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269b1841f486c" w:history="1">
              <w:r>
                <w:rPr>
                  <w:rStyle w:val="Hyperlink"/>
                </w:rPr>
                <w:t>2024-2030年中国铁合金冶炼市场现状深度调研与发展趋势预测报告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269b1841f486c" w:history="1">
              <w:r>
                <w:rPr>
                  <w:rStyle w:val="Hyperlink"/>
                </w:rPr>
                <w:t>2024-2030年中国铁合金冶炼市场现状深度调研与发展趋势预测报告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269b1841f486c" w:history="1">
                <w:r>
                  <w:rPr>
                    <w:rStyle w:val="Hyperlink"/>
                  </w:rPr>
                  <w:t>https://www.20087.com/1/15/TieHeJinYeLianFaZhanQuShiYuCe.html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冶炼行业是钢铁生产的重要支撑，它涉及锰铁、硅铁、铬铁等多种合金的生产，用于改善钢材的机械性能和抗腐蚀能力。近年来，环保政策的收紧和技术的进步推动了行业向清洁生产转型。节能减排技术的应用，如余热回收、烟气净化和炉渣综合利用，有效降低了生产过程中的污染物排放。</w:t>
      </w:r>
      <w:r>
        <w:rPr>
          <w:rFonts w:hint="eastAsia"/>
        </w:rPr>
        <w:br/>
      </w:r>
      <w:r>
        <w:rPr>
          <w:rFonts w:hint="eastAsia"/>
        </w:rPr>
        <w:t>　　未来，前景趋势铁合金冶炼行业将更加注重可持续发展和智能化升级。随着全球碳中和目标的确立，低碳和零碳铁合金的生产技术将成为研究热点，包括氢冶金和直接还原铁(DRI)等方法。同时，智能制造和数字化转型将提高生产效率和产品质量，例如，通过物联网和大数据分析优化生产流程，实现精准控制和预测性维护。</w:t>
      </w:r>
      <w:r>
        <w:rPr>
          <w:rFonts w:hint="eastAsia"/>
        </w:rPr>
        <w:br/>
      </w:r>
      <w:r>
        <w:rPr>
          <w:rFonts w:hint="eastAsia"/>
        </w:rPr>
        <w:t>　　《</w:t>
      </w:r>
      <w:hyperlink r:id="Rf96269b1841f486c" w:history="1">
        <w:r>
          <w:rPr>
            <w:rStyle w:val="Hyperlink"/>
          </w:rPr>
          <w:t>2024-2030年中国铁合金冶炼市场现状深度调研与发展趋势预测报告</w:t>
        </w:r>
      </w:hyperlink>
      <w:r>
        <w:rPr>
          <w:rFonts w:hint="eastAsia"/>
        </w:rPr>
        <w:t>》依托详实的数据支撑，全面剖析了铁合金冶炼行业的市场规模、需求动态与价格走势。铁合金冶炼报告深入挖掘产业链上下游关联，评估当前市场现状，并对未来铁合金冶炼市场前景作出科学预测。通过对铁合金冶炼细分市场的划分和重点企业的剖析，揭示了行业竞争格局、品牌影响力和市场集中度。此外，铁合金冶炼报告还为投资者提供了关于铁合金冶炼行业未来发展趋势的权威预测，以及潜在风险和应对策略，旨在助力各方做出明智的投资与经营决策。</w:t>
      </w:r>
      <w:r>
        <w:rPr>
          <w:rFonts w:hint="eastAsia"/>
        </w:rPr>
        <w:br/>
      </w:r>
      <w:r>
        <w:rPr>
          <w:rFonts w:hint="eastAsia"/>
        </w:rPr>
        <w:br/>
      </w:r>
      <w:r>
        <w:rPr>
          <w:rFonts w:hint="eastAsia"/>
        </w:rPr>
        <w:t>第一章 中国铁合金冶炼行业发展综述</w:t>
      </w:r>
      <w:r>
        <w:rPr>
          <w:rFonts w:hint="eastAsia"/>
        </w:rPr>
        <w:br/>
      </w:r>
      <w:r>
        <w:rPr>
          <w:rFonts w:hint="eastAsia"/>
        </w:rPr>
        <w:t>　　1.1 中国铁合金冶炼行业定义</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中国铁合金冶炼行业统计标准</w:t>
      </w:r>
      <w:r>
        <w:rPr>
          <w:rFonts w:hint="eastAsia"/>
        </w:rPr>
        <w:br/>
      </w:r>
      <w:r>
        <w:rPr>
          <w:rFonts w:hint="eastAsia"/>
        </w:rPr>
        <w:t>　　　　1.2.1 铁合金冶炼行业统计部门和统计口径</w:t>
      </w:r>
      <w:r>
        <w:rPr>
          <w:rFonts w:hint="eastAsia"/>
        </w:rPr>
        <w:br/>
      </w:r>
      <w:r>
        <w:rPr>
          <w:rFonts w:hint="eastAsia"/>
        </w:rPr>
        <w:t>　　　　1.2.2 铁合金冶炼行业统计方法</w:t>
      </w:r>
      <w:r>
        <w:rPr>
          <w:rFonts w:hint="eastAsia"/>
        </w:rPr>
        <w:br/>
      </w:r>
      <w:r>
        <w:rPr>
          <w:rFonts w:hint="eastAsia"/>
        </w:rPr>
        <w:t>　　　　1.2.3 铁合金冶炼行业数据种类</w:t>
      </w:r>
      <w:r>
        <w:rPr>
          <w:rFonts w:hint="eastAsia"/>
        </w:rPr>
        <w:br/>
      </w:r>
      <w:r>
        <w:rPr>
          <w:rFonts w:hint="eastAsia"/>
        </w:rPr>
        <w:br/>
      </w:r>
      <w:r>
        <w:rPr>
          <w:rFonts w:hint="eastAsia"/>
        </w:rPr>
        <w:t>第二章 中国铁合金冶炼行业市场环境分析</w:t>
      </w:r>
      <w:r>
        <w:rPr>
          <w:rFonts w:hint="eastAsia"/>
        </w:rPr>
        <w:br/>
      </w:r>
      <w:r>
        <w:rPr>
          <w:rFonts w:hint="eastAsia"/>
        </w:rPr>
        <w:t>　　2.1 铁合金冶炼行业政策环境分析</w:t>
      </w:r>
      <w:r>
        <w:rPr>
          <w:rFonts w:hint="eastAsia"/>
        </w:rPr>
        <w:br/>
      </w:r>
      <w:r>
        <w:rPr>
          <w:rFonts w:hint="eastAsia"/>
        </w:rPr>
        <w:t>　　　　2.1.1 行业监管体制与主管机构</w:t>
      </w:r>
      <w:r>
        <w:rPr>
          <w:rFonts w:hint="eastAsia"/>
        </w:rPr>
        <w:br/>
      </w:r>
      <w:r>
        <w:rPr>
          <w:rFonts w:hint="eastAsia"/>
        </w:rPr>
        <w:t>　　　　2.1.2 行业结构调整相关政策</w:t>
      </w:r>
      <w:r>
        <w:rPr>
          <w:rFonts w:hint="eastAsia"/>
        </w:rPr>
        <w:br/>
      </w:r>
      <w:r>
        <w:rPr>
          <w:rFonts w:hint="eastAsia"/>
        </w:rPr>
        <w:t>　　　　2.1.3 行业进出口相关政策</w:t>
      </w:r>
      <w:r>
        <w:rPr>
          <w:rFonts w:hint="eastAsia"/>
        </w:rPr>
        <w:br/>
      </w:r>
      <w:r>
        <w:rPr>
          <w:rFonts w:hint="eastAsia"/>
        </w:rPr>
        <w:t>　　　　2.1.4 行业发展规划</w:t>
      </w:r>
      <w:r>
        <w:rPr>
          <w:rFonts w:hint="eastAsia"/>
        </w:rPr>
        <w:br/>
      </w:r>
      <w:r>
        <w:rPr>
          <w:rFonts w:hint="eastAsia"/>
        </w:rPr>
        <w:t>　　2.2 铁合金冶炼行业经济环境分析</w:t>
      </w:r>
      <w:r>
        <w:rPr>
          <w:rFonts w:hint="eastAsia"/>
        </w:rPr>
        <w:br/>
      </w:r>
      <w:r>
        <w:rPr>
          <w:rFonts w:hint="eastAsia"/>
        </w:rPr>
        <w:t>　　　　2.2.1 世界宏观经济环境分析</w:t>
      </w:r>
      <w:r>
        <w:rPr>
          <w:rFonts w:hint="eastAsia"/>
        </w:rPr>
        <w:br/>
      </w:r>
      <w:r>
        <w:rPr>
          <w:rFonts w:hint="eastAsia"/>
        </w:rPr>
        <w:t>　　　　（1）世界经济增长情况</w:t>
      </w:r>
      <w:r>
        <w:rPr>
          <w:rFonts w:hint="eastAsia"/>
        </w:rPr>
        <w:br/>
      </w:r>
      <w:r>
        <w:rPr>
          <w:rFonts w:hint="eastAsia"/>
        </w:rPr>
        <w:t>　　　　（2）世界经济对铁合金冶炼行业的影响</w:t>
      </w:r>
      <w:r>
        <w:rPr>
          <w:rFonts w:hint="eastAsia"/>
        </w:rPr>
        <w:br/>
      </w:r>
      <w:r>
        <w:rPr>
          <w:rFonts w:hint="eastAsia"/>
        </w:rPr>
        <w:t>　　　　2.2.2 国内宏观经济环境分析</w:t>
      </w:r>
      <w:r>
        <w:rPr>
          <w:rFonts w:hint="eastAsia"/>
        </w:rPr>
        <w:br/>
      </w:r>
      <w:r>
        <w:rPr>
          <w:rFonts w:hint="eastAsia"/>
        </w:rPr>
        <w:t>　　　　（1）国内经济增长情况</w:t>
      </w:r>
      <w:r>
        <w:rPr>
          <w:rFonts w:hint="eastAsia"/>
        </w:rPr>
        <w:br/>
      </w:r>
      <w:r>
        <w:rPr>
          <w:rFonts w:hint="eastAsia"/>
        </w:rPr>
        <w:t>　　　　（2）国内经济对铁合金冶炼行业的影响</w:t>
      </w:r>
      <w:r>
        <w:rPr>
          <w:rFonts w:hint="eastAsia"/>
        </w:rPr>
        <w:br/>
      </w:r>
      <w:r>
        <w:rPr>
          <w:rFonts w:hint="eastAsia"/>
        </w:rPr>
        <w:t>　　2.3 铁合金冶炼行业贸易环境分析</w:t>
      </w:r>
      <w:r>
        <w:rPr>
          <w:rFonts w:hint="eastAsia"/>
        </w:rPr>
        <w:br/>
      </w:r>
      <w:r>
        <w:rPr>
          <w:rFonts w:hint="eastAsia"/>
        </w:rPr>
        <w:t>　　　　2.3.1 国际贸易保护主义</w:t>
      </w:r>
      <w:r>
        <w:rPr>
          <w:rFonts w:hint="eastAsia"/>
        </w:rPr>
        <w:br/>
      </w:r>
      <w:r>
        <w:rPr>
          <w:rFonts w:hint="eastAsia"/>
        </w:rPr>
        <w:t>　　　　2.3.2 人民币升值</w:t>
      </w:r>
      <w:r>
        <w:rPr>
          <w:rFonts w:hint="eastAsia"/>
        </w:rPr>
        <w:br/>
      </w:r>
      <w:r>
        <w:rPr>
          <w:rFonts w:hint="eastAsia"/>
        </w:rPr>
        <w:t>　　　　2.3.3 进出口关税</w:t>
      </w:r>
      <w:r>
        <w:rPr>
          <w:rFonts w:hint="eastAsia"/>
        </w:rPr>
        <w:br/>
      </w:r>
      <w:r>
        <w:rPr>
          <w:rFonts w:hint="eastAsia"/>
        </w:rPr>
        <w:t>　　　　2.3.4 贸易环境小结</w:t>
      </w:r>
      <w:r>
        <w:rPr>
          <w:rFonts w:hint="eastAsia"/>
        </w:rPr>
        <w:br/>
      </w:r>
      <w:r>
        <w:rPr>
          <w:rFonts w:hint="eastAsia"/>
        </w:rPr>
        <w:t>　　2.4 铁合金冶炼行业节能环保分析</w:t>
      </w:r>
      <w:r>
        <w:rPr>
          <w:rFonts w:hint="eastAsia"/>
        </w:rPr>
        <w:br/>
      </w:r>
      <w:r>
        <w:rPr>
          <w:rFonts w:hint="eastAsia"/>
        </w:rPr>
        <w:t>　　　　2.4.1 行业环境保护分析</w:t>
      </w:r>
      <w:r>
        <w:rPr>
          <w:rFonts w:hint="eastAsia"/>
        </w:rPr>
        <w:br/>
      </w:r>
      <w:r>
        <w:rPr>
          <w:rFonts w:hint="eastAsia"/>
        </w:rPr>
        <w:t>　　　　（1）行业废水排放及处理情况</w:t>
      </w:r>
      <w:r>
        <w:rPr>
          <w:rFonts w:hint="eastAsia"/>
        </w:rPr>
        <w:br/>
      </w:r>
      <w:r>
        <w:rPr>
          <w:rFonts w:hint="eastAsia"/>
        </w:rPr>
        <w:t>　　　　（2）行业废气排放及处理情况</w:t>
      </w:r>
      <w:r>
        <w:rPr>
          <w:rFonts w:hint="eastAsia"/>
        </w:rPr>
        <w:br/>
      </w:r>
      <w:r>
        <w:rPr>
          <w:rFonts w:hint="eastAsia"/>
        </w:rPr>
        <w:t>　　　　（3）行业废固排放及处理情况</w:t>
      </w:r>
      <w:r>
        <w:rPr>
          <w:rFonts w:hint="eastAsia"/>
        </w:rPr>
        <w:br/>
      </w:r>
      <w:r>
        <w:rPr>
          <w:rFonts w:hint="eastAsia"/>
        </w:rPr>
        <w:t>　　　　2.4.2 行业能源消耗分析</w:t>
      </w:r>
      <w:r>
        <w:rPr>
          <w:rFonts w:hint="eastAsia"/>
        </w:rPr>
        <w:br/>
      </w:r>
      <w:r>
        <w:rPr>
          <w:rFonts w:hint="eastAsia"/>
        </w:rPr>
        <w:t>　　　　（1）行业能源消费总量分析</w:t>
      </w:r>
      <w:r>
        <w:rPr>
          <w:rFonts w:hint="eastAsia"/>
        </w:rPr>
        <w:br/>
      </w:r>
      <w:r>
        <w:rPr>
          <w:rFonts w:hint="eastAsia"/>
        </w:rPr>
        <w:t>　　　　（2）行业能源消费结构分析</w:t>
      </w:r>
      <w:r>
        <w:rPr>
          <w:rFonts w:hint="eastAsia"/>
        </w:rPr>
        <w:br/>
      </w:r>
      <w:r>
        <w:rPr>
          <w:rFonts w:hint="eastAsia"/>
        </w:rPr>
        <w:t>　　2.5 铁合金冶炼行业市场环境小结</w:t>
      </w:r>
      <w:r>
        <w:rPr>
          <w:rFonts w:hint="eastAsia"/>
        </w:rPr>
        <w:br/>
      </w:r>
      <w:r>
        <w:rPr>
          <w:rFonts w:hint="eastAsia"/>
        </w:rPr>
        <w:br/>
      </w:r>
      <w:r>
        <w:rPr>
          <w:rFonts w:hint="eastAsia"/>
        </w:rPr>
        <w:t>第三章 中国铁合金冶炼行业发展动态及存在问题分析</w:t>
      </w:r>
      <w:r>
        <w:rPr>
          <w:rFonts w:hint="eastAsia"/>
        </w:rPr>
        <w:br/>
      </w:r>
      <w:r>
        <w:rPr>
          <w:rFonts w:hint="eastAsia"/>
        </w:rPr>
        <w:t>　　3.1 铁合金冶炼行业发展总体概况</w:t>
      </w:r>
      <w:r>
        <w:rPr>
          <w:rFonts w:hint="eastAsia"/>
        </w:rPr>
        <w:br/>
      </w:r>
      <w:r>
        <w:rPr>
          <w:rFonts w:hint="eastAsia"/>
        </w:rPr>
        <w:t>　　3.2 铁合金冶炼行业发展主要特点</w:t>
      </w:r>
      <w:r>
        <w:rPr>
          <w:rFonts w:hint="eastAsia"/>
        </w:rPr>
        <w:br/>
      </w:r>
      <w:r>
        <w:rPr>
          <w:rFonts w:hint="eastAsia"/>
        </w:rPr>
        <w:br/>
      </w:r>
      <w:r>
        <w:rPr>
          <w:rFonts w:hint="eastAsia"/>
        </w:rPr>
        <w:t>第四章 2024年铁合金冶炼所属行业经济指标分析</w:t>
      </w:r>
      <w:r>
        <w:rPr>
          <w:rFonts w:hint="eastAsia"/>
        </w:rPr>
        <w:br/>
      </w:r>
      <w:r>
        <w:rPr>
          <w:rFonts w:hint="eastAsia"/>
        </w:rPr>
        <w:t>　　4.12018 年铁合金冶炼所属行业运行数据挖掘分析</w:t>
      </w:r>
      <w:r>
        <w:rPr>
          <w:rFonts w:hint="eastAsia"/>
        </w:rPr>
        <w:br/>
      </w:r>
      <w:r>
        <w:rPr>
          <w:rFonts w:hint="eastAsia"/>
        </w:rPr>
        <w:t>　　　　4.1.12018 年铁合金冶炼所属行业经营效益分析</w:t>
      </w:r>
      <w:r>
        <w:rPr>
          <w:rFonts w:hint="eastAsia"/>
        </w:rPr>
        <w:br/>
      </w:r>
      <w:r>
        <w:rPr>
          <w:rFonts w:hint="eastAsia"/>
        </w:rPr>
        <w:t>　　　　4.1.22018 年铁合金冶炼所属行业盈利能力分析</w:t>
      </w:r>
      <w:r>
        <w:rPr>
          <w:rFonts w:hint="eastAsia"/>
        </w:rPr>
        <w:br/>
      </w:r>
      <w:r>
        <w:rPr>
          <w:rFonts w:hint="eastAsia"/>
        </w:rPr>
        <w:t>　　　　4.1.32018 年铁合金冶炼所属行业营运能力分析</w:t>
      </w:r>
      <w:r>
        <w:rPr>
          <w:rFonts w:hint="eastAsia"/>
        </w:rPr>
        <w:br/>
      </w:r>
      <w:r>
        <w:rPr>
          <w:rFonts w:hint="eastAsia"/>
        </w:rPr>
        <w:t>　　　　4.1.42018 年铁合金冶炼所属行业偿债能力分析</w:t>
      </w:r>
      <w:r>
        <w:rPr>
          <w:rFonts w:hint="eastAsia"/>
        </w:rPr>
        <w:br/>
      </w:r>
      <w:r>
        <w:rPr>
          <w:rFonts w:hint="eastAsia"/>
        </w:rPr>
        <w:t>　　　　4.1.52018 年铁合金冶炼所属行业发展能力分析</w:t>
      </w:r>
      <w:r>
        <w:rPr>
          <w:rFonts w:hint="eastAsia"/>
        </w:rPr>
        <w:br/>
      </w:r>
      <w:r>
        <w:rPr>
          <w:rFonts w:hint="eastAsia"/>
        </w:rPr>
        <w:t>　　4.22018 年铁合金冶炼所属行业经济数据挖掘分析</w:t>
      </w:r>
      <w:r>
        <w:rPr>
          <w:rFonts w:hint="eastAsia"/>
        </w:rPr>
        <w:br/>
      </w:r>
      <w:r>
        <w:rPr>
          <w:rFonts w:hint="eastAsia"/>
        </w:rPr>
        <w:t>　　4.32018 年不同规模企业数据监测及处理分析</w:t>
      </w:r>
      <w:r>
        <w:rPr>
          <w:rFonts w:hint="eastAsia"/>
        </w:rPr>
        <w:br/>
      </w:r>
      <w:r>
        <w:rPr>
          <w:rFonts w:hint="eastAsia"/>
        </w:rPr>
        <w:t>　　4.42018 年不同性质企业数据监测及处理分析</w:t>
      </w:r>
      <w:r>
        <w:rPr>
          <w:rFonts w:hint="eastAsia"/>
        </w:rPr>
        <w:br/>
      </w:r>
      <w:r>
        <w:rPr>
          <w:rFonts w:hint="eastAsia"/>
        </w:rPr>
        <w:br/>
      </w:r>
      <w:r>
        <w:rPr>
          <w:rFonts w:hint="eastAsia"/>
        </w:rPr>
        <w:t>第五章 2024年铁合金冶炼行业供需结构分析</w:t>
      </w:r>
      <w:r>
        <w:rPr>
          <w:rFonts w:hint="eastAsia"/>
        </w:rPr>
        <w:br/>
      </w:r>
      <w:r>
        <w:rPr>
          <w:rFonts w:hint="eastAsia"/>
        </w:rPr>
        <w:t>　　5.12018 年全国铁合金冶炼行业供给数据监测及处理分析</w:t>
      </w:r>
      <w:r>
        <w:rPr>
          <w:rFonts w:hint="eastAsia"/>
        </w:rPr>
        <w:br/>
      </w:r>
      <w:r>
        <w:rPr>
          <w:rFonts w:hint="eastAsia"/>
        </w:rPr>
        <w:t>　　　　5.1.12018 年全国铁合金冶炼行业总产值分析</w:t>
      </w:r>
      <w:r>
        <w:rPr>
          <w:rFonts w:hint="eastAsia"/>
        </w:rPr>
        <w:br/>
      </w:r>
      <w:r>
        <w:rPr>
          <w:rFonts w:hint="eastAsia"/>
        </w:rPr>
        <w:t>　　　　5.1.22018 年全国铁合金冶炼行业产成品分析</w:t>
      </w:r>
      <w:r>
        <w:rPr>
          <w:rFonts w:hint="eastAsia"/>
        </w:rPr>
        <w:br/>
      </w:r>
      <w:r>
        <w:rPr>
          <w:rFonts w:hint="eastAsia"/>
        </w:rPr>
        <w:t>　　5.22018 年各地区铁合金冶炼行业供给数据监测及处理分析</w:t>
      </w:r>
      <w:r>
        <w:rPr>
          <w:rFonts w:hint="eastAsia"/>
        </w:rPr>
        <w:br/>
      </w:r>
      <w:r>
        <w:rPr>
          <w:rFonts w:hint="eastAsia"/>
        </w:rPr>
        <w:t>　　　　5.2.12018 年总产值排名前10个地区分析</w:t>
      </w:r>
      <w:r>
        <w:rPr>
          <w:rFonts w:hint="eastAsia"/>
        </w:rPr>
        <w:br/>
      </w:r>
      <w:r>
        <w:rPr>
          <w:rFonts w:hint="eastAsia"/>
        </w:rPr>
        <w:t>　　　　5.2.22018 年产成品排名前10个地区分析</w:t>
      </w:r>
      <w:r>
        <w:rPr>
          <w:rFonts w:hint="eastAsia"/>
        </w:rPr>
        <w:br/>
      </w:r>
      <w:r>
        <w:rPr>
          <w:rFonts w:hint="eastAsia"/>
        </w:rPr>
        <w:t>　　5.32018 年全国铁合金冶炼行业消费数据监测及处理分析</w:t>
      </w:r>
      <w:r>
        <w:rPr>
          <w:rFonts w:hint="eastAsia"/>
        </w:rPr>
        <w:br/>
      </w:r>
      <w:r>
        <w:rPr>
          <w:rFonts w:hint="eastAsia"/>
        </w:rPr>
        <w:t>　　　　5.3.12018 年全国铁合金冶炼行业销售产值分析</w:t>
      </w:r>
      <w:r>
        <w:rPr>
          <w:rFonts w:hint="eastAsia"/>
        </w:rPr>
        <w:br/>
      </w:r>
      <w:r>
        <w:rPr>
          <w:rFonts w:hint="eastAsia"/>
        </w:rPr>
        <w:t>　　　　5.3.22018 年全国铁合金冶炼行业销售收入分析</w:t>
      </w:r>
      <w:r>
        <w:rPr>
          <w:rFonts w:hint="eastAsia"/>
        </w:rPr>
        <w:br/>
      </w:r>
      <w:r>
        <w:rPr>
          <w:rFonts w:hint="eastAsia"/>
        </w:rPr>
        <w:t>　　5.42018 年各地区铁合金冶炼行业需求数据监测及处理分析</w:t>
      </w:r>
      <w:r>
        <w:rPr>
          <w:rFonts w:hint="eastAsia"/>
        </w:rPr>
        <w:br/>
      </w:r>
      <w:r>
        <w:rPr>
          <w:rFonts w:hint="eastAsia"/>
        </w:rPr>
        <w:t>　　　　5.4.12018 年销售产值排名前10个地区分析</w:t>
      </w:r>
      <w:r>
        <w:rPr>
          <w:rFonts w:hint="eastAsia"/>
        </w:rPr>
        <w:br/>
      </w:r>
      <w:r>
        <w:rPr>
          <w:rFonts w:hint="eastAsia"/>
        </w:rPr>
        <w:t>　　　　5.4.22018 年销售收入排名前10个地区分析</w:t>
      </w:r>
      <w:r>
        <w:rPr>
          <w:rFonts w:hint="eastAsia"/>
        </w:rPr>
        <w:br/>
      </w:r>
      <w:r>
        <w:rPr>
          <w:rFonts w:hint="eastAsia"/>
        </w:rPr>
        <w:t>　　5.52018 年全国铁合金冶炼行业产销率分析</w:t>
      </w:r>
      <w:r>
        <w:rPr>
          <w:rFonts w:hint="eastAsia"/>
        </w:rPr>
        <w:br/>
      </w:r>
      <w:r>
        <w:rPr>
          <w:rFonts w:hint="eastAsia"/>
        </w:rPr>
        <w:br/>
      </w:r>
      <w:r>
        <w:rPr>
          <w:rFonts w:hint="eastAsia"/>
        </w:rPr>
        <w:t>第六章 中智:林:－2024年铁合金冶炼行业进出口市场分析</w:t>
      </w:r>
      <w:r>
        <w:rPr>
          <w:rFonts w:hint="eastAsia"/>
        </w:rPr>
        <w:br/>
      </w:r>
      <w:r>
        <w:rPr>
          <w:rFonts w:hint="eastAsia"/>
        </w:rPr>
        <w:t>　　6.12018 年铁合金冶炼行业进出口总体数据挖掘</w:t>
      </w:r>
      <w:r>
        <w:rPr>
          <w:rFonts w:hint="eastAsia"/>
        </w:rPr>
        <w:br/>
      </w:r>
      <w:r>
        <w:rPr>
          <w:rFonts w:hint="eastAsia"/>
        </w:rPr>
        <w:t>　　6.22018 年铁合金冶炼行业出口数据挖掘</w:t>
      </w:r>
      <w:r>
        <w:rPr>
          <w:rFonts w:hint="eastAsia"/>
        </w:rPr>
        <w:br/>
      </w:r>
      <w:r>
        <w:rPr>
          <w:rFonts w:hint="eastAsia"/>
        </w:rPr>
        <w:t>　　　　6.2.1 铁合金冶炼行业出口产品结构分析</w:t>
      </w:r>
      <w:r>
        <w:rPr>
          <w:rFonts w:hint="eastAsia"/>
        </w:rPr>
        <w:br/>
      </w:r>
      <w:r>
        <w:rPr>
          <w:rFonts w:hint="eastAsia"/>
        </w:rPr>
        <w:t>　　　　6.2.2 铁合金冶炼行业出口前景预测</w:t>
      </w:r>
      <w:r>
        <w:rPr>
          <w:rFonts w:hint="eastAsia"/>
        </w:rPr>
        <w:br/>
      </w:r>
      <w:r>
        <w:rPr>
          <w:rFonts w:hint="eastAsia"/>
        </w:rPr>
        <w:t>　　6.32018 年铁合金冶炼行业进口数据挖掘</w:t>
      </w:r>
      <w:r>
        <w:rPr>
          <w:rFonts w:hint="eastAsia"/>
        </w:rPr>
        <w:br/>
      </w:r>
      <w:r>
        <w:rPr>
          <w:rFonts w:hint="eastAsia"/>
        </w:rPr>
        <w:t>　　　　6.3.1 铁合金冶炼行业进口产品结构分析</w:t>
      </w:r>
      <w:r>
        <w:rPr>
          <w:rFonts w:hint="eastAsia"/>
        </w:rPr>
        <w:br/>
      </w:r>
      <w:r>
        <w:rPr>
          <w:rFonts w:hint="eastAsia"/>
        </w:rPr>
        <w:t>　　　　6.3.2 铁合金冶炼行业进口前景预测</w:t>
      </w:r>
      <w:r>
        <w:rPr>
          <w:rFonts w:hint="eastAsia"/>
        </w:rPr>
        <w:br/>
      </w:r>
      <w:r>
        <w:rPr>
          <w:rFonts w:hint="eastAsia"/>
        </w:rPr>
        <w:br/>
      </w:r>
      <w:r>
        <w:rPr>
          <w:rFonts w:hint="eastAsia"/>
        </w:rPr>
        <w:t>图表目录</w:t>
      </w:r>
      <w:r>
        <w:rPr>
          <w:rFonts w:hint="eastAsia"/>
        </w:rPr>
        <w:br/>
      </w:r>
      <w:r>
        <w:rPr>
          <w:rFonts w:hint="eastAsia"/>
        </w:rPr>
        <w:t>　　图表 1：2024-2030年全球主要经济体经济增长速度变化趋势图（单位：%）</w:t>
      </w:r>
      <w:r>
        <w:rPr>
          <w:rFonts w:hint="eastAsia"/>
        </w:rPr>
        <w:br/>
      </w:r>
      <w:r>
        <w:rPr>
          <w:rFonts w:hint="eastAsia"/>
        </w:rPr>
        <w:t>　　图表 2：2024-2030年各项全球PMI指数变动趋势图</w:t>
      </w:r>
      <w:r>
        <w:rPr>
          <w:rFonts w:hint="eastAsia"/>
        </w:rPr>
        <w:br/>
      </w:r>
      <w:r>
        <w:rPr>
          <w:rFonts w:hint="eastAsia"/>
        </w:rPr>
        <w:t>　　图表 3：2024年各国经济增长速度对比分析图（单位：%）</w:t>
      </w:r>
      <w:r>
        <w:rPr>
          <w:rFonts w:hint="eastAsia"/>
        </w:rPr>
        <w:br/>
      </w:r>
      <w:r>
        <w:rPr>
          <w:rFonts w:hint="eastAsia"/>
        </w:rPr>
        <w:t>　　图表 4：2024年主要新兴市场经济体货币升、贬值情况（单位：%）</w:t>
      </w:r>
      <w:r>
        <w:rPr>
          <w:rFonts w:hint="eastAsia"/>
        </w:rPr>
        <w:br/>
      </w:r>
      <w:r>
        <w:rPr>
          <w:rFonts w:hint="eastAsia"/>
        </w:rPr>
        <w:t>　　图表 5：2024-2030年全球大宗商品价格和石油价格指数走势图</w:t>
      </w:r>
      <w:r>
        <w:rPr>
          <w:rFonts w:hint="eastAsia"/>
        </w:rPr>
        <w:br/>
      </w:r>
      <w:r>
        <w:rPr>
          <w:rFonts w:hint="eastAsia"/>
        </w:rPr>
        <w:t>　　图表 6：2024-2030年社会消费量零售总额月度同比增速（单位：%）</w:t>
      </w:r>
      <w:r>
        <w:rPr>
          <w:rFonts w:hint="eastAsia"/>
        </w:rPr>
        <w:br/>
      </w:r>
      <w:r>
        <w:rPr>
          <w:rFonts w:hint="eastAsia"/>
        </w:rPr>
        <w:t>　　图表 7：2024-2030年中国国内生产总值分季度同比增长速度趋势图（单位：%）</w:t>
      </w:r>
      <w:r>
        <w:rPr>
          <w:rFonts w:hint="eastAsia"/>
        </w:rPr>
        <w:br/>
      </w:r>
      <w:r>
        <w:rPr>
          <w:rFonts w:hint="eastAsia"/>
        </w:rPr>
        <w:t>　　图表 8：2024-2030年我国进出口金额增长情况（单位：亿美元，%）</w:t>
      </w:r>
      <w:r>
        <w:rPr>
          <w:rFonts w:hint="eastAsia"/>
        </w:rPr>
        <w:br/>
      </w:r>
      <w:r>
        <w:rPr>
          <w:rFonts w:hint="eastAsia"/>
        </w:rPr>
        <w:t>　　图表 9：近年来中国铁合金冶炼行业能源消费情况（单位：万吨）</w:t>
      </w:r>
      <w:r>
        <w:rPr>
          <w:rFonts w:hint="eastAsia"/>
        </w:rPr>
        <w:br/>
      </w:r>
      <w:r>
        <w:rPr>
          <w:rFonts w:hint="eastAsia"/>
        </w:rPr>
        <w:t>　　图表 10：近年中国铁合金冶炼行业能源消费结构（单位：%）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269b1841f486c" w:history="1">
        <w:r>
          <w:rPr>
            <w:rStyle w:val="Hyperlink"/>
          </w:rPr>
          <w:t>2024-2030年中国铁合金冶炼市场现状深度调研与发展趋势预测报告</w:t>
        </w:r>
      </w:hyperlink>
      <w:r>
        <w:rPr>
          <w:color w:val="C00000"/>
        </w:rPr>
        <w:t>》，报告编号：</w:t>
      </w:r>
      <w:r>
        <w:rPr>
          <w:rFonts w:hint="eastAsia"/>
          <w:color w:val="C00000"/>
        </w:rPr>
        <w:t>2601151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269b1841f486c" w:history="1">
        <w:r>
          <w:rPr>
            <w:rStyle w:val="Hyperlink"/>
          </w:rPr>
          <w:t>https://www.20087.com/1/15/TieHeJinYeLianFaZhanQuShiYuCe.html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6cf7bd0f14838" w:history="1">
      <w:r>
        <w:rPr>
          <w:rStyle w:val="Hyperlink"/>
        </w:rPr>
        <w:t>2024-2030年中国铁合金冶炼市场现状深度调研与发展趋势预测报告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ieHeJinYeLianFaZhanQuShiYuCe.html" TargetMode="External" Id="Rf96269b1841f486c" /></Relationships>
</file>

<file path=word/_rels/header2.xml.rels>&#65279;<?xml version="1.0" encoding="utf-8"?><Relationships xmlns="http://schemas.openxmlformats.org/package/2006/relationships"><Relationship Type="http://schemas.openxmlformats.org/officeDocument/2006/relationships/hyperlink" Target="https://www.20087.com/1/15/TieHeJinYeLianFaZhanQuShiYuCe.html" TargetMode="External" Id="R5726cf7bd0f1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2024-05-18T02:10:00Z</dcterms:created>
  <dcterms:modified xsi:type="dcterms:W3CDTF">2024-05-18T03:10:00Z</dcterms:modified>
  <dc:subject>2024-2030年中国铁合金冶炼市场现状深度调研与发展趋势预测报告</dc:subject>
  <dc:title>2024-2030年中国铁合金冶炼市场现状深度调研与发展趋势预测报告</dc:title>
  <cp:keywords>2024-2030年中国铁合金冶炼市场现状深度调研与发展趋势预测报告</cp:keywords>
  <dc:description>2024-2030年中国铁合金冶炼市场现状深度调研与发展趋势预测报告</dc:description>
</cp:coreProperties>
</file>