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5642adbad4491" w:history="1">
              <w:r>
                <w:rPr>
                  <w:rStyle w:val="Hyperlink"/>
                </w:rPr>
                <w:t>2025-2031年中国陕西省房地产行业现状调研分析及发展趋势研究报告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5642adbad4491" w:history="1">
              <w:r>
                <w:rPr>
                  <w:rStyle w:val="Hyperlink"/>
                </w:rPr>
                <w:t>2025-2031年中国陕西省房地产行业现状调研分析及发展趋势研究报告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5642adbad4491" w:history="1">
                <w:r>
                  <w:rPr>
                    <w:rStyle w:val="Hyperlink"/>
                  </w:rPr>
                  <w:t>https://www.20087.com/1/55/ShanXiShengFangDiChanDeXianZhuan.html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陕西省房地产市场是指陕西省范围内的房地产开发、销售和服务市场。近年来，随着陕西省经济的快速发展和城市化进程的推进，房地产市场保持了稳步增长。目前，陕西省房地产市场在住房供应、销售价格和市场调控方面有了显著提升，能够满足不同居民的住房需求。</w:t>
      </w:r>
      <w:r>
        <w:rPr>
          <w:rFonts w:hint="eastAsia"/>
        </w:rPr>
        <w:br/>
      </w:r>
      <w:r>
        <w:rPr>
          <w:rFonts w:hint="eastAsia"/>
        </w:rPr>
        <w:t>　　未来，陕西省房地产市场的发展将更加注重可持续化和均衡化。可持续化方面，房地产市场将更加注重绿色建筑和节能减排，推动房地产行业的可持续发展。均衡化方面，市场供应将更加均衡，满足不同层次和区域的住房需求，避免市场过热或过冷。此外，随着智慧城市建设的发展，陕西省房地产市场的智能化和数字化水平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5642adbad4491" w:history="1">
        <w:r>
          <w:rPr>
            <w:rStyle w:val="Hyperlink"/>
          </w:rPr>
          <w:t>2025-2031年中国陕西省房地产行业现状调研分析及发展趋势研究报告</w:t>
        </w:r>
      </w:hyperlink>
      <w:r>
        <w:rPr>
          <w:rFonts w:hint="eastAsia"/>
        </w:rPr>
        <w:t>》系统分析了陕西省房地产行业的市场规模、需求动态及价格趋势，并深入探讨了陕西省房地产产业链结构的变化与发展。报告详细解读了陕西省房地产行业现状，科学预测了未来市场前景与发展趋势，同时对陕西省房地产细分市场的竞争格局进行了全面评估，重点关注领先企业的竞争实力、市场集中度及品牌影响力。结合陕西省房地产技术现状与未来方向，报告揭示了陕西省房地产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2020-2025年中国陕西省房地产行业发展环境分析</w:t>
      </w:r>
      <w:r>
        <w:rPr>
          <w:rFonts w:hint="eastAsia"/>
        </w:rPr>
        <w:br/>
      </w:r>
      <w:r>
        <w:rPr>
          <w:rFonts w:hint="eastAsia"/>
        </w:rPr>
        <w:t>　　3.1 陕西省房地产行业政治法律环境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陕西省房地产行业经济环境分析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陕西省房地产行业社会环境分析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陕西省房地产产业社会环境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陕西省房地产行业技术环境分析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陕西省房地产技术分析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2、中国陕西省房地产行业新技术研究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陕西省房地产技术发展水平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1、中国陕西省房地产行业技术水平所处阶段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2、与国外陕西省房地产行业的技术差距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2020-2025年全球主要地区陕西省房地产行业发展状况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中国陕西省房地产行业发展概述</w:t>
      </w:r>
      <w:r>
        <w:rPr>
          <w:rFonts w:hint="eastAsia"/>
        </w:rPr>
        <w:br/>
      </w:r>
      <w:r>
        <w:rPr>
          <w:rFonts w:hint="eastAsia"/>
        </w:rPr>
        <w:t>　　5.1 中国陕西省房地产行业发展状况分析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中国陕西省房地产行业发展阶段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中国陕西省房地产行业发展总体概况</w:t>
      </w:r>
      <w:r>
        <w:rPr>
          <w:rFonts w:hint="eastAsia"/>
        </w:rPr>
        <w:br/>
      </w:r>
      <w:r>
        <w:rPr>
          <w:rFonts w:hint="eastAsia"/>
        </w:rPr>
        <w:t>　　　　2018年1-5月陕西土地成交宗数为614宗，陕西土地成交宗数为1524宗；陕西土地成交面积为10389.13万㎡，陕西土地成交面积为5240.19万㎡。</w:t>
      </w:r>
      <w:r>
        <w:rPr>
          <w:rFonts w:hint="eastAsia"/>
        </w:rPr>
        <w:br/>
      </w:r>
      <w:r>
        <w:rPr>
          <w:rFonts w:hint="eastAsia"/>
        </w:rPr>
        <w:t>　　　　2020-2025年陕西成交面积走势图</w:t>
      </w:r>
      <w:r>
        <w:rPr>
          <w:rFonts w:hint="eastAsia"/>
        </w:rPr>
        <w:br/>
      </w:r>
      <w:r>
        <w:rPr>
          <w:rFonts w:hint="eastAsia"/>
        </w:rPr>
        <w:t>　　　　5.1.3 中国陕西省房地产行业发展特点分析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2020-2025年陕西省房地产行业发展现状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2020-2025年中国陕西省房地产行业市场规模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2020-2025年中国陕西省房地产行业发展分析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2020-2025年中国陕西省房地产企业发展分析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2025-2031年陕西省房地产行业面临的困境及对策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中国陕西省房地产行业面临的困境及对策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1、中国陕西省房地产行业面临困境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2、中国陕西省房地产行业对策探讨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中国陕西省房地产企业发展困境及策略分析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1、中国陕西省房地产企业面临的困境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2、中国陕西省房地产企业的对策探讨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国内陕西省房地产企业的出路分析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中国陕西省房地产所属行业市场运行分析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2020-2025年中国陕西省房地产所属行业总体规模分析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2020-2025年中国陕西省房地产所属行业产销情况分析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中国陕西省房地产行业工业总产值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中国陕西省房地产行业工业销售产值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中国陕西省房地产行业产销率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2020-2025年中国陕西省房地产所属行业市场供需分析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中国陕西省房地产行业供给分析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中国陕西省房地产行业需求分析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中国陕西省房地产行业供需平衡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2020-2025年中国陕西省房地产所属行业财务指标总体分析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陕西省房地产细分市场分析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2020-2025年陕西省住宅市场分析</w:t>
      </w:r>
      <w:r>
        <w:rPr>
          <w:rFonts w:hint="eastAsia"/>
        </w:rPr>
        <w:br/>
      </w:r>
      <w:r>
        <w:rPr>
          <w:rFonts w:hint="eastAsia"/>
        </w:rPr>
        <w:t>　　　　7.1.1 2025年陕西省住宅市场分析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2020-2025年陕西省住宅地产建设规模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2020-2025年陕西省住宅销售规模</w:t>
      </w:r>
      <w:r>
        <w:rPr>
          <w:rFonts w:hint="eastAsia"/>
        </w:rPr>
        <w:br/>
      </w:r>
      <w:r>
        <w:rPr>
          <w:rFonts w:hint="eastAsia"/>
        </w:rPr>
        <w:t>　　7.2 2020-2025年陕西省二手房市场分析</w:t>
      </w:r>
      <w:r>
        <w:rPr>
          <w:rFonts w:hint="eastAsia"/>
        </w:rPr>
        <w:br/>
      </w:r>
      <w:r>
        <w:rPr>
          <w:rFonts w:hint="eastAsia"/>
        </w:rPr>
        <w:t>　　　　7.2.1 2025年陕西省二手房市场分析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2020-2025年陕西省二手房交易规模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2020-2025年陕西省二手房销售规模</w:t>
      </w:r>
      <w:r>
        <w:rPr>
          <w:rFonts w:hint="eastAsia"/>
        </w:rPr>
        <w:br/>
      </w:r>
      <w:r>
        <w:rPr>
          <w:rFonts w:hint="eastAsia"/>
        </w:rPr>
        <w:t>　　7.3 2020-2025年陕西省写字楼市场分析</w:t>
      </w:r>
      <w:r>
        <w:rPr>
          <w:rFonts w:hint="eastAsia"/>
        </w:rPr>
        <w:br/>
      </w:r>
      <w:r>
        <w:rPr>
          <w:rFonts w:hint="eastAsia"/>
        </w:rPr>
        <w:t>　　　　7.3.1 2025年陕西省写字楼市场分析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2020-2025年陕西省写字楼建设规模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2020-2025年陕西省写字楼销售规模</w:t>
      </w:r>
      <w:r>
        <w:rPr>
          <w:rFonts w:hint="eastAsia"/>
        </w:rPr>
        <w:br/>
      </w:r>
      <w:r>
        <w:rPr>
          <w:rFonts w:hint="eastAsia"/>
        </w:rPr>
        <w:t>　　7.4 2020-2025年陕西省商业地产市场分析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2025年陕西省商业地产市场分析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2020-2025年陕西省商业地产建设规模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2020-2025年陕西省商业地产销售规模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中国陕西省房地产行业上、下游产业链分析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陕西省房地产行业产业链概述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陕西省房地产行业产业链</w:t>
      </w:r>
      <w:r>
        <w:rPr>
          <w:rFonts w:hint="eastAsia"/>
        </w:rPr>
        <w:br/>
      </w:r>
      <w:r>
        <w:rPr>
          <w:rFonts w:hint="eastAsia"/>
        </w:rPr>
        <w:t>　　8.2 陕西省房地产行业主要上游产业发展分析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陕西省房地产行业主要下游产业发展分析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中国陕西省房地产行业市场竞争格局分析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中国陕西省房地产行业竞争格局分析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陕西省房地产行业区域分布格局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陕西省房地产行业企业规模格局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陕西省房地产行业企业性质格局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中国陕西省房地产行业竞争五力分析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陕西省房地产行业上游议价能力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陕西省房地产行业下游议价能力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陕西省房地产行业新进入者威胁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陕西省房地产行业替代产品威胁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陕西省房地产行业现有企业竞争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中国陕西省房地产行业竞争SWOT分析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陕西省房地产行业优势分析</w:t>
      </w:r>
      <w:r>
        <w:rPr>
          <w:rFonts w:hint="eastAsia"/>
        </w:rPr>
        <w:br/>
      </w:r>
      <w:r>
        <w:rPr>
          <w:rFonts w:hint="eastAsia"/>
        </w:rPr>
        <w:t>　　　　9.3.2 陕西省房地产行业劣势分析</w:t>
      </w:r>
      <w:r>
        <w:rPr>
          <w:rFonts w:hint="eastAsia"/>
        </w:rPr>
        <w:br/>
      </w:r>
      <w:r>
        <w:rPr>
          <w:rFonts w:hint="eastAsia"/>
        </w:rPr>
        <w:t>　　　　9.3.3 陕西省房地产行业机会分析</w:t>
      </w:r>
      <w:r>
        <w:rPr>
          <w:rFonts w:hint="eastAsia"/>
        </w:rPr>
        <w:br/>
      </w:r>
      <w:r>
        <w:rPr>
          <w:rFonts w:hint="eastAsia"/>
        </w:rPr>
        <w:t>　　　　9.3.4 陕西省房地产行业威胁分析</w:t>
      </w:r>
      <w:r>
        <w:rPr>
          <w:rFonts w:hint="eastAsia"/>
        </w:rPr>
        <w:br/>
      </w:r>
      <w:r>
        <w:rPr>
          <w:rFonts w:hint="eastAsia"/>
        </w:rPr>
        <w:t>　　9.4 中国陕西省房地产行业投资兼并重组整合分析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中国陕西省房地产行业重点企业竞争策略分析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中国陕西省房地产行业领先企业竞争力分析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汉中乐安居房地产开发有限责任公司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西安万科恺洲置业有限公司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西安金地置业投资有限公司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西安万科南唐置业有限公司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西安富祥房地产开发有限公司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2025-2031年陕西省房地产行业发展趋势与前景分析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2025-2031年陕西省房地产市场发展前景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2025-2031年陕西省房地产市场发展潜力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2025-2031年陕西省房地产市场发展前景展望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2025-2031年陕西省房地产细分行业发展前景分析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2025-2031年陕西省房地产市场发展趋势预测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2025-2031年陕西省房地产行业发展趋势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2025-2031年陕西省房地产市场规模预测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2025-2031年陕西省房地产行业应用趋势预测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2025-2031年陕西省房地产行业供需预测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2025-2031年陕西省房地产行业供给预测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2025-2031年陕西省房地产行业需求预测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2025-2031年陕西省房地产供需平衡预测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2025-2031年陕西省房地产行业投资前景</w:t>
      </w:r>
      <w:r>
        <w:rPr>
          <w:rFonts w:hint="eastAsia"/>
        </w:rPr>
        <w:br/>
      </w:r>
      <w:r>
        <w:rPr>
          <w:rFonts w:hint="eastAsia"/>
        </w:rPr>
        <w:t>　　12.1 陕西省房地产行业投资现状分析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陕西省房地产行业投资规模分析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陕西省房地产行业投资资金来源构成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陕西省房地产行业投资项目建设分析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陕西省房地产行业投资资金用途分析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陕西省房地产行业投资主体构成分析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陕西省房地产行业投资特性分析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陕西省房地产行业进入壁垒分析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陕西省房地产行业盈利模式分析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陕西省房地产行业盈利因素分析</w:t>
      </w:r>
      <w:r>
        <w:rPr>
          <w:rFonts w:hint="eastAsia"/>
        </w:rPr>
        <w:br/>
      </w:r>
      <w:r>
        <w:rPr>
          <w:rFonts w:hint="eastAsia"/>
        </w:rPr>
        <w:t>　　12.3 陕西省房地产行业投资机会分析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陕西省房地产行业投资风险分析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陕西省房地产行业投资潜力与建议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陕西省房地产行业投资潜力分析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陕西省房地产行业最新投资动态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陕西省房地产行业投资机会与建议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2025-2031年陕西省房地产企业投资战略与客户策略分析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陕西省房地产企业发展战略规划背景意义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陕西省房地产企业战略规划制定依据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陕西省房地产企业战略规划策略分析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陕西省房地产中小企业发展战略研究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[^中^智^林]研究结论及建议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陕西省房地产行业特点</w:t>
      </w:r>
      <w:r>
        <w:rPr>
          <w:rFonts w:hint="eastAsia"/>
        </w:rPr>
        <w:br/>
      </w:r>
      <w:r>
        <w:rPr>
          <w:rFonts w:hint="eastAsia"/>
        </w:rPr>
        <w:t>　　图表 陕西省房地产行业生命周期</w:t>
      </w:r>
      <w:r>
        <w:rPr>
          <w:rFonts w:hint="eastAsia"/>
        </w:rPr>
        <w:br/>
      </w:r>
      <w:r>
        <w:rPr>
          <w:rFonts w:hint="eastAsia"/>
        </w:rPr>
        <w:t>　　图表 陕西省房地产行业产业链分析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2020-2025年陕西省房地产行业市场规模分析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2025-2031年陕西省房地产行业市场规模预测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中国陕西省房地产行业盈利能力分析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中国陕西省房地产行业运营能力分析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中国陕西省房地产行业偿债能力分析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中国陕西省房地产行业发展能力分析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中国陕西省房地产行业经营效益分析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5642adbad4491" w:history="1">
        <w:r>
          <w:rPr>
            <w:rStyle w:val="Hyperlink"/>
          </w:rPr>
          <w:t>2025-2031年中国陕西省房地产行业现状调研分析及发展趋势研究报告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5642adbad4491" w:history="1">
        <w:r>
          <w:rPr>
            <w:rStyle w:val="Hyperlink"/>
          </w:rPr>
          <w:t>https://www.20087.com/1/55/ShanXiShengFangDiChanDeXianZhuan.html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市住房销售平台、陕西省房地产评估收费标准、西安房产、陕西省房地产估价师协会、陕西房产信息网官网、陕西省房地产协会、陕西省房产税实施细则、陕西省房地产开发企业资质管理办法、西安市房地产信息查询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a05fe15954ebc" w:history="1">
      <w:r>
        <w:rPr>
          <w:rStyle w:val="Hyperlink"/>
        </w:rPr>
        <w:t>2025-2031年中国陕西省房地产行业现状调研分析及发展趋势研究报告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ShanXiShengFangDiChanDeXianZhuan.html" TargetMode="External" Id="R5815642adbad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ShanXiShengFangDiChanDeXianZhuan.html" TargetMode="External" Id="Racda05fe1595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2025-01-23T23:04:00Z</dcterms:created>
  <dcterms:modified xsi:type="dcterms:W3CDTF">2025-01-24T00:04:00Z</dcterms:modified>
  <dc:subject>2025-2031年中国陕西省房地产行业现状调研分析及发展趋势研究报告</dc:subject>
  <dc:title>2025-2031年中国陕西省房地产行业现状调研分析及发展趋势研究报告</dc:title>
  <cp:keywords>2025-2031年中国陕西省房地产行业现状调研分析及发展趋势研究报告</cp:keywords>
  <dc:description>2025-2031年中国陕西省房地产行业现状调研分析及发展趋势研究报告</dc:description>
</cp:coreProperties>
</file>