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4fea9991e4130" w:history="1">
              <w:r>
                <w:rPr>
                  <w:rStyle w:val="Hyperlink"/>
                </w:rPr>
                <w:t>中国墙体材料市场研究分析与前景趋势预测报告（2025-2031年）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4fea9991e4130" w:history="1">
              <w:r>
                <w:rPr>
                  <w:rStyle w:val="Hyperlink"/>
                </w:rPr>
                <w:t>中国墙体材料市场研究分析与前景趋势预测报告（2025-2031年）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4fea9991e4130" w:history="1">
                <w:r>
                  <w:rPr>
                    <w:rStyle w:val="Hyperlink"/>
                  </w:rPr>
                  <w:t>https://www.20087.com/2/15/QiangTiCaiLiaoDeXianZhuangYuFaZhanQianJing.html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体材料是建筑业的基础材料，近年来随着绿色建筑和节能建筑的推广，新型墙体材料如加气混凝土砌块、轻质隔墙板和保温装饰一体板等，因其良好的隔热、隔音性能和环保特性，逐渐取代传统砖石材料。同时，3D打印技术的应用，为墙体材料的生产与施工带来革命性变化，提高了建筑效率和设计灵活性。</w:t>
      </w:r>
      <w:r>
        <w:rPr>
          <w:rFonts w:hint="eastAsia"/>
        </w:rPr>
        <w:br/>
      </w:r>
      <w:r>
        <w:rPr>
          <w:rFonts w:hint="eastAsia"/>
        </w:rPr>
        <w:t>　　未来，墙体材料将更加注重可持续性和智能化。可持续性体现在材料的生产将更多采用回收利用的原料，减少能耗和碳排放。智能化则意味着墙体材料将集成更多智能功能，如自调节温度、湿度和光线的智能墙面，以及能够监测和改善室内空气质量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4fea9991e4130" w:history="1">
        <w:r>
          <w:rPr>
            <w:rStyle w:val="Hyperlink"/>
          </w:rPr>
          <w:t>中国墙体材料市场研究分析与前景趋势预测报告（2025-2031年）</w:t>
        </w:r>
      </w:hyperlink>
      <w:r>
        <w:rPr>
          <w:rFonts w:hint="eastAsia"/>
        </w:rPr>
        <w:t>》从产业链视角出发，系统分析了墙体材料行业的市场现状与需求动态，详细解读了墙体材料市场规模、价格波动及上下游影响因素。报告深入剖析了墙体材料细分领域的发展特点，基于权威数据对市场前景及未来趋势进行了科学预测，同时揭示了墙体材料重点企业的竞争格局与市场集中度变化。报告客观翔实地指出了墙体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墙体材料行业界定及应用领域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墙体材料行业定义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墙体材料主要应用领域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2024-2025年全球墙体材料行业市场调研分析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全球墙体材料行业经济环境分析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全球墙体材料市场总体情况分析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一、全球墙体材料行业的发展特点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二、全球墙体材料市场结构</w:t>
      </w:r>
      <w:r>
        <w:rPr>
          <w:rFonts w:hint="eastAsia"/>
        </w:rPr>
        <w:br/>
      </w:r>
      <w:r>
        <w:rPr>
          <w:rFonts w:hint="eastAsia"/>
        </w:rPr>
        <w:t>　　　　三、全球墙体材料行业竞争格局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全球主要国家（地区）墙体材料市场分析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2025-2031年全球墙体材料行业发展趋势预测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2024-2025年墙体材料行业发展环境分析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墙体材料行业环境分析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墙体材料行业相关政策、法规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2024-2025年墙体材料行业技术发展现状及趋势分析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墙体材料行业技术发展现状分析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国内外墙体材料行业技术差异与原因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墙体材料行业技术发展方向、趋势预测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提升墙体材料行业技术能力策略建议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中国墙体材料行业供给、需求分析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2024-2025年中国墙体材料市场现状</w:t>
      </w:r>
      <w:r>
        <w:rPr>
          <w:rFonts w:hint="eastAsia"/>
        </w:rPr>
        <w:br/>
      </w:r>
      <w:r>
        <w:rPr>
          <w:rFonts w:hint="eastAsia"/>
        </w:rPr>
        <w:t>　　第二节 中国墙体材料行业产量情况分析及预测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一、墙体材料总体产能规模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、2019-2024年中国墙体材料产量统计分析</w:t>
      </w:r>
      <w:r>
        <w:rPr>
          <w:rFonts w:hint="eastAsia"/>
        </w:rPr>
        <w:br/>
      </w:r>
      <w:r>
        <w:rPr>
          <w:rFonts w:hint="eastAsia"/>
        </w:rPr>
        <w:t>　　　　三、墙体材料生产区域分布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四、2025-2031年中国墙体材料产量预测分析</w:t>
      </w:r>
      <w:r>
        <w:rPr>
          <w:rFonts w:hint="eastAsia"/>
        </w:rPr>
        <w:br/>
      </w:r>
      <w:r>
        <w:rPr>
          <w:rFonts w:hint="eastAsia"/>
        </w:rPr>
        <w:t>　　第三节 中国墙体材料市场需求情况分析及预测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一、中国墙体材料市场需求特点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二、2019-2024年中国墙体材料市场需求统计</w:t>
      </w:r>
      <w:r>
        <w:rPr>
          <w:rFonts w:hint="eastAsia"/>
        </w:rPr>
        <w:br/>
      </w:r>
      <w:r>
        <w:rPr>
          <w:rFonts w:hint="eastAsia"/>
        </w:rPr>
        <w:t>　　　　三、墙体材料市场饱和度</w:t>
      </w:r>
      <w:r>
        <w:rPr>
          <w:rFonts w:hint="eastAsia"/>
        </w:rPr>
        <w:br/>
      </w:r>
      <w:r>
        <w:rPr>
          <w:rFonts w:hint="eastAsia"/>
        </w:rPr>
        <w:t>　　　　四、影响墙体材料市场需求的因素</w:t>
      </w:r>
      <w:r>
        <w:rPr>
          <w:rFonts w:hint="eastAsia"/>
        </w:rPr>
        <w:br/>
      </w:r>
      <w:r>
        <w:rPr>
          <w:rFonts w:hint="eastAsia"/>
        </w:rPr>
        <w:t>　　　　五、墙体材料市场潜力分析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六、2025-2031年中国墙体材料市场需求预测分析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中国墙体材料行业进出口分析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一、2019-2024年墙体材料进口量及增速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三、2025-2031年墙体材料进口量及增速预测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一、2019-2024年墙体材料出口量及增速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三、2025-2031年墙体材料出口量及增速预测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中国墙体材料行业重点地区调研分析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一、中国墙体材料行业区域市场分布情况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二、**地区墙体材料行业市场需求规模情况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三、**地区墙体材料行业市场需求规模情况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四、**地区墙体材料行业市场需求规模情况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五、**地区墙体材料行业市场需求规模情况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六、**地区墙体材料行业市场需求规模情况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2024-2025年中国墙体材料细分行业调研</w:t>
      </w:r>
      <w:r>
        <w:rPr>
          <w:rFonts w:hint="eastAsia"/>
        </w:rPr>
        <w:br/>
      </w:r>
      <w:r>
        <w:rPr>
          <w:rFonts w:hint="eastAsia"/>
        </w:rPr>
        <w:t>　　第一节 主要墙体材料细分行业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墙体材料行业重点企业发展调研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2025年中国墙体材料企业营销及发展建议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墙体材料企业营销策略分析及建议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墙体材料企业营销策略分析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一、墙体材料企业营销策略</w:t>
      </w:r>
      <w:r>
        <w:rPr>
          <w:rFonts w:hint="eastAsia"/>
        </w:rPr>
        <w:br/>
      </w:r>
      <w:r>
        <w:rPr>
          <w:rFonts w:hint="eastAsia"/>
        </w:rPr>
        <w:t>　　　　二、墙体材料企业经验借鉴</w:t>
      </w:r>
      <w:r>
        <w:rPr>
          <w:rFonts w:hint="eastAsia"/>
        </w:rPr>
        <w:br/>
      </w:r>
      <w:r>
        <w:rPr>
          <w:rFonts w:hint="eastAsia"/>
        </w:rPr>
        <w:t>　　第三节 墙体材料企业营销模式演化与创新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墙体材料企业经营发展分析及建议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一、墙体材料企业存在的问题</w:t>
      </w:r>
      <w:r>
        <w:rPr>
          <w:rFonts w:hint="eastAsia"/>
        </w:rPr>
        <w:br/>
      </w:r>
      <w:r>
        <w:rPr>
          <w:rFonts w:hint="eastAsia"/>
        </w:rPr>
        <w:t>　　　　二、墙体材料企业应对的策略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墙体材料行业发展趋势及投资风险预警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2025年墙体材料市场前景分析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2025年墙体材料行业发展趋势预测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影响墙体材料行业发展的主要因素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一、2025年影响墙体材料行业运行的有利因素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二、2025年影响墙体材料行业运行的稳定因素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三、2025年影响墙体材料行业运行的不利因素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四、2025年中国墙体材料行业发展面临的挑战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五、2025年中国墙体材料行业发展面临的机遇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墙体材料行业投资风险预警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一、2025-2031年墙体材料行业市场风险及控制策略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二、2025-2031年墙体材料行业政策风险及控制策略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三、2025-2031年墙体材料行业经营风险及控制策略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四、2025-2031年墙体材料同业竞争风险及控制策略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五、2025-2031年墙体材料行业其他风险及控制策略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墙体材料行业投资战略研究</w:t>
      </w:r>
      <w:r>
        <w:rPr>
          <w:rFonts w:hint="eastAsia"/>
        </w:rPr>
        <w:br/>
      </w:r>
      <w:r>
        <w:rPr>
          <w:rFonts w:hint="eastAsia"/>
        </w:rPr>
        <w:t>　　第一节 墙体材料行业发展战略研究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对我国墙体材料品牌的战略思考</w:t>
      </w:r>
      <w:r>
        <w:rPr>
          <w:rFonts w:hint="eastAsia"/>
        </w:rPr>
        <w:br/>
      </w:r>
      <w:r>
        <w:rPr>
          <w:rFonts w:hint="eastAsia"/>
        </w:rPr>
        <w:t>　　　　一、墙体材料品牌的重要性</w:t>
      </w:r>
      <w:r>
        <w:rPr>
          <w:rFonts w:hint="eastAsia"/>
        </w:rPr>
        <w:br/>
      </w:r>
      <w:r>
        <w:rPr>
          <w:rFonts w:hint="eastAsia"/>
        </w:rPr>
        <w:t>　　　　二、墙体材料实施品牌战略的意义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三、墙体材料企业品牌的现状分析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四、我国墙体材料企业的品牌战略</w:t>
      </w:r>
      <w:r>
        <w:rPr>
          <w:rFonts w:hint="eastAsia"/>
        </w:rPr>
        <w:br/>
      </w:r>
      <w:r>
        <w:rPr>
          <w:rFonts w:hint="eastAsia"/>
        </w:rPr>
        <w:t>　　　　五、墙体材料品牌战略管理的策略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墙体材料经营策略分析</w:t>
      </w:r>
      <w:r>
        <w:rPr>
          <w:rFonts w:hint="eastAsia"/>
        </w:rPr>
        <w:br/>
      </w:r>
      <w:r>
        <w:rPr>
          <w:rFonts w:hint="eastAsia"/>
        </w:rPr>
        <w:t>　　　　一、墙体材料市场细分策略</w:t>
      </w:r>
      <w:r>
        <w:rPr>
          <w:rFonts w:hint="eastAsia"/>
        </w:rPr>
        <w:br/>
      </w:r>
      <w:r>
        <w:rPr>
          <w:rFonts w:hint="eastAsia"/>
        </w:rPr>
        <w:t>　　　　二、墙体材料市场创新策略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四、墙体材料新产品差异化战略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(中-智林)墙体材料行业投资战略研究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一、2025-2031年墙体材料行业投资战略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2019-2024年中国墙体材料市场规模及增长情况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2019-2024年中国墙体材料行业产量及增长趋势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2025-2031年中国墙体材料行业产量预测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2019-2024年中国墙体材料行业市场需求及增长情况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2025-2031年中国墙体材料行业市场需求预测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**地区墙体材料市场规模及增长情况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2019-2024年中国墙体材料行业出口情况分析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墙体材料重点企业经营情况分析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2025年墙体材料行业壁垒</w:t>
      </w:r>
      <w:r>
        <w:rPr>
          <w:rFonts w:hint="eastAsia"/>
        </w:rPr>
        <w:br/>
      </w:r>
      <w:r>
        <w:rPr>
          <w:rFonts w:hint="eastAsia"/>
        </w:rPr>
        <w:t>　　图表 2025年墙体材料市场前景分析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2025-2031年中国墙体材料市场规模预测</w:t>
      </w:r>
      <w:r>
        <w:rPr>
          <w:rFonts w:hint="eastAsia"/>
        </w:rPr>
        <w:br/>
      </w:r>
      <w:r>
        <w:rPr>
          <w:rFonts w:hint="eastAsia"/>
        </w:rPr>
        <w:t>　　图表 2025年墙体材料发展趋势预测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4fea9991e4130" w:history="1">
        <w:r>
          <w:rPr>
            <w:rStyle w:val="Hyperlink"/>
          </w:rPr>
          <w:t>中国墙体材料市场研究分析与前景趋势预测报告（2025-2031年）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4fea9991e4130" w:history="1">
        <w:r>
          <w:rPr>
            <w:rStyle w:val="Hyperlink"/>
          </w:rPr>
          <w:t>https://www.20087.com/2/15/QiangTiCaiLiaoDeXianZhuangYuFaZhanQianJing.html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墙面装修最新型材料、墙体材料分为哪三大类、集成墙板10元一平、墙体材料应具有一定的、乳胶漆图片、墙体材料图片、墙一般是什么材料、墙体材料改革的重大意义和发展方向分别是什么、装修材料大全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3e382e9c1447d" w:history="1">
      <w:r>
        <w:rPr>
          <w:rStyle w:val="Hyperlink"/>
        </w:rPr>
        <w:t>中国墙体材料市场研究分析与前景趋势预测报告（2025-2031年）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QiangTiCaiLiaoDeXianZhuangYuFaZhanQianJing.html" TargetMode="External" Id="Rfac4fea9991e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QiangTiCaiLiaoDeXianZhuangYuFaZhanQianJing.html" TargetMode="External" Id="R5153e382e9c1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2024-10-16T04:47:00Z</dcterms:created>
  <dcterms:modified xsi:type="dcterms:W3CDTF">2024-10-16T05:47:00Z</dcterms:modified>
  <dc:subject>中国墙体材料市场研究分析与前景趋势预测报告（2025-2031年）</dc:subject>
  <dc:title>中国墙体材料市场研究分析与前景趋势预测报告（2025-2031年）</dc:title>
  <cp:keywords>中国墙体材料市场研究分析与前景趋势预测报告（2025-2031年）</cp:keywords>
  <dc:description>中国墙体材料市场研究分析与前景趋势预测报告（2025-2031年）</dc:description>
</cp:coreProperties>
</file>