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3eda2afb4895" w:history="1">
              <w:r>
                <w:rPr>
                  <w:rStyle w:val="Hyperlink"/>
                </w:rPr>
                <w:t>中国PVC法兰市场现状分析与前景趋势报告（2025-2031年）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3eda2afb4895" w:history="1">
              <w:r>
                <w:rPr>
                  <w:rStyle w:val="Hyperlink"/>
                </w:rPr>
                <w:t>中国PVC法兰市场现状分析与前景趋势报告（2025-2031年）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3eda2afb4895" w:history="1">
                <w:r>
                  <w:rPr>
                    <w:rStyle w:val="Hyperlink"/>
                  </w:rPr>
                  <w:t>https://www.20087.com/2/15/PVCFaLanHangYeQianJing.html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法兰是由聚氯乙烯制成的连接件，广泛应用于化工、水处理、建筑等领域，主要用于管道系统的连接。相比金属法兰，PVC法兰具有重量轻、耐腐蚀性强、安装简便等优点，特别适合于输送酸碱溶液或其他腐蚀性介质的场合。然而，尽管PVC法兰有诸多优点，但在一些对机械强度要求较高的应用场景中，其性能仍存在一定局限性。因此，如何在不影响其耐腐蚀性的前提下，进一步提高PVC法兰的机械强度，成为了行业研究的重点方向之一。</w:t>
      </w:r>
      <w:r>
        <w:rPr>
          <w:rFonts w:hint="eastAsia"/>
        </w:rPr>
        <w:br/>
      </w:r>
      <w:r>
        <w:rPr>
          <w:rFonts w:hint="eastAsia"/>
        </w:rPr>
        <w:t>　　未来，随着基础设施建设投资的不断增加，特别是在新兴经济体中，对高效、经济且环保的管材配件需求将持续增长，PVC法兰作为一种性价比高的解决方案，市场潜力巨大。同时，随着3D打印技术和新材料科学的进步，预计会有更多创新性的PVC复合材料被开发出来，这些新材料不仅能显著提升PVC法兰的机械性能，还能赋予其更多的功能性，如抗菌、防静电等。长远来看，随着可持续发展理念深入人心，PVC法兰企业将更加注重产品的循环利用价值，努力实现从原材料采购到产品废弃全生命周期的绿色管理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3eda2afb4895" w:history="1">
        <w:r>
          <w:rPr>
            <w:rStyle w:val="Hyperlink"/>
          </w:rPr>
          <w:t>中国PVC法兰市场现状分析与前景趋势报告（2025-2031年）</w:t>
        </w:r>
      </w:hyperlink>
      <w:r>
        <w:rPr>
          <w:rFonts w:hint="eastAsia"/>
        </w:rPr>
        <w:t>》从产业链视角出发，系统分析了PVC法兰行业的市场现状与需求动态，详细解读了PVC法兰市场规模、价格波动及上下游影响因素。报告深入剖析了PVC法兰细分领域的发展特点，基于权威数据对市场前景及未来趋势进行了科学预测，同时揭示了PVC法兰重点企业的竞争格局与市场集中度变化。报告客观翔实地指出了PVC法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PVC法兰行业概述</w:t>
      </w:r>
      <w:r>
        <w:rPr>
          <w:rFonts w:hint="eastAsia"/>
        </w:rPr>
        <w:br/>
      </w:r>
      <w:r>
        <w:rPr>
          <w:rFonts w:hint="eastAsia"/>
        </w:rPr>
        <w:t>　　第一节 PVC法兰定义与分类</w:t>
      </w:r>
      <w:r>
        <w:rPr>
          <w:rFonts w:hint="eastAsia"/>
        </w:rPr>
        <w:br/>
      </w:r>
      <w:r>
        <w:rPr>
          <w:rFonts w:hint="eastAsia"/>
        </w:rPr>
        <w:t>　　第二节 PVC法兰应用领域</w:t>
      </w:r>
      <w:r>
        <w:rPr>
          <w:rFonts w:hint="eastAsia"/>
        </w:rPr>
        <w:br/>
      </w:r>
      <w:r>
        <w:rPr>
          <w:rFonts w:hint="eastAsia"/>
        </w:rPr>
        <w:t>　　第三节 PVC法兰行业经济指标分析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三、PVC法兰销售模式及销售渠道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全球PVC法兰市场发展综述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2019-2024年全球PVC法兰市场规模与趋势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2025-2031年全球PVC法兰行业发展趋势与前景预测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一、国内PVC法兰产能及利用情况</w:t>
      </w:r>
      <w:r>
        <w:rPr>
          <w:rFonts w:hint="eastAsia"/>
        </w:rPr>
        <w:br/>
      </w:r>
      <w:r>
        <w:rPr>
          <w:rFonts w:hint="eastAsia"/>
        </w:rPr>
        <w:t>　　　　二、PVC法兰产能扩张与投资动态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2025-2031年PVC法兰行业产量统计与趋势预测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一、2019-2024年PVC法兰行业产量数据统计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二、影响PVC法兰产量的关键因素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三、2025-2031年PVC法兰产量预测</w:t>
      </w:r>
      <w:r>
        <w:rPr>
          <w:rFonts w:hint="eastAsia"/>
        </w:rPr>
        <w:br/>
      </w:r>
      <w:r>
        <w:rPr>
          <w:rFonts w:hint="eastAsia"/>
        </w:rPr>
        <w:t>　　第三节 2025-2031年PVC法兰市场需求与销售分析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一、2024-2025年PVC法兰行业需求现状</w:t>
      </w:r>
      <w:r>
        <w:rPr>
          <w:rFonts w:hint="eastAsia"/>
        </w:rPr>
        <w:br/>
      </w:r>
      <w:r>
        <w:rPr>
          <w:rFonts w:hint="eastAsia"/>
        </w:rPr>
        <w:t>　　　　二、PVC法兰客户群体与需求特点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中国PVC法兰细分市场与下游应用领域分析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PVC法兰下游应用与客户群体分析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一、2024-2025年PVC法兰各应用领域市场现状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PVC法兰行业技术发展方向、趋势预测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一、2019-2024年PVC法兰市场价格走势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PVC法兰行业进口情况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一、2019-2024年PVC法兰进口规模及增长情况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PVC法兰行业出口情况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一、2019-2024年PVC法兰出口规模及增长情况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2019-2024年中国PVC法兰行业总体发展与财务状况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2019-2024年中国PVC法兰行业规模情况</w:t>
      </w:r>
      <w:r>
        <w:rPr>
          <w:rFonts w:hint="eastAsia"/>
        </w:rPr>
        <w:br/>
      </w:r>
      <w:r>
        <w:rPr>
          <w:rFonts w:hint="eastAsia"/>
        </w:rPr>
        <w:t>　　　　一、PVC法兰行业企业数量规模</w:t>
      </w:r>
      <w:r>
        <w:rPr>
          <w:rFonts w:hint="eastAsia"/>
        </w:rPr>
        <w:br/>
      </w:r>
      <w:r>
        <w:rPr>
          <w:rFonts w:hint="eastAsia"/>
        </w:rPr>
        <w:t>　　　　二、PVC法兰行业从业人员规模</w:t>
      </w:r>
      <w:r>
        <w:rPr>
          <w:rFonts w:hint="eastAsia"/>
        </w:rPr>
        <w:br/>
      </w:r>
      <w:r>
        <w:rPr>
          <w:rFonts w:hint="eastAsia"/>
        </w:rPr>
        <w:t>　　　　三、PVC法兰行业市场敏感性分析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一、PVC法兰行业盈利能力</w:t>
      </w:r>
      <w:r>
        <w:rPr>
          <w:rFonts w:hint="eastAsia"/>
        </w:rPr>
        <w:br/>
      </w:r>
      <w:r>
        <w:rPr>
          <w:rFonts w:hint="eastAsia"/>
        </w:rPr>
        <w:t>　　　　二、PVC法兰行业偿债能力</w:t>
      </w:r>
      <w:r>
        <w:rPr>
          <w:rFonts w:hint="eastAsia"/>
        </w:rPr>
        <w:br/>
      </w:r>
      <w:r>
        <w:rPr>
          <w:rFonts w:hint="eastAsia"/>
        </w:rPr>
        <w:t>　　　　三、PVC法兰行业营运能力</w:t>
      </w:r>
      <w:r>
        <w:rPr>
          <w:rFonts w:hint="eastAsia"/>
        </w:rPr>
        <w:br/>
      </w:r>
      <w:r>
        <w:rPr>
          <w:rFonts w:hint="eastAsia"/>
        </w:rPr>
        <w:t>　　　　四、PVC法兰行业发展能力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二、企业PVC法兰业务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中国PVC法兰行业竞争格局分析</w:t>
      </w:r>
      <w:r>
        <w:rPr>
          <w:rFonts w:hint="eastAsia"/>
        </w:rPr>
        <w:br/>
      </w:r>
      <w:r>
        <w:rPr>
          <w:rFonts w:hint="eastAsia"/>
        </w:rPr>
        <w:t>　　第一节 PVC法兰行业竞争格局总览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2024-2025年PVC法兰行业竞争力分析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2025年中国PVC法兰企业发展企业发展策略与建议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PVC法兰销售模式与渠道策略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PVC法兰品牌与市场推广策略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PVC法兰研发投入与技术创新能力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PVC法兰合作联盟与资源整合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中国PVC法兰行业风险与对策</w:t>
      </w:r>
      <w:r>
        <w:rPr>
          <w:rFonts w:hint="eastAsia"/>
        </w:rPr>
        <w:br/>
      </w:r>
      <w:r>
        <w:rPr>
          <w:rFonts w:hint="eastAsia"/>
        </w:rPr>
        <w:t>　　第一节 PVC法兰行业SWOT分析</w:t>
      </w:r>
      <w:r>
        <w:rPr>
          <w:rFonts w:hint="eastAsia"/>
        </w:rPr>
        <w:br/>
      </w:r>
      <w:r>
        <w:rPr>
          <w:rFonts w:hint="eastAsia"/>
        </w:rPr>
        <w:t>　　　　一、PVC法兰行业优势</w:t>
      </w:r>
      <w:r>
        <w:rPr>
          <w:rFonts w:hint="eastAsia"/>
        </w:rPr>
        <w:br/>
      </w:r>
      <w:r>
        <w:rPr>
          <w:rFonts w:hint="eastAsia"/>
        </w:rPr>
        <w:t>　　　　二、PVC法兰行业劣势</w:t>
      </w:r>
      <w:r>
        <w:rPr>
          <w:rFonts w:hint="eastAsia"/>
        </w:rPr>
        <w:br/>
      </w:r>
      <w:r>
        <w:rPr>
          <w:rFonts w:hint="eastAsia"/>
        </w:rPr>
        <w:t>　　　　三、PVC法兰市场机会</w:t>
      </w:r>
      <w:r>
        <w:rPr>
          <w:rFonts w:hint="eastAsia"/>
        </w:rPr>
        <w:br/>
      </w:r>
      <w:r>
        <w:rPr>
          <w:rFonts w:hint="eastAsia"/>
        </w:rPr>
        <w:t>　　　　四、PVC法兰市场威胁</w:t>
      </w:r>
      <w:r>
        <w:rPr>
          <w:rFonts w:hint="eastAsia"/>
        </w:rPr>
        <w:br/>
      </w:r>
      <w:r>
        <w:rPr>
          <w:rFonts w:hint="eastAsia"/>
        </w:rPr>
        <w:t>　　第二节 PVC法兰行业风险及对策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一、PVC法兰行业主管部门与监管体制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二、PVC法兰行业主要法律法规及政策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三、PVC法兰行业标准与质量监管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中~智~林~：PVC法兰行业发展建议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PVC法兰行业类别</w:t>
      </w:r>
      <w:r>
        <w:rPr>
          <w:rFonts w:hint="eastAsia"/>
        </w:rPr>
        <w:br/>
      </w:r>
      <w:r>
        <w:rPr>
          <w:rFonts w:hint="eastAsia"/>
        </w:rPr>
        <w:t>　　图表 PVC法兰行业产业链调研</w:t>
      </w:r>
      <w:r>
        <w:rPr>
          <w:rFonts w:hint="eastAsia"/>
        </w:rPr>
        <w:br/>
      </w:r>
      <w:r>
        <w:rPr>
          <w:rFonts w:hint="eastAsia"/>
        </w:rPr>
        <w:t>　　图表 PVC法兰行业现状</w:t>
      </w:r>
      <w:r>
        <w:rPr>
          <w:rFonts w:hint="eastAsia"/>
        </w:rPr>
        <w:br/>
      </w:r>
      <w:r>
        <w:rPr>
          <w:rFonts w:hint="eastAsia"/>
        </w:rPr>
        <w:t>　　图表 PVC法兰行业标准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2019-2024年中国PVC法兰行业市场规模</w:t>
      </w:r>
      <w:r>
        <w:rPr>
          <w:rFonts w:hint="eastAsia"/>
        </w:rPr>
        <w:br/>
      </w:r>
      <w:r>
        <w:rPr>
          <w:rFonts w:hint="eastAsia"/>
        </w:rPr>
        <w:t>　　图表 2024年中国PVC法兰行业产能</w:t>
      </w:r>
      <w:r>
        <w:rPr>
          <w:rFonts w:hint="eastAsia"/>
        </w:rPr>
        <w:br/>
      </w:r>
      <w:r>
        <w:rPr>
          <w:rFonts w:hint="eastAsia"/>
        </w:rPr>
        <w:t>　　图表 2019-2024年中国PVC法兰行业产量统计</w:t>
      </w:r>
      <w:r>
        <w:rPr>
          <w:rFonts w:hint="eastAsia"/>
        </w:rPr>
        <w:br/>
      </w:r>
      <w:r>
        <w:rPr>
          <w:rFonts w:hint="eastAsia"/>
        </w:rPr>
        <w:t>　　图表 PVC法兰行业动态</w:t>
      </w:r>
      <w:r>
        <w:rPr>
          <w:rFonts w:hint="eastAsia"/>
        </w:rPr>
        <w:br/>
      </w:r>
      <w:r>
        <w:rPr>
          <w:rFonts w:hint="eastAsia"/>
        </w:rPr>
        <w:t>　　图表 2019-2024年中国PVC法兰市场需求量</w:t>
      </w:r>
      <w:r>
        <w:rPr>
          <w:rFonts w:hint="eastAsia"/>
        </w:rPr>
        <w:br/>
      </w:r>
      <w:r>
        <w:rPr>
          <w:rFonts w:hint="eastAsia"/>
        </w:rPr>
        <w:t>　　图表 2024年中国PVC法兰行业需求区域调研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2019-2024年中国PVC法兰行情</w:t>
      </w:r>
      <w:r>
        <w:rPr>
          <w:rFonts w:hint="eastAsia"/>
        </w:rPr>
        <w:br/>
      </w:r>
      <w:r>
        <w:rPr>
          <w:rFonts w:hint="eastAsia"/>
        </w:rPr>
        <w:t>　　图表 2019-2024年中国PVC法兰价格走势图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2019-2024年中国PVC法兰行业盈利情况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2019-2024年中国PVC法兰行业利润总额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2019-2024年中国PVC法兰进口统计</w:t>
      </w:r>
      <w:r>
        <w:rPr>
          <w:rFonts w:hint="eastAsia"/>
        </w:rPr>
        <w:br/>
      </w:r>
      <w:r>
        <w:rPr>
          <w:rFonts w:hint="eastAsia"/>
        </w:rPr>
        <w:t>　　图表 2019-2024年中国PVC法兰出口统计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2019-2024年中国PVC法兰行业企业数量统计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**地区PVC法兰市场规模</w:t>
      </w:r>
      <w:r>
        <w:rPr>
          <w:rFonts w:hint="eastAsia"/>
        </w:rPr>
        <w:br/>
      </w:r>
      <w:r>
        <w:rPr>
          <w:rFonts w:hint="eastAsia"/>
        </w:rPr>
        <w:t>　　图表 **地区PVC法兰行业市场需求</w:t>
      </w:r>
      <w:r>
        <w:rPr>
          <w:rFonts w:hint="eastAsia"/>
        </w:rPr>
        <w:br/>
      </w:r>
      <w:r>
        <w:rPr>
          <w:rFonts w:hint="eastAsia"/>
        </w:rPr>
        <w:t>　　图表 **地区PVC法兰市场调研</w:t>
      </w:r>
      <w:r>
        <w:rPr>
          <w:rFonts w:hint="eastAsia"/>
        </w:rPr>
        <w:br/>
      </w:r>
      <w:r>
        <w:rPr>
          <w:rFonts w:hint="eastAsia"/>
        </w:rPr>
        <w:t>　　图表 **地区PVC法兰行业市场需求分析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**地区PVC法兰市场规模</w:t>
      </w:r>
      <w:r>
        <w:rPr>
          <w:rFonts w:hint="eastAsia"/>
        </w:rPr>
        <w:br/>
      </w:r>
      <w:r>
        <w:rPr>
          <w:rFonts w:hint="eastAsia"/>
        </w:rPr>
        <w:t>　　图表 **地区PVC法兰行业市场需求</w:t>
      </w:r>
      <w:r>
        <w:rPr>
          <w:rFonts w:hint="eastAsia"/>
        </w:rPr>
        <w:br/>
      </w:r>
      <w:r>
        <w:rPr>
          <w:rFonts w:hint="eastAsia"/>
        </w:rPr>
        <w:t>　　图表 **地区PVC法兰市场调研</w:t>
      </w:r>
      <w:r>
        <w:rPr>
          <w:rFonts w:hint="eastAsia"/>
        </w:rPr>
        <w:br/>
      </w:r>
      <w:r>
        <w:rPr>
          <w:rFonts w:hint="eastAsia"/>
        </w:rPr>
        <w:t>　　图表 **地区PVC法兰行业市场需求分析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PVC法兰行业竞争对手分析</w:t>
      </w:r>
      <w:r>
        <w:rPr>
          <w:rFonts w:hint="eastAsia"/>
        </w:rPr>
        <w:br/>
      </w:r>
      <w:r>
        <w:rPr>
          <w:rFonts w:hint="eastAsia"/>
        </w:rPr>
        <w:t>　　图表 PVC法兰重点企业（一）基本信息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2025-2031年中国PVC法兰市场需求预测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2025-2031年中国PVC法兰行业市场规模预测</w:t>
      </w:r>
      <w:r>
        <w:rPr>
          <w:rFonts w:hint="eastAsia"/>
        </w:rPr>
        <w:br/>
      </w:r>
      <w:r>
        <w:rPr>
          <w:rFonts w:hint="eastAsia"/>
        </w:rPr>
        <w:t>　　图表 PVC法兰行业准入条件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2025-2031年中国PVC法兰市场前景</w:t>
      </w:r>
      <w:r>
        <w:rPr>
          <w:rFonts w:hint="eastAsia"/>
        </w:rPr>
        <w:br/>
      </w:r>
      <w:r>
        <w:rPr>
          <w:rFonts w:hint="eastAsia"/>
        </w:rPr>
        <w:t>　　图表 2025-2031年中国PVC法兰行业信息化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2025-2031年中国PVC法兰行业风险分析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2025-2031年中国PVC法兰行业发展趋势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3eda2afb4895" w:history="1">
        <w:r>
          <w:rPr>
            <w:rStyle w:val="Hyperlink"/>
          </w:rPr>
          <w:t>中国PVC法兰市场现状分析与前景趋势报告（2025-2031年）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3eda2afb4895" w:history="1">
        <w:r>
          <w:rPr>
            <w:rStyle w:val="Hyperlink"/>
          </w:rPr>
          <w:t>https://www.20087.com/2/15/PVCFaLanHangYeQianJing.html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热点：grg材料一般多少钱一平方、PVC法兰接头图片、PVC法兰尺寸对照表、PVC法兰片图片大全、法兰销售怎么找客户、PVC法兰与pvc管连接、PVC塑料法兰图片、PVC法兰连接视频、pvr管和pvc区别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9d33af9bb49d7" w:history="1">
      <w:r>
        <w:rPr>
          <w:rStyle w:val="Hyperlink"/>
        </w:rPr>
        <w:t>中国PVC法兰市场现状分析与前景趋势报告（2025-2031年）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VCFaLanHangYeQianJing.html" TargetMode="External" Id="Rc8d43eda2afb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VCFaLanHangYeQianJing.html" TargetMode="External" Id="R5699d33af9bb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2025-08-13T04:22:25Z</dcterms:created>
  <dcterms:modified xsi:type="dcterms:W3CDTF">2025-08-13T05:22:25Z</dcterms:modified>
  <dc:subject>中国PVC法兰市场现状分析与前景趋势报告（2025-2031年）</dc:subject>
  <dc:title>中国PVC法兰市场现状分析与前景趋势报告（2025-2031年）</dc:title>
  <cp:keywords>中国PVC法兰市场现状分析与前景趋势报告（2025-2031年）</cp:keywords>
  <dc:description>中国PVC法兰市场现状分析与前景趋势报告（2025-2031年）</dc:description>
</cp:coreProperties>
</file>