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3f5ab24d427c" w:history="1">
              <w:r>
                <w:rPr>
                  <w:rStyle w:val="Hyperlink"/>
                </w:rPr>
                <w:t>2026-2032年中国打印贴标机（PALM）和耗材市场现状调研及发展前景预测报告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3f5ab24d427c" w:history="1">
              <w:r>
                <w:rPr>
                  <w:rStyle w:val="Hyperlink"/>
                </w:rPr>
                <w:t>2026-2032年中国打印贴标机（PALM）和耗材市场现状调研及发展前景预测报告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f3f5ab24d427c" w:history="1">
                <w:r>
                  <w:rPr>
                    <w:rStyle w:val="Hyperlink"/>
                  </w:rPr>
                  <w:t>https://www.20087.com/2/15/DaYinTieBiaoJi-PALM-HeHaoCaiShiChangQianJing.html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打印贴标机（Print and Apply Labeling Machine, PALM）及其配套耗材作为现代物流与制造追溯体系的核心载体，广泛应用于箱体、托盘及单品级标识场景。该设备集成了热转印或热敏打印模块与自动贴标机构，可在标签上实时打印可变信息（如批次号、二维码、物流编码）并精准贴附于目标位置。打印贴标机（PALM）和耗材主流机型支持多协议通信、高速打印（&gt;300 mm/s）与复杂曲面自适应贴标，满足电商、医药及汽车行业的高合规性要求。耗材方面，耐候型标签纸、抗刮擦碳带及环保型粘胶配方持续迭代，以应对户外仓储、冷链运输或无菌环境等严苛条件。设备与MES、WMS系统的深度集成亦成为标配，确保数据流与物理贴标动作同步。</w:t>
      </w:r>
      <w:r>
        <w:rPr>
          <w:rFonts w:hint="eastAsia"/>
        </w:rPr>
        <w:br/>
      </w:r>
      <w:r>
        <w:rPr>
          <w:rFonts w:hint="eastAsia"/>
        </w:rPr>
        <w:t>　　未来，打印贴标机（PALM）和耗材将向全生命周期可追溯、可持续材料与边缘智能方向发展。市场调研网认为，RFID嵌入式标签与动态加密二维码将成为高价值商品防伪标配，推动打印系统支持多技术融合标识。耗材企业将加速开发生物基标签基材与水性粘合剂，以符合全球限塑法规与碳足迹披露要求。设备端将集成AI视觉质检模块，自动识别打印模糊、贴标偏移或标签缺失等异常，并触发纠正机制。在工业元宇宙架构下，每张标签可能关联数字孪生体，实现从生产到回收的全程数据映射。长远而言，该系统将超越物理标识功能，成为产品数字身份的可信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f3f5ab24d427c" w:history="1">
        <w:r>
          <w:rPr>
            <w:rStyle w:val="Hyperlink"/>
          </w:rPr>
          <w:t>2026-2032年中国打印贴标机（PALM）和耗材市场现状调研及发展前景预测报告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打印贴标机（PALM）和耗材行业的现状与发展趋势，并对打印贴标机（PALM）和耗材产业链各环节进行了系统性探讨。报告科学预测了打印贴标机（PALM）和耗材行业未来发展方向，重点分析了打印贴标机（PALM）和耗材技术现状及创新路径，同时聚焦打印贴标机（PALM）和耗材重点企业的经营表现，评估了市场竞争格局、品牌影响力及市场集中度。通过对细分市场的深入研究及SWOT分析，报告揭示了打印贴标机（PALM）和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打印贴标机（PALM）和耗材市场概述</w:t>
      </w:r>
      <w:r>
        <w:rPr>
          <w:rFonts w:hint="eastAsia"/>
        </w:rPr>
        <w:br/>
      </w:r>
      <w:r>
        <w:rPr>
          <w:rFonts w:hint="eastAsia"/>
        </w:rPr>
        <w:t>　　1.1 打印贴标机（PALM）和耗材市场概述</w:t>
      </w:r>
      <w:r>
        <w:rPr>
          <w:rFonts w:hint="eastAsia"/>
        </w:rPr>
        <w:br/>
      </w:r>
      <w:r>
        <w:rPr>
          <w:rFonts w:hint="eastAsia"/>
        </w:rPr>
        <w:t>　　1.2 不同产品类型打印贴标机（PALM）和耗材分析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中国市场不同产品类型打印贴标机（PALM）和耗材规模对比（2021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耗材</w:t>
      </w:r>
      <w:r>
        <w:rPr>
          <w:rFonts w:hint="eastAsia"/>
        </w:rPr>
        <w:br/>
      </w:r>
      <w:r>
        <w:rPr>
          <w:rFonts w:hint="eastAsia"/>
        </w:rPr>
        <w:t>　　1.3 不同贴标方式打印贴标机（PALM）和耗材分析</w:t>
      </w:r>
      <w:r>
        <w:rPr>
          <w:rFonts w:hint="eastAsia"/>
        </w:rPr>
        <w:br/>
      </w:r>
      <w:r>
        <w:rPr>
          <w:rFonts w:hint="eastAsia"/>
        </w:rPr>
        <w:t>　　　　1.3.1 中国市场不同贴标方式打印贴标机（PALM）和耗材规模对比（2021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吹贴式</w:t>
      </w:r>
      <w:r>
        <w:rPr>
          <w:rFonts w:hint="eastAsia"/>
        </w:rPr>
        <w:br/>
      </w:r>
      <w:r>
        <w:rPr>
          <w:rFonts w:hint="eastAsia"/>
        </w:rPr>
        <w:t>　　　　1.3.3 擦贴式</w:t>
      </w:r>
      <w:r>
        <w:rPr>
          <w:rFonts w:hint="eastAsia"/>
        </w:rPr>
        <w:br/>
      </w:r>
      <w:r>
        <w:rPr>
          <w:rFonts w:hint="eastAsia"/>
        </w:rPr>
        <w:t>　　1.4 不同销售渠道打印贴标机（PALM）和耗材分析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中国市场不同销售渠道打印贴标机（PALM）和耗材规模对比（2021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从不同应用，打印贴标机（PALM）和耗材主要包括如下几个方面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中国市场不同应用打印贴标机（PALM）和耗材规模对比（2021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制药和医疗保健</w:t>
      </w:r>
      <w:r>
        <w:rPr>
          <w:rFonts w:hint="eastAsia"/>
        </w:rPr>
        <w:br/>
      </w:r>
      <w:r>
        <w:rPr>
          <w:rFonts w:hint="eastAsia"/>
        </w:rPr>
        <w:t>　　　　1.5.4 建筑和化学品</w:t>
      </w:r>
      <w:r>
        <w:rPr>
          <w:rFonts w:hint="eastAsia"/>
        </w:rPr>
        <w:br/>
      </w:r>
      <w:r>
        <w:rPr>
          <w:rFonts w:hint="eastAsia"/>
        </w:rPr>
        <w:t>　　　　1.5.5 电子学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中国打印贴标机（PALM）和耗材市场规模现状及未来趋势（2021-2032）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中国市场主要企业打印贴标机（PALM）和耗材规模及市场份额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中国市场主要厂商进入打印贴标机（PALM）和耗材行业时间点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中国市场主要厂商打印贴标机（PALM）和耗材产品类型及应用</w:t>
      </w:r>
      <w:r>
        <w:rPr>
          <w:rFonts w:hint="eastAsia"/>
        </w:rPr>
        <w:br/>
      </w:r>
      <w:r>
        <w:rPr>
          <w:rFonts w:hint="eastAsia"/>
        </w:rPr>
        <w:t>　　2.5 打印贴标机（PALM）和耗材行业集中度、竞争程度分析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打印贴标机（PALM）和耗材行业集中度分析：2025年中国市场Top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中国市场打印贴标机（PALM）和耗材第一梯队、第二梯队和第三梯队厂商及市场份额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中国不同产品类型打印贴标机（PALM）和耗材规模及预测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中国不同产品类型打印贴标机（PALM）和耗材规模及市场份额（2021-2026）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中国不同产品类型打印贴标机（PALM）和耗材规模预测（2027-2032）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中国不同应用打印贴标机（PALM）和耗材规模及市场份额（2021-2026）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中国不同应用打印贴标机（PALM）和耗材规模预测（2027-2032）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打印贴标机（PALM）和耗材行业发展机遇及主要驱动因素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打印贴标机（PALM）和耗材行业发展面临的风险</w:t>
      </w:r>
      <w:r>
        <w:rPr>
          <w:rFonts w:hint="eastAsia"/>
        </w:rPr>
        <w:br/>
      </w:r>
      <w:r>
        <w:rPr>
          <w:rFonts w:hint="eastAsia"/>
        </w:rPr>
        <w:t>　　6.3 打印贴标机（PALM）和耗材行业政策分析</w:t>
      </w:r>
      <w:r>
        <w:rPr>
          <w:rFonts w:hint="eastAsia"/>
        </w:rPr>
        <w:br/>
      </w:r>
      <w:r>
        <w:rPr>
          <w:rFonts w:hint="eastAsia"/>
        </w:rPr>
        <w:t>　　6.4 打印贴标机（PALM）和耗材中国企业SWOT分析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打印贴标机（PALM）和耗材行业产业链简介</w:t>
      </w:r>
      <w:r>
        <w:rPr>
          <w:rFonts w:hint="eastAsia"/>
        </w:rPr>
        <w:br/>
      </w:r>
      <w:r>
        <w:rPr>
          <w:rFonts w:hint="eastAsia"/>
        </w:rPr>
        <w:t>　　　　7.1.1 打印贴标机（PALM）和耗材行业供应链分析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打印贴标机（PALM）和耗材行业主要下游客户</w:t>
      </w:r>
      <w:r>
        <w:rPr>
          <w:rFonts w:hint="eastAsia"/>
        </w:rPr>
        <w:br/>
      </w:r>
      <w:r>
        <w:rPr>
          <w:rFonts w:hint="eastAsia"/>
        </w:rPr>
        <w:t>　　7.2 打印贴标机（PALM）和耗材行业采购模式</w:t>
      </w:r>
      <w:r>
        <w:rPr>
          <w:rFonts w:hint="eastAsia"/>
        </w:rPr>
        <w:br/>
      </w:r>
      <w:r>
        <w:rPr>
          <w:rFonts w:hint="eastAsia"/>
        </w:rPr>
        <w:t>　　7.3 打印贴标机（PALM）和耗材行业开发/生产模式</w:t>
      </w:r>
      <w:r>
        <w:rPr>
          <w:rFonts w:hint="eastAsia"/>
        </w:rPr>
        <w:br/>
      </w:r>
      <w:r>
        <w:rPr>
          <w:rFonts w:hint="eastAsia"/>
        </w:rPr>
        <w:t>　　7.4 打印贴标机（PALM）和耗材行业销售模式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中国市场不同产品类型打印贴标机（PALM）和耗材规模（万元）及增长率对比（2021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设备主要企业列表</w:t>
      </w:r>
      <w:r>
        <w:rPr>
          <w:rFonts w:hint="eastAsia"/>
        </w:rPr>
        <w:br/>
      </w:r>
      <w:r>
        <w:rPr>
          <w:rFonts w:hint="eastAsia"/>
        </w:rPr>
        <w:t>　　表 3： 耗材主要企业列表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中国市场不同贴标方式打印贴标机（PALM）和耗材规模（万元）及增长率对比（2021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吹贴式主要企业列表</w:t>
      </w:r>
      <w:r>
        <w:rPr>
          <w:rFonts w:hint="eastAsia"/>
        </w:rPr>
        <w:br/>
      </w:r>
      <w:r>
        <w:rPr>
          <w:rFonts w:hint="eastAsia"/>
        </w:rPr>
        <w:t>　　表 6： 擦贴式主要企业列表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中国市场不同销售渠道打印贴标机（PALM）和耗材规模（万元）及增长率对比（2021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线上销售主要企业列表</w:t>
      </w:r>
      <w:r>
        <w:rPr>
          <w:rFonts w:hint="eastAsia"/>
        </w:rPr>
        <w:br/>
      </w:r>
      <w:r>
        <w:rPr>
          <w:rFonts w:hint="eastAsia"/>
        </w:rPr>
        <w:t>　　表 9： 线下销售主要企业列表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中国市场不同应用打印贴标机（PALM）和耗材规模（万元）及增长率对比（2021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中国市场主要企业打印贴标机（PALM）和耗材规模（万元）&amp;（2021-2026）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中国市场主要企业打印贴标机（PALM）和耗材规模份额对比（2021-2026）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中国市场主要企业进入打印贴标机（PALM）和耗材市场日期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中国市场主要厂商打印贴标机（PALM）和耗材产品类型及应用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2025年中国市场打印贴标机（PALM）和耗材主要厂商市场地位（第一梯队、第二梯队和第三梯队）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中国市场打印贴标机（PALM）和耗材市场投资、并购等现状分析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重点企业（19）公司信息、总部、打印贴标机（PALM）和耗材市场地位以及主要的竞争对手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打印贴标机（PALM）和耗材产品及服务介绍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重点企业（19）在中国市场打印贴标机（PALM）和耗材收入（万元）及毛利率（2021-2026）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中国不同产品类型打印贴标机（PALM）和耗材规模列表（万元）&amp;（2021-2026）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中国不同产品类型打印贴标机（PALM）和耗材规模市场份额列表（2021-2026）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中国不同产品类型打印贴标机（PALM）和耗材规模（万元）预测（2027-2032）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中国不同产品类型打印贴标机（PALM）和耗材规模市场份额预测（2027-2032）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中国不同应用打印贴标机（PALM）和耗材规模列表（万元）&amp;（2021-2026）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中国不同应用打印贴标机（PALM）和耗材规模市场份额列表（2021-2026）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中国不同应用打印贴标机（PALM）和耗材规模（万元）预测（2027-2032）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中国不同应用打印贴标机（PALM）和耗材规模市场份额预测（2027-2032）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打印贴标机（PALM）和耗材行业发展机遇及主要驱动因素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打印贴标机（PALM）和耗材行业发展面临的风险</w:t>
      </w:r>
      <w:r>
        <w:rPr>
          <w:rFonts w:hint="eastAsia"/>
        </w:rPr>
        <w:br/>
      </w:r>
      <w:r>
        <w:rPr>
          <w:rFonts w:hint="eastAsia"/>
        </w:rPr>
        <w:t>　　表 104： 打印贴标机（PALM）和耗材行业政策分析</w:t>
      </w:r>
      <w:r>
        <w:rPr>
          <w:rFonts w:hint="eastAsia"/>
        </w:rPr>
        <w:br/>
      </w:r>
      <w:r>
        <w:rPr>
          <w:rFonts w:hint="eastAsia"/>
        </w:rPr>
        <w:t>　　表 105： 打印贴标机（PALM）和耗材行业供应链分析</w:t>
      </w:r>
      <w:r>
        <w:rPr>
          <w:rFonts w:hint="eastAsia"/>
        </w:rPr>
        <w:br/>
      </w:r>
      <w:r>
        <w:rPr>
          <w:rFonts w:hint="eastAsia"/>
        </w:rPr>
        <w:t>　　表 106： 打印贴标机（PALM）和耗材上游原材料和主要供应商情况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打印贴标机（PALM）和耗材行业主要下游客户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打印贴标机（PALM）和耗材产品图片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中国不同产品类型打印贴标机（PALM）和耗材市场份额2025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设备产品图片</w:t>
      </w:r>
      <w:r>
        <w:rPr>
          <w:rFonts w:hint="eastAsia"/>
        </w:rPr>
        <w:br/>
      </w:r>
      <w:r>
        <w:rPr>
          <w:rFonts w:hint="eastAsia"/>
        </w:rPr>
        <w:t>　　图 4： 中国设备规模（万元）及增长率（2021-2032）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耗材产品图片</w:t>
      </w:r>
      <w:r>
        <w:rPr>
          <w:rFonts w:hint="eastAsia"/>
        </w:rPr>
        <w:br/>
      </w:r>
      <w:r>
        <w:rPr>
          <w:rFonts w:hint="eastAsia"/>
        </w:rPr>
        <w:t>　　图 6： 中国耗材规模（万元）及增长率（2021-2032）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中国不同贴标方式打印贴标机（PALM）和耗材市场份额2025 &amp; 2032</w:t>
      </w:r>
      <w:r>
        <w:rPr>
          <w:rFonts w:hint="eastAsia"/>
        </w:rPr>
        <w:br/>
      </w:r>
      <w:r>
        <w:rPr>
          <w:rFonts w:hint="eastAsia"/>
        </w:rPr>
        <w:t>　　图 8： 吹贴式产品图片</w:t>
      </w:r>
      <w:r>
        <w:rPr>
          <w:rFonts w:hint="eastAsia"/>
        </w:rPr>
        <w:br/>
      </w:r>
      <w:r>
        <w:rPr>
          <w:rFonts w:hint="eastAsia"/>
        </w:rPr>
        <w:t>　　图 9： 中国吹贴式规模（万元）及增长率（2021-2032）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擦贴式产品图片</w:t>
      </w:r>
      <w:r>
        <w:rPr>
          <w:rFonts w:hint="eastAsia"/>
        </w:rPr>
        <w:br/>
      </w:r>
      <w:r>
        <w:rPr>
          <w:rFonts w:hint="eastAsia"/>
        </w:rPr>
        <w:t>　　图 11： 中国擦贴式规模（万元）及增长率（2021-2032）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中国不同销售渠道打印贴标机（PALM）和耗材市场份额2025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中国不同应用打印贴标机（PALM）和耗材市场份额2025 VS 2032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制药和医疗保健</w:t>
      </w:r>
      <w:r>
        <w:rPr>
          <w:rFonts w:hint="eastAsia"/>
        </w:rPr>
        <w:br/>
      </w:r>
      <w:r>
        <w:rPr>
          <w:rFonts w:hint="eastAsia"/>
        </w:rPr>
        <w:t>　　图 20： 建筑和化学品</w:t>
      </w:r>
      <w:r>
        <w:rPr>
          <w:rFonts w:hint="eastAsia"/>
        </w:rPr>
        <w:br/>
      </w:r>
      <w:r>
        <w:rPr>
          <w:rFonts w:hint="eastAsia"/>
        </w:rPr>
        <w:t>　　图 21： 电子学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中国打印贴标机（PALM）和耗材市场规模增速预测：（2021-2032）&amp;（万元）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中国市场打印贴标机（PALM）和耗材市场规模，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2025年中国市场前五大厂商打印贴标机（PALM）和耗材市场份额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2025年中国市场打印贴标机（PALM）和耗材第一梯队、第二梯队和第三梯队厂商及市场份额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中国不同产品类型打印贴标机（PALM）和耗材市场份额2021 &amp; 2025</w:t>
      </w:r>
      <w:r>
        <w:rPr>
          <w:rFonts w:hint="eastAsia"/>
        </w:rPr>
        <w:br/>
      </w:r>
      <w:r>
        <w:rPr>
          <w:rFonts w:hint="eastAsia"/>
        </w:rPr>
        <w:t>　　图 28： 打印贴标机（PALM）和耗材中国企业SWOT分析</w:t>
      </w:r>
      <w:r>
        <w:rPr>
          <w:rFonts w:hint="eastAsia"/>
        </w:rPr>
        <w:br/>
      </w:r>
      <w:r>
        <w:rPr>
          <w:rFonts w:hint="eastAsia"/>
        </w:rPr>
        <w:t>　　图 29： 打印贴标机（PALM）和耗材产业链</w:t>
      </w:r>
      <w:r>
        <w:rPr>
          <w:rFonts w:hint="eastAsia"/>
        </w:rPr>
        <w:br/>
      </w:r>
      <w:r>
        <w:rPr>
          <w:rFonts w:hint="eastAsia"/>
        </w:rPr>
        <w:t>　　图 30： 打印贴标机（PALM）和耗材行业采购模式</w:t>
      </w:r>
      <w:r>
        <w:rPr>
          <w:rFonts w:hint="eastAsia"/>
        </w:rPr>
        <w:br/>
      </w:r>
      <w:r>
        <w:rPr>
          <w:rFonts w:hint="eastAsia"/>
        </w:rPr>
        <w:t>　　图 31： 打印贴标机（PALM）和耗材行业开发/生产模式分析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打印贴标机（PALM）和耗材行业销售模式分析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3f5ab24d427c" w:history="1">
        <w:r>
          <w:rPr>
            <w:rStyle w:val="Hyperlink"/>
          </w:rPr>
          <w:t>2026-2032年中国打印贴标机（PALM）和耗材市场现状调研及发展前景预测报告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f3f5ab24d427c" w:history="1">
        <w:r>
          <w:rPr>
            <w:rStyle w:val="Hyperlink"/>
          </w:rPr>
          <w:t>https://www.20087.com/2/15/DaYinTieBiaoJi-PALM-HeHaoCaiShiChangQianJing.html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7c4cdbd4f4724" w:history="1">
      <w:r>
        <w:rPr>
          <w:rStyle w:val="Hyperlink"/>
        </w:rPr>
        <w:t>2026-2032年中国打印贴标机（PALM）和耗材市场现状调研及发展前景预测报告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YinTieBiaoJi-PALM-HeHaoCaiShiChangQianJing.html" TargetMode="External" Id="R31ef3f5ab24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YinTieBiaoJi-PALM-HeHaoCaiShiChangQianJing.html" TargetMode="External" Id="R3287c4cdbd4f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2026-02-09T06:19:43Z</dcterms:created>
  <dcterms:modified xsi:type="dcterms:W3CDTF">2026-02-09T07:19:43Z</dcterms:modified>
  <dc:subject>2026-2032年中国打印贴标机（PALM）和耗材市场现状调研及发展前景预测报告</dc:subject>
  <dc:title>2026-2032年中国打印贴标机（PALM）和耗材市场现状调研及发展前景预测报告</dc:title>
  <cp:keywords>2026-2032年中国打印贴标机（PALM）和耗材市场现状调研及发展前景预测报告</cp:keywords>
  <dc:description>2026-2032年中国打印贴标机（PALM）和耗材市场现状调研及发展前景预测报告</dc:description>
</cp:coreProperties>
</file>