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e5c5f42bb4024" w:history="1">
              <w:r>
                <w:rPr>
                  <w:rStyle w:val="Hyperlink"/>
                </w:rPr>
                <w:t>2026-2032年中国车身贴市场调查研究与前景趋势预测报告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e5c5f42bb4024" w:history="1">
              <w:r>
                <w:rPr>
                  <w:rStyle w:val="Hyperlink"/>
                </w:rPr>
                <w:t>2026-2032年中国车身贴市场调查研究与前景趋势预测报告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e5c5f42bb4024" w:history="1">
                <w:r>
                  <w:rPr>
                    <w:rStyle w:val="Hyperlink"/>
                  </w:rPr>
                  <w:t>https://www.20087.com/2/95/CheShenTieHangYeFaZhanQianJing.html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车身贴是汽车个性化改装与商业广告展示的重要媒介，主要采用PVC、TPU或PET材质，具备高延展性、耐候性（抗UV 3–7年）及易移除不留残胶特性，广泛应用于私家车改色、车队广告及赛事涂装。主流产品强调色彩饱和度、哑光/亮光/电镀等特殊效果及符合REACH环保标准。在Z世代个性表达与共享出行品牌营销推动下，对3D曲面贴合能力、自修复涂层（TPU类）及AR预览设计需求显著上升。然而，劣质PVC贴膜含邻苯二甲酸盐，高温下释放有害气体；施工不当易产生气泡或边缘翘起。</w:t>
      </w:r>
      <w:r>
        <w:rPr>
          <w:rFonts w:hint="eastAsia"/>
        </w:rPr>
        <w:br/>
      </w:r>
      <w:r>
        <w:rPr>
          <w:rFonts w:hint="eastAsia"/>
        </w:rPr>
        <w:t>　　未来，车身贴将向智能交互、可持续材料与数字服务融合方向升级。电致变色薄膜实现颜色远程切换；光伏薄膜集成于车顶贴膜，为车载设备供电。在环保层面，生物基PVC或可堆肥TPU替代石油基材料；旧膜回收再生体系逐步建立。此外，手机APP结合AR技术实时预览贴膜效果并一键下单。随着汽车从交通工具转向移动生活空间，车身贴正从装饰耗材升级为集美学表达、能源收集与数字体验于一体的智能车表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e5c5f42bb4024" w:history="1">
        <w:r>
          <w:rPr>
            <w:rStyle w:val="Hyperlink"/>
          </w:rPr>
          <w:t>2026-2032年中国车身贴市场调查研究与前景趋势预测报告</w:t>
        </w:r>
      </w:hyperlink>
      <w:r>
        <w:rPr>
          <w:rFonts w:hint="eastAsia"/>
        </w:rPr>
        <w:t>》依据国家统计局、相关行业协会及科研机构的详实资料数据，客观呈现了车身贴行业的市场规模、技术发展水平和竞争格局。报告分析了车身贴行业重点企业的市场表现，评估了当前技术路线的发展方向，并对车身贴市场趋势做出合理预测。通过梳理车身贴行业面临的机遇与风险，为企业和投资者了解市场动态、把握发展机会提供了数据支持和参考建议，有助于相关决策者更准确地判断车身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按照不同产品类型，车身贴主要可以分为如下几个类别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中国不同产品类型车身贴增长趋势2021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白胶车身贴</w:t>
      </w:r>
      <w:r>
        <w:rPr>
          <w:rFonts w:hint="eastAsia"/>
        </w:rPr>
        <w:br/>
      </w:r>
      <w:r>
        <w:rPr>
          <w:rFonts w:hint="eastAsia"/>
        </w:rPr>
        <w:t>　　　　1.2.3 黑胶车身贴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从不同销售渠道，车身贴主要包括如下几个方面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中国不同销售渠道车身贴增长趋势2021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中国车身贴发展现状及未来趋势（2021-2032）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中国市场车身贴收入及增长率（2021-2032）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中国市场车身贴销量及增长率（2021-2032）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中国市场主要车身贴厂商分析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中国市场主要厂商车身贴销量及市场占有率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中国市场主要厂商车身贴销量（2021-2026）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中国市场主要厂商车身贴销量市场份额（2021-2026）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中国市场主要厂商车身贴收入及市场占有率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中国市场主要厂商车身贴收入（2021-2026）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中国市场主要厂商车身贴收入市场份额（2021-2026）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2025年中国市场主要厂商车身贴收入排名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中国市场主要厂商车身贴价格（2021-2026）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中国市场主要厂商车身贴总部及产地分布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中国市场主要厂商成立时间及车身贴商业化日期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中国市场主要厂商车身贴产品类型及应用</w:t>
      </w:r>
      <w:r>
        <w:rPr>
          <w:rFonts w:hint="eastAsia"/>
        </w:rPr>
        <w:br/>
      </w:r>
      <w:r>
        <w:rPr>
          <w:rFonts w:hint="eastAsia"/>
        </w:rPr>
        <w:t>　　2.7 车身贴行业集中度、竞争程度分析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车身贴行业集中度分析：2025年中国Top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中国市场车身贴第一梯队、第二梯队和第三梯队厂商（品牌）及2025年市场份额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重点企业（9）在中国市场车身贴销量、收入、价格及毛利率（2021-2026）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不同产品类型车身贴分析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中国市场不同产品类型车身贴销量（2021-2032）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中国市场不同产品类型车身贴销量及市场份额（2021-2026）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中国市场不同产品类型车身贴销量预测（2027-2032）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中国市场不同产品类型车身贴规模（2021-2032）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中国市场不同产品类型车身贴规模及市场份额（2021-2026）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中国市场不同产品类型车身贴规模预测（2027-2032）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中国市场不同产品类型车身贴价格走势（2021-2032）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不同销售渠道车身贴分析</w:t>
      </w:r>
      <w:r>
        <w:rPr>
          <w:rFonts w:hint="eastAsia"/>
        </w:rPr>
        <w:br/>
      </w:r>
      <w:r>
        <w:rPr>
          <w:rFonts w:hint="eastAsia"/>
        </w:rPr>
        <w:t>　　5.1 中国市场不同销售渠道车身贴销量（2021-2032）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中国市场不同销售渠道车身贴销量及市场份额（2021-2026）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中国市场不同销售渠道车身贴销量预测（2027-2032）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中国市场不同销售渠道车身贴规模（2021-2032）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中国市场不同销售渠道车身贴规模及市场份额（2021-2026）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中国市场不同销售渠道车身贴规模预测（2027-2032）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中国市场不同销售渠道车身贴价格走势（2021-2032）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车身贴行业发展分析---发展趋势</w:t>
      </w:r>
      <w:r>
        <w:rPr>
          <w:rFonts w:hint="eastAsia"/>
        </w:rPr>
        <w:br/>
      </w:r>
      <w:r>
        <w:rPr>
          <w:rFonts w:hint="eastAsia"/>
        </w:rPr>
        <w:t>　　6.2 车身贴行业发展分析---厂商壁垒</w:t>
      </w:r>
      <w:r>
        <w:rPr>
          <w:rFonts w:hint="eastAsia"/>
        </w:rPr>
        <w:br/>
      </w:r>
      <w:r>
        <w:rPr>
          <w:rFonts w:hint="eastAsia"/>
        </w:rPr>
        <w:t>　　6.3 车身贴行业发展分析---驱动因素</w:t>
      </w:r>
      <w:r>
        <w:rPr>
          <w:rFonts w:hint="eastAsia"/>
        </w:rPr>
        <w:br/>
      </w:r>
      <w:r>
        <w:rPr>
          <w:rFonts w:hint="eastAsia"/>
        </w:rPr>
        <w:t>　　6.4 车身贴行业发展分析---制约因素</w:t>
      </w:r>
      <w:r>
        <w:rPr>
          <w:rFonts w:hint="eastAsia"/>
        </w:rPr>
        <w:br/>
      </w:r>
      <w:r>
        <w:rPr>
          <w:rFonts w:hint="eastAsia"/>
        </w:rPr>
        <w:t>　　6.5 车身贴中国企业SWOT分析</w:t>
      </w:r>
      <w:r>
        <w:rPr>
          <w:rFonts w:hint="eastAsia"/>
        </w:rPr>
        <w:br/>
      </w:r>
      <w:r>
        <w:rPr>
          <w:rFonts w:hint="eastAsia"/>
        </w:rPr>
        <w:t>　　6.6 车身贴行业发展分析---行业政策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车身贴行业产业链简介</w:t>
      </w:r>
      <w:r>
        <w:rPr>
          <w:rFonts w:hint="eastAsia"/>
        </w:rPr>
        <w:br/>
      </w:r>
      <w:r>
        <w:rPr>
          <w:rFonts w:hint="eastAsia"/>
        </w:rPr>
        <w:t>　　7.2 车身贴产业链分析-上游</w:t>
      </w:r>
      <w:r>
        <w:rPr>
          <w:rFonts w:hint="eastAsia"/>
        </w:rPr>
        <w:br/>
      </w:r>
      <w:r>
        <w:rPr>
          <w:rFonts w:hint="eastAsia"/>
        </w:rPr>
        <w:t>　　7.3 车身贴产业链分析-中游</w:t>
      </w:r>
      <w:r>
        <w:rPr>
          <w:rFonts w:hint="eastAsia"/>
        </w:rPr>
        <w:br/>
      </w:r>
      <w:r>
        <w:rPr>
          <w:rFonts w:hint="eastAsia"/>
        </w:rPr>
        <w:t>　　7.4 车身贴产业链分析-下游</w:t>
      </w:r>
      <w:r>
        <w:rPr>
          <w:rFonts w:hint="eastAsia"/>
        </w:rPr>
        <w:br/>
      </w:r>
      <w:r>
        <w:rPr>
          <w:rFonts w:hint="eastAsia"/>
        </w:rPr>
        <w:t>　　7.5 车身贴行业采购模式</w:t>
      </w:r>
      <w:r>
        <w:rPr>
          <w:rFonts w:hint="eastAsia"/>
        </w:rPr>
        <w:br/>
      </w:r>
      <w:r>
        <w:rPr>
          <w:rFonts w:hint="eastAsia"/>
        </w:rPr>
        <w:t>　　7.6 车身贴行业生产模式</w:t>
      </w:r>
      <w:r>
        <w:rPr>
          <w:rFonts w:hint="eastAsia"/>
        </w:rPr>
        <w:br/>
      </w:r>
      <w:r>
        <w:rPr>
          <w:rFonts w:hint="eastAsia"/>
        </w:rPr>
        <w:t>　　7.7 车身贴行业销售模式及销售渠道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中国本土车身贴产能、产量分析</w:t>
      </w:r>
      <w:r>
        <w:rPr>
          <w:rFonts w:hint="eastAsia"/>
        </w:rPr>
        <w:br/>
      </w:r>
      <w:r>
        <w:rPr>
          <w:rFonts w:hint="eastAsia"/>
        </w:rPr>
        <w:t>　　8.1 中国车身贴供需现状及预测（2021-2032）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中国车身贴产能、产量、产能利用率及发展趋势（2021-2032）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中国车身贴产量、市场需求量及发展趋势（2021-2032）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中国车身贴进出口分析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中国市场车身贴主要进口来源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中国市场车身贴主要出口目的地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不同产品类型车身贴市场规模2021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不同销售渠道车身贴市场规模2021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中国市场主要厂商车身贴销量（2021-2026）&amp;（平方米）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中国市场主要厂商车身贴销量市场份额（2021-2026）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中国市场主要厂商车身贴收入（2021-2026）&amp;（万元）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中国市场主要厂商车身贴收入份额（2021-2026）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2025年中国主要生产商车身贴收入排名（万元）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中国市场主要厂商车身贴价格（2021-2026）&amp;（元/平方米）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中国市场主要厂商车身贴总部及产地分布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中国市场主要厂商成立时间及车身贴商业化日期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中国市场主要厂商车身贴产品类型及应用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2025年中国市场车身贴主要厂商市场地位（第一梯队、第二梯队和第三梯队）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车身贴市场投资、并购等现状分析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车身贴生产基地、总部、竞争对手及市场地位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车身贴产品规格、参数及市场应用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车身贴销量（平方米）、收入（万元）、价格（元/平方米）及毛利率（2021-2026）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中国市场不同产品类型车身贴销量（2021-2026）&amp;（平方米）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中国市场不同产品类型车身贴销量市场份额（2021-2026）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中国市场不同产品类型车身贴销量预测（2027-2032）&amp;（平方米）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中国市场不同产品类型车身贴销量市场份额预测（2027-2032）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中国市场不同产品类型车身贴规模（2021-2026）&amp;（万元）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中国市场不同产品类型车身贴规模市场份额（2021-2026）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中国市场不同产品类型车身贴规模预测（2027-2032）&amp;（万元）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中国市场不同产品类型车身贴规模市场份额预测（2027-2032）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中国市场不同销售渠道车身贴销量（2021-2026）&amp;（平方米）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中国市场不同销售渠道车身贴销量市场份额（2021-2026）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中国市场不同销售渠道车身贴销量预测（2027-2032）&amp;（平方米）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中国市场不同销售渠道车身贴销量市场份额预测（2027-2032）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中国市场不同销售渠道车身贴规模（2021-2026）&amp;（万元）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中国市场不同销售渠道车身贴规模市场份额（2021-2026）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中国市场不同销售渠道车身贴规模预测（2027-2032）&amp;（万元）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中国市场不同销售渠道车身贴规模市场份额预测（2027-2032）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车身贴行业发展分析---发展趋势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车身贴行业发展分析---厂商壁垒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车身贴行业发展分析---驱动因素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车身贴行业发展分析---制约因素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车身贴行业相关重点政策一览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车身贴行业供应链分析</w:t>
      </w:r>
      <w:r>
        <w:rPr>
          <w:rFonts w:hint="eastAsia"/>
        </w:rPr>
        <w:br/>
      </w:r>
      <w:r>
        <w:rPr>
          <w:rFonts w:hint="eastAsia"/>
        </w:rPr>
        <w:t>　　表 86： 车身贴上游原料供应商</w:t>
      </w:r>
      <w:r>
        <w:rPr>
          <w:rFonts w:hint="eastAsia"/>
        </w:rPr>
        <w:br/>
      </w:r>
      <w:r>
        <w:rPr>
          <w:rFonts w:hint="eastAsia"/>
        </w:rPr>
        <w:t>　　表 87： 车身贴行业主要下游客户</w:t>
      </w:r>
      <w:r>
        <w:rPr>
          <w:rFonts w:hint="eastAsia"/>
        </w:rPr>
        <w:br/>
      </w:r>
      <w:r>
        <w:rPr>
          <w:rFonts w:hint="eastAsia"/>
        </w:rPr>
        <w:t>　　表 88： 车身贴典型经销商</w:t>
      </w:r>
      <w:r>
        <w:rPr>
          <w:rFonts w:hint="eastAsia"/>
        </w:rPr>
        <w:br/>
      </w:r>
      <w:r>
        <w:rPr>
          <w:rFonts w:hint="eastAsia"/>
        </w:rPr>
        <w:t>　　表 89： 中国车身贴产量、销量、进口量及出口量（2021-2026）&amp;（平方米）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中国车身贴产量、销量、进口量及出口量预测（2027-2032）&amp;（平方米）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中国市场车身贴主要进口来源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中国市场车身贴主要出口目的地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车身贴产品图片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中国不同产品类型车身贴市场规模市场份额2025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白胶车身贴产品图片</w:t>
      </w:r>
      <w:r>
        <w:rPr>
          <w:rFonts w:hint="eastAsia"/>
        </w:rPr>
        <w:br/>
      </w:r>
      <w:r>
        <w:rPr>
          <w:rFonts w:hint="eastAsia"/>
        </w:rPr>
        <w:t>　　图 4： 黑胶车身贴产品图片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中国不同销售渠道车身贴市场份额2025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中国市场车身贴市场规模，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中国市场车身贴收入及增长率（2021-2032）&amp;（万元）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中国市场车身贴销量及增长率（2021-2032）&amp;（平方米）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2025年中国市场主要厂商车身贴销量市场份额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2025年中国市场主要厂商车身贴收入市场份额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2025年中国市场前五大厂商车身贴市场份额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2025年中国市场车身贴第一梯队、第二梯队和第三梯队厂商（品牌）及市场份额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中国市场不同产品类型车身贴价格走势（2021-2032）&amp;（元/平方米）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中国市场不同销售渠道车身贴价格走势（2021-2032）&amp;（元/平方米）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车身贴中国企业SWOT分析</w:t>
      </w:r>
      <w:r>
        <w:rPr>
          <w:rFonts w:hint="eastAsia"/>
        </w:rPr>
        <w:br/>
      </w:r>
      <w:r>
        <w:rPr>
          <w:rFonts w:hint="eastAsia"/>
        </w:rPr>
        <w:t>　　图 19： 车身贴产业链</w:t>
      </w:r>
      <w:r>
        <w:rPr>
          <w:rFonts w:hint="eastAsia"/>
        </w:rPr>
        <w:br/>
      </w:r>
      <w:r>
        <w:rPr>
          <w:rFonts w:hint="eastAsia"/>
        </w:rPr>
        <w:t>　　图 20： 车身贴行业采购模式分析</w:t>
      </w:r>
      <w:r>
        <w:rPr>
          <w:rFonts w:hint="eastAsia"/>
        </w:rPr>
        <w:br/>
      </w:r>
      <w:r>
        <w:rPr>
          <w:rFonts w:hint="eastAsia"/>
        </w:rPr>
        <w:t>　　图 21： 车身贴行业生产模式分析</w:t>
      </w:r>
      <w:r>
        <w:rPr>
          <w:rFonts w:hint="eastAsia"/>
        </w:rPr>
        <w:br/>
      </w:r>
      <w:r>
        <w:rPr>
          <w:rFonts w:hint="eastAsia"/>
        </w:rPr>
        <w:t>　　图 22： 车身贴行业销售模式分析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中国车身贴产能、产量、产能利用率及发展趋势（2021-2032）&amp;（平方米）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中国车身贴产量、市场需求量及发展趋势（2021-2032）&amp;（平方米）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e5c5f42bb4024" w:history="1">
        <w:r>
          <w:rPr>
            <w:rStyle w:val="Hyperlink"/>
          </w:rPr>
          <w:t>2026-2032年中国车身贴市场调查研究与前景趋势预测报告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e5c5f42bb4024" w:history="1">
        <w:r>
          <w:rPr>
            <w:rStyle w:val="Hyperlink"/>
          </w:rPr>
          <w:t>https://www.20087.com/2/95/CheShenTieHangYeFaZhanQianJing.html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热点：车身贴纸图片、车身贴膜、车身贴生产厂家、车身贴膜一般多少钱、新车要贴哪些标志、车身贴膜的好处和弊端、男子车贴、车身贴膜需要备案吗、新车车身需要贴膜吗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db800d844c37" w:history="1">
      <w:r>
        <w:rPr>
          <w:rStyle w:val="Hyperlink"/>
        </w:rPr>
        <w:t>2026-2032年中国车身贴市场调查研究与前景趋势预测报告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eShenTieHangYeFaZhanQianJing.html" TargetMode="External" Id="R89fe5c5f42b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eShenTieHangYeFaZhanQianJing.html" TargetMode="External" Id="R7d29db800d8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2026-01-15T03:33:26Z</dcterms:created>
  <dcterms:modified xsi:type="dcterms:W3CDTF">2026-01-15T04:33:26Z</dcterms:modified>
  <dc:subject>2026-2032年中国车身贴市场调查研究与前景趋势预测报告</dc:subject>
  <dc:title>2026-2032年中国车身贴市场调查研究与前景趋势预测报告</dc:title>
  <cp:keywords>2026-2032年中国车身贴市场调查研究与前景趋势预测报告</cp:keywords>
  <dc:description>2026-2032年中国车身贴市场调查研究与前景趋势预测报告</dc:description>
</cp:coreProperties>
</file>