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6d4bb50f045c9" w:history="1">
              <w:r>
                <w:rPr>
                  <w:rStyle w:val="Hyperlink"/>
                </w:rPr>
                <w:t>中国商业物业管理行业现状调研与市场前景分析报告（2025年）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6d4bb50f045c9" w:history="1">
              <w:r>
                <w:rPr>
                  <w:rStyle w:val="Hyperlink"/>
                </w:rPr>
                <w:t>中国商业物业管理行业现状调研与市场前景分析报告（2025年）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6d4bb50f045c9" w:history="1">
                <w:r>
                  <w:rPr>
                    <w:rStyle w:val="Hyperlink"/>
                  </w:rPr>
                  <w:t>https://www.20087.com/M_JianCaiFangChan/53/ShangYeWuYeGuanLiDeXianZhuangHeFaZhanQuShi.html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物业管理行业在全球范围内经历了显著的变革，特别是在数字化和可持续发展趋势的推动下。物业管理公司正采用智能楼宇技术，如物联网(IoT)传感器和数据分析平台，以提高能源效率、维护预测性和租户满意度。同时，面对疫情带来的挑战，物业管理者加强了卫生和安全措施，以保障租户和访客的健康。</w:t>
      </w:r>
      <w:r>
        <w:rPr>
          <w:rFonts w:hint="eastAsia"/>
        </w:rPr>
        <w:br/>
      </w:r>
      <w:r>
        <w:rPr>
          <w:rFonts w:hint="eastAsia"/>
        </w:rPr>
        <w:t>　　未来，商业物业管理行业将更加注重技术集成和租户体验。一方面，人工智能(AI)和机器学习(ML)的应用将进一步优化楼宇运营，例如，通过预测性维护减少设备故障，以及通过个性化服务提升租户满意度。另一方面，可持续性将成为物业管理的核心考量，包括绿色建筑认证、碳足迹管理和循环经济实践，以吸引注重ESG(环境、社会和治理)的租户和投资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6d4bb50f045c9" w:history="1">
        <w:r>
          <w:rPr>
            <w:rStyle w:val="Hyperlink"/>
          </w:rPr>
          <w:t>中国商业物业管理行业现状调研与市场前景分析报告（2025年）</w:t>
        </w:r>
      </w:hyperlink>
      <w:r>
        <w:rPr>
          <w:rFonts w:hint="eastAsia"/>
        </w:rPr>
        <w:t>》通过对商业物业管理行业的全面调研，系统分析了商业物业管理市场规模、技术现状及未来发展方向，揭示了行业竞争格局的演变趋势与潜在问题。同时，报告评估了商业物业管理行业投资价值与效益，识别了发展中的主要挑战与机遇，并结合SWOT分析为投资者和企业提供了科学的战略建议。此外，报告重点聚焦商业物业管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中国物业管理行业发展环境分析</w:t>
      </w:r>
      <w:r>
        <w:rPr>
          <w:rFonts w:hint="eastAsia"/>
        </w:rPr>
        <w:br/>
      </w:r>
      <w:r>
        <w:rPr>
          <w:rFonts w:hint="eastAsia"/>
        </w:rPr>
        <w:t>　　第一节 物业管理行业的定义</w:t>
      </w:r>
      <w:r>
        <w:rPr>
          <w:rFonts w:hint="eastAsia"/>
        </w:rPr>
        <w:br/>
      </w:r>
      <w:r>
        <w:rPr>
          <w:rFonts w:hint="eastAsia"/>
        </w:rPr>
        <w:t>　　　　一、物业管理的起源</w:t>
      </w:r>
      <w:r>
        <w:rPr>
          <w:rFonts w:hint="eastAsia"/>
        </w:rPr>
        <w:br/>
      </w:r>
      <w:r>
        <w:rPr>
          <w:rFonts w:hint="eastAsia"/>
        </w:rPr>
        <w:t>　　　　二、物业管理的定义</w:t>
      </w:r>
      <w:r>
        <w:rPr>
          <w:rFonts w:hint="eastAsia"/>
        </w:rPr>
        <w:br/>
      </w:r>
      <w:r>
        <w:rPr>
          <w:rFonts w:hint="eastAsia"/>
        </w:rPr>
        <w:t>　　　　三、物业管理在国民经济中的作用</w:t>
      </w:r>
      <w:r>
        <w:rPr>
          <w:rFonts w:hint="eastAsia"/>
        </w:rPr>
        <w:br/>
      </w:r>
      <w:r>
        <w:rPr>
          <w:rFonts w:hint="eastAsia"/>
        </w:rPr>
        <w:t>　　第二节 物业管理行业的发展环境</w:t>
      </w:r>
      <w:r>
        <w:rPr>
          <w:rFonts w:hint="eastAsia"/>
        </w:rPr>
        <w:br/>
      </w:r>
      <w:r>
        <w:rPr>
          <w:rFonts w:hint="eastAsia"/>
        </w:rPr>
        <w:t>　　　　一、法律、政策环境分析</w:t>
      </w:r>
      <w:r>
        <w:rPr>
          <w:rFonts w:hint="eastAsia"/>
        </w:rPr>
        <w:br/>
      </w:r>
      <w:r>
        <w:rPr>
          <w:rFonts w:hint="eastAsia"/>
        </w:rPr>
        <w:t>　　　　二、物业管理具体政策解读</w:t>
      </w:r>
      <w:r>
        <w:rPr>
          <w:rFonts w:hint="eastAsia"/>
        </w:rPr>
        <w:br/>
      </w:r>
      <w:r>
        <w:rPr>
          <w:rFonts w:hint="eastAsia"/>
        </w:rPr>
        <w:t>　　　　　　1、《物业管理条例》解读</w:t>
      </w:r>
      <w:r>
        <w:rPr>
          <w:rFonts w:hint="eastAsia"/>
        </w:rPr>
        <w:br/>
      </w:r>
      <w:r>
        <w:rPr>
          <w:rFonts w:hint="eastAsia"/>
        </w:rPr>
        <w:t>　　　　　　2、《物业服务收费管理办法》解读</w:t>
      </w:r>
      <w:r>
        <w:rPr>
          <w:rFonts w:hint="eastAsia"/>
        </w:rPr>
        <w:br/>
      </w:r>
      <w:r>
        <w:rPr>
          <w:rFonts w:hint="eastAsia"/>
        </w:rPr>
        <w:t>　　　　　　3、《物权法》解读</w:t>
      </w:r>
      <w:r>
        <w:rPr>
          <w:rFonts w:hint="eastAsia"/>
        </w:rPr>
        <w:br/>
      </w:r>
      <w:r>
        <w:rPr>
          <w:rFonts w:hint="eastAsia"/>
        </w:rPr>
        <w:t>　　　　　　4、“物业税”解读</w:t>
      </w:r>
      <w:r>
        <w:rPr>
          <w:rFonts w:hint="eastAsia"/>
        </w:rPr>
        <w:br/>
      </w:r>
      <w:r>
        <w:rPr>
          <w:rFonts w:hint="eastAsia"/>
        </w:rPr>
        <w:t>　　　　三、物业管理经济环境</w:t>
      </w:r>
      <w:r>
        <w:rPr>
          <w:rFonts w:hint="eastAsia"/>
        </w:rPr>
        <w:br/>
      </w:r>
      <w:r>
        <w:rPr>
          <w:rFonts w:hint="eastAsia"/>
        </w:rPr>
        <w:t>　　　　四、物业管理需求环境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中国物业管理行业发展状况分析</w:t>
      </w:r>
      <w:r>
        <w:rPr>
          <w:rFonts w:hint="eastAsia"/>
        </w:rPr>
        <w:br/>
      </w:r>
      <w:r>
        <w:rPr>
          <w:rFonts w:hint="eastAsia"/>
        </w:rPr>
        <w:t>　　第一节 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一、房地产开发景气度指数分析</w:t>
      </w:r>
      <w:r>
        <w:rPr>
          <w:rFonts w:hint="eastAsia"/>
        </w:rPr>
        <w:br/>
      </w:r>
      <w:r>
        <w:rPr>
          <w:rFonts w:hint="eastAsia"/>
        </w:rPr>
        <w:t>　　　　二、房地产投资规模分析</w:t>
      </w:r>
      <w:r>
        <w:rPr>
          <w:rFonts w:hint="eastAsia"/>
        </w:rPr>
        <w:br/>
      </w:r>
      <w:r>
        <w:rPr>
          <w:rFonts w:hint="eastAsia"/>
        </w:rPr>
        <w:t>　　　　三、房地产新开工面积分析</w:t>
      </w:r>
      <w:r>
        <w:rPr>
          <w:rFonts w:hint="eastAsia"/>
        </w:rPr>
        <w:br/>
      </w:r>
      <w:r>
        <w:rPr>
          <w:rFonts w:hint="eastAsia"/>
        </w:rPr>
        <w:t>　　　　四、房地产竣工面积分析</w:t>
      </w:r>
      <w:r>
        <w:rPr>
          <w:rFonts w:hint="eastAsia"/>
        </w:rPr>
        <w:br/>
      </w:r>
      <w:r>
        <w:rPr>
          <w:rFonts w:hint="eastAsia"/>
        </w:rPr>
        <w:t>　　第二节 物业管理市场发展分析</w:t>
      </w:r>
      <w:r>
        <w:rPr>
          <w:rFonts w:hint="eastAsia"/>
        </w:rPr>
        <w:br/>
      </w:r>
      <w:r>
        <w:rPr>
          <w:rFonts w:hint="eastAsia"/>
        </w:rPr>
        <w:t>　　　　一、物业管理发展规模分析</w:t>
      </w:r>
      <w:r>
        <w:rPr>
          <w:rFonts w:hint="eastAsia"/>
        </w:rPr>
        <w:br/>
      </w:r>
      <w:r>
        <w:rPr>
          <w:rFonts w:hint="eastAsia"/>
        </w:rPr>
        <w:t>　　　　二、物业管理服务规模分析</w:t>
      </w:r>
      <w:r>
        <w:rPr>
          <w:rFonts w:hint="eastAsia"/>
        </w:rPr>
        <w:br/>
      </w:r>
      <w:r>
        <w:rPr>
          <w:rFonts w:hint="eastAsia"/>
        </w:rPr>
        <w:t>　　　　三、物业管理经营绩效分析</w:t>
      </w:r>
      <w:r>
        <w:rPr>
          <w:rFonts w:hint="eastAsia"/>
        </w:rPr>
        <w:br/>
      </w:r>
      <w:r>
        <w:rPr>
          <w:rFonts w:hint="eastAsia"/>
        </w:rPr>
        <w:t>　　　　四、物业管理成长潜力分析</w:t>
      </w:r>
      <w:r>
        <w:rPr>
          <w:rFonts w:hint="eastAsia"/>
        </w:rPr>
        <w:br/>
      </w:r>
      <w:r>
        <w:rPr>
          <w:rFonts w:hint="eastAsia"/>
        </w:rPr>
        <w:t>　　　　五、物业管理服务质量分析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中国商业物业管理经营效益与前景</w:t>
      </w:r>
      <w:r>
        <w:rPr>
          <w:rFonts w:hint="eastAsia"/>
        </w:rPr>
        <w:br/>
      </w:r>
      <w:r>
        <w:rPr>
          <w:rFonts w:hint="eastAsia"/>
        </w:rPr>
        <w:t>　　第一节 商业地产市场需求状况分析</w:t>
      </w:r>
      <w:r>
        <w:rPr>
          <w:rFonts w:hint="eastAsia"/>
        </w:rPr>
        <w:br/>
      </w:r>
      <w:r>
        <w:rPr>
          <w:rFonts w:hint="eastAsia"/>
        </w:rPr>
        <w:t>　　　　一、商业地产供应情况分析</w:t>
      </w:r>
      <w:r>
        <w:rPr>
          <w:rFonts w:hint="eastAsia"/>
        </w:rPr>
        <w:br/>
      </w:r>
      <w:r>
        <w:rPr>
          <w:rFonts w:hint="eastAsia"/>
        </w:rPr>
        <w:t>　　　　二、商业地产成交情况分析</w:t>
      </w:r>
      <w:r>
        <w:rPr>
          <w:rFonts w:hint="eastAsia"/>
        </w:rPr>
        <w:br/>
      </w:r>
      <w:r>
        <w:rPr>
          <w:rFonts w:hint="eastAsia"/>
        </w:rPr>
        <w:t>　　第二节 中.智.林.：商业物业管理效益与前景分析</w:t>
      </w:r>
      <w:r>
        <w:rPr>
          <w:rFonts w:hint="eastAsia"/>
        </w:rPr>
        <w:br/>
      </w:r>
      <w:r>
        <w:rPr>
          <w:rFonts w:hint="eastAsia"/>
        </w:rPr>
        <w:t>　　　　一、商业物业管理的特点</w:t>
      </w:r>
      <w:r>
        <w:rPr>
          <w:rFonts w:hint="eastAsia"/>
        </w:rPr>
        <w:br/>
      </w:r>
      <w:r>
        <w:rPr>
          <w:rFonts w:hint="eastAsia"/>
        </w:rPr>
        <w:t>　　　　二、商业物业管理细分市场分析</w:t>
      </w:r>
      <w:r>
        <w:rPr>
          <w:rFonts w:hint="eastAsia"/>
        </w:rPr>
        <w:br/>
      </w:r>
      <w:r>
        <w:rPr>
          <w:rFonts w:hint="eastAsia"/>
        </w:rPr>
        <w:t>　　　　　　1、写字楼物业管理分析</w:t>
      </w:r>
      <w:r>
        <w:rPr>
          <w:rFonts w:hint="eastAsia"/>
        </w:rPr>
        <w:br/>
      </w:r>
      <w:r>
        <w:rPr>
          <w:rFonts w:hint="eastAsia"/>
        </w:rPr>
        <w:t>　　　　　　2、零售物业管理分析</w:t>
      </w:r>
      <w:r>
        <w:rPr>
          <w:rFonts w:hint="eastAsia"/>
        </w:rPr>
        <w:br/>
      </w:r>
      <w:r>
        <w:rPr>
          <w:rFonts w:hint="eastAsia"/>
        </w:rPr>
        <w:t>　　　　　　3、酒店物业管理分析</w:t>
      </w:r>
      <w:r>
        <w:rPr>
          <w:rFonts w:hint="eastAsia"/>
        </w:rPr>
        <w:br/>
      </w:r>
      <w:r>
        <w:rPr>
          <w:rFonts w:hint="eastAsia"/>
        </w:rPr>
        <w:t>　　　　　　4、会展物业管理分析</w:t>
      </w:r>
      <w:r>
        <w:rPr>
          <w:rFonts w:hint="eastAsia"/>
        </w:rPr>
        <w:br/>
      </w:r>
      <w:r>
        <w:rPr>
          <w:rFonts w:hint="eastAsia"/>
        </w:rPr>
        <w:t>　　　　　　5、会所物业管理分析</w:t>
      </w:r>
      <w:r>
        <w:rPr>
          <w:rFonts w:hint="eastAsia"/>
        </w:rPr>
        <w:br/>
      </w:r>
      <w:r>
        <w:rPr>
          <w:rFonts w:hint="eastAsia"/>
        </w:rPr>
        <w:t>　　　　三、商业物业管理发展前景</w:t>
      </w:r>
      <w:r>
        <w:rPr>
          <w:rFonts w:hint="eastAsia"/>
        </w:rPr>
        <w:br/>
      </w:r>
      <w:r>
        <w:rPr>
          <w:rFonts w:hint="eastAsia"/>
        </w:rPr>
        <w:t>　　图表 1：我国物业管理行业相关政策及法律规定</w:t>
      </w:r>
      <w:r>
        <w:rPr>
          <w:rFonts w:hint="eastAsia"/>
        </w:rPr>
        <w:br/>
      </w:r>
      <w:r>
        <w:rPr>
          <w:rFonts w:hint="eastAsia"/>
        </w:rPr>
        <w:t>　　图表 2：2025-2031年主要城市物业管理条例实施情况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4：2025-2031年中国非制造业商务活动指数变化情况（单位：%）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5：2025-2031年中国房地产开发景气指数（单位：%）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7：2025年全国房地产开发投资情况（单位：亿元，万平方米，%）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8：2025年东中西部地区房地产开发投资情况（单位：亿元，%）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9：2025-2031年中国房屋施工面积及同比增速（单位：亿平方米，%）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10：2025-2031年中国房屋新开工面积及同比增速（单位：亿平方米，%）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11：2025-2031年中国房屋竣工面积及同比增速（单位：万平方米，%）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12：我国物业管理企业地区分布（单位：%）</w:t>
      </w:r>
      <w:r>
        <w:rPr>
          <w:rFonts w:hint="eastAsia"/>
        </w:rPr>
        <w:br/>
      </w:r>
      <w:r>
        <w:rPr>
          <w:rFonts w:hint="eastAsia"/>
        </w:rPr>
        <w:t>　　图表 13：第二次全国经济普查中我国物业管理行业从业人员地区分布（单位：%）</w:t>
      </w:r>
      <w:r>
        <w:rPr>
          <w:rFonts w:hint="eastAsia"/>
        </w:rPr>
        <w:br/>
      </w:r>
      <w:r>
        <w:rPr>
          <w:rFonts w:hint="eastAsia"/>
        </w:rPr>
        <w:t>　　图表 14：2025-2031年物业管理百强企业服务规模变化趋势（单位：个，十万平方米）</w:t>
      </w:r>
      <w:r>
        <w:rPr>
          <w:rFonts w:hint="eastAsia"/>
        </w:rPr>
        <w:br/>
      </w:r>
      <w:r>
        <w:rPr>
          <w:rFonts w:hint="eastAsia"/>
        </w:rPr>
        <w:t>　　图表 15：2025-2031年物业管理百强企业单个项目建筑面积变化趋势（单位：万平方米，%）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16：2025-2031年物业管理百强企业收入变化及构成（单位：万元，%）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17：2025年物业管理百强企业物业服务费收入分布（单位：万元）</w:t>
      </w:r>
      <w:r>
        <w:rPr>
          <w:rFonts w:hint="eastAsia"/>
        </w:rPr>
        <w:br/>
      </w:r>
      <w:r>
        <w:rPr>
          <w:rFonts w:hint="eastAsia"/>
        </w:rPr>
        <w:t>　　图表 18：2025-2031年物业管理百强企业净利润及变化趋势（单位：万元，%）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19：2025-2031年物业服务百强企业盈利能力变化情况（单位：万元，%）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20：2025-2031年物业服务百强企业进入城市数量情况（单位：个，%）</w:t>
      </w:r>
      <w:r>
        <w:rPr>
          <w:rFonts w:hint="eastAsia"/>
        </w:rPr>
        <w:br/>
      </w:r>
      <w:r>
        <w:rPr>
          <w:rFonts w:hint="eastAsia"/>
        </w:rPr>
        <w:t>　　图表 21：2025年进入主要城市的物业管理百强企业数量（单位：家）</w:t>
      </w:r>
      <w:r>
        <w:rPr>
          <w:rFonts w:hint="eastAsia"/>
        </w:rPr>
        <w:br/>
      </w:r>
      <w:r>
        <w:rPr>
          <w:rFonts w:hint="eastAsia"/>
        </w:rPr>
        <w:t>　　图表 22：2025-2031年物业服务百强企业合同储备项目数量及总建筑面积变化趋势（单位：个，十万平方米，%）</w:t>
      </w:r>
      <w:r>
        <w:rPr>
          <w:rFonts w:hint="eastAsia"/>
        </w:rPr>
        <w:br/>
      </w:r>
      <w:r>
        <w:rPr>
          <w:rFonts w:hint="eastAsia"/>
        </w:rPr>
        <w:t>　　图表 23：2025-2031年物业管理百强企业专业分包比例（单位：%）</w:t>
      </w:r>
      <w:r>
        <w:rPr>
          <w:rFonts w:hint="eastAsia"/>
        </w:rPr>
        <w:br/>
      </w:r>
      <w:r>
        <w:rPr>
          <w:rFonts w:hint="eastAsia"/>
        </w:rPr>
        <w:t>　　图表 24：2025年物业管理百强企业业主满意度及关注度（单位：%）</w:t>
      </w:r>
      <w:r>
        <w:rPr>
          <w:rFonts w:hint="eastAsia"/>
        </w:rPr>
        <w:br/>
      </w:r>
      <w:r>
        <w:rPr>
          <w:rFonts w:hint="eastAsia"/>
        </w:rPr>
        <w:t>　　图表 25：2025-2031年物业服务百强企业物业服务费收缴率均值及续约率（单位：%）</w:t>
      </w:r>
      <w:r>
        <w:rPr>
          <w:rFonts w:hint="eastAsia"/>
        </w:rPr>
        <w:br/>
      </w:r>
      <w:r>
        <w:rPr>
          <w:rFonts w:hint="eastAsia"/>
        </w:rPr>
        <w:t>　　图表 26：全国120个主要城市商业办公用地推出楼面价与成交楼面价走势（单位：元/平方米）</w:t>
      </w:r>
      <w:r>
        <w:rPr>
          <w:rFonts w:hint="eastAsia"/>
        </w:rPr>
        <w:br/>
      </w:r>
      <w:r>
        <w:rPr>
          <w:rFonts w:hint="eastAsia"/>
        </w:rPr>
        <w:t>　　图表 27：2025-2031年全国商业地产销售面积及同比增速（单位：亿元，%）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28：2025-2031年全国商业地产销售金额及同比增速（单位：万平方米，%）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6d4bb50f045c9" w:history="1">
        <w:r>
          <w:rPr>
            <w:rStyle w:val="Hyperlink"/>
          </w:rPr>
          <w:t>中国商业物业管理行业现状调研与市场前景分析报告（2025年）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6d4bb50f045c9" w:history="1">
        <w:r>
          <w:rPr>
            <w:rStyle w:val="Hyperlink"/>
          </w:rPr>
          <w:t>https://www.20087.com/M_JianCaiFangChan/53/ShangYeWuYeGuanLiDeXianZhuangHeFaZhanQuShi.html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热点：商业综合体物业服务方案、商业物业服务包括哪些内容、商业物业存在的问题、商业物管费标准、起诉物业最狠的方法、物业管理运营的六个维度、小区物业人员招聘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06e4b23e74e99" w:history="1">
      <w:r>
        <w:rPr>
          <w:rStyle w:val="Hyperlink"/>
        </w:rPr>
        <w:t>中国商业物业管理行业现状调研与市场前景分析报告（2025年）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3/ShangYeWuYeGuanLiDeXianZhuangHeFaZhanQuShi.html" TargetMode="External" Id="R9576d4bb50f0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3/ShangYeWuYeGuanLiDeXianZhuangHeFaZhanQuShi.html" TargetMode="External" Id="R57506e4b23e7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2025-06-03T01:48:00Z</dcterms:created>
  <dcterms:modified xsi:type="dcterms:W3CDTF">2025-06-03T02:48:00Z</dcterms:modified>
  <dc:subject>中国商业物业管理行业现状调研与市场前景分析报告（2025年）</dc:subject>
  <dc:title>中国商业物业管理行业现状调研与市场前景分析报告（2025年）</dc:title>
  <cp:keywords>中国商业物业管理行业现状调研与市场前景分析报告（2025年）</cp:keywords>
  <dc:description>中国商业物业管理行业现状调研与市场前景分析报告（2025年）</dc:description>
</cp:coreProperties>
</file>