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f6b9c1df945a5" w:history="1">
              <w:r>
                <w:rPr>
                  <w:rStyle w:val="Hyperlink"/>
                </w:rPr>
                <w:t>2025-2031年中国高性能铝材市场深度调查研究与发展趋势分析报告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f6b9c1df945a5" w:history="1">
              <w:r>
                <w:rPr>
                  <w:rStyle w:val="Hyperlink"/>
                </w:rPr>
                <w:t>2025-2031年中国高性能铝材市场深度调查研究与发展趋势分析报告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f6b9c1df945a5" w:history="1">
                <w:r>
                  <w:rPr>
                    <w:rStyle w:val="Hyperlink"/>
                  </w:rPr>
                  <w:t>https://www.20087.com/3/25/GaoXingNengLvCaiHangYeXianZhuang.html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铝材包括航空级铝合金、高强度铝合金等，是航空航天、汽车、轨道交通、船舶、建筑等多个行业的重要材料。近年来，随着这些行业对轻量化、高强度、耐腐蚀材料的需求增加，高性能铝材的市场得到了快速发展。技术进步，如粉末冶金、挤压成型、热处理工艺的创新，提升了材料的性能，使其能够满足更高标准的应用要求。同时，全球范围内的环保法规趋严，推动了铝材回收利用和循环制造技术的发展，提高了材料的可持续性。</w:t>
      </w:r>
      <w:r>
        <w:rPr>
          <w:rFonts w:hint="eastAsia"/>
        </w:rPr>
        <w:br/>
      </w:r>
      <w:r>
        <w:rPr>
          <w:rFonts w:hint="eastAsia"/>
        </w:rPr>
        <w:t>　　未来，高性能铝材行业将更加注重材料的创新和环保性能。随着新能源汽车和电动飞机等新兴领域的兴起，对轻质、高强、高导热性能的铝材需求将持续增长。同时，材料的循环利用和减少碳足迹将成为行业重点，推动铝材制造过程中的节能减排和资源回收技术的升级。此外，智能化生产，包括自动化生产线和AI辅助设计，将进一步提高铝材生产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f6b9c1df945a5" w:history="1">
        <w:r>
          <w:rPr>
            <w:rStyle w:val="Hyperlink"/>
          </w:rPr>
          <w:t>2025-2031年中国高性能铝材市场深度调查研究与发展趋势分析报告</w:t>
        </w:r>
      </w:hyperlink>
      <w:r>
        <w:rPr>
          <w:rFonts w:hint="eastAsia"/>
        </w:rPr>
        <w:t>》基于多年市场监测与行业研究，全面分析了高性能铝材行业的现状、市场需求及市场规模，详细解读了高性能铝材产业链结构、价格趋势及细分市场特点。报告科学预测了行业前景与发展方向，重点剖析了品牌竞争格局、市场集中度及主要企业的经营表现，并通过SWOT分析揭示了高性能铝材行业机遇与风险。为投资者和决策者提供专业、客观的战略建议，是把握高性能铝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2025年全球高性能铝材行业市场运行形势调研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2025年全球高性能铝材市场运营动态研究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二、全球高性能铝材市场供需监测研究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三、全球高性能铝材价格走势分析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2025年全球主要区域高性能铝材市场运行形势透析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2025年全球主要国家高性能铝材市场深度局势分析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2025-2031年全球高性能铝材市场发展趋势预测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2025年中国高性能铝材行业市场发展环境分析（PEST分析法）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2025年中国高性能铝材行业政策环境分析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一、中国高性能铝材行业监管体制</w:t>
      </w:r>
      <w:r>
        <w:rPr>
          <w:rFonts w:hint="eastAsia"/>
        </w:rPr>
        <w:br/>
      </w:r>
      <w:r>
        <w:rPr>
          <w:rFonts w:hint="eastAsia"/>
        </w:rPr>
        <w:t>　　　　二、中国高性能铝材行业相关政策</w:t>
      </w:r>
      <w:r>
        <w:rPr>
          <w:rFonts w:hint="eastAsia"/>
        </w:rPr>
        <w:br/>
      </w:r>
      <w:r>
        <w:rPr>
          <w:rFonts w:hint="eastAsia"/>
        </w:rPr>
        <w:t>　　　　三、中国高性能铝材行业相关规划</w:t>
      </w:r>
      <w:r>
        <w:rPr>
          <w:rFonts w:hint="eastAsia"/>
        </w:rPr>
        <w:br/>
      </w:r>
      <w:r>
        <w:rPr>
          <w:rFonts w:hint="eastAsia"/>
        </w:rPr>
        <w:t>　　第三节 2025年中国高性能铝材行业社会环境分析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2025年中国高性能铝材行业技术环境分析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2025年中国高性能铝材行业运行现状深度剖析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2025年中国高性能铝材行业发展现状分析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一、中国高性能铝材产业发展现状分析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二、中国高性能铝材核心技术分析</w:t>
      </w:r>
      <w:r>
        <w:rPr>
          <w:rFonts w:hint="eastAsia"/>
        </w:rPr>
        <w:br/>
      </w:r>
      <w:r>
        <w:rPr>
          <w:rFonts w:hint="eastAsia"/>
        </w:rPr>
        <w:t>　　　　三、中国高性能铝材产品价格分析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2025年中国高性能铝材行业发展态势研究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2025年制约中国高性能铝材发展的因素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2025年中国高性能铝材行业发展存在问题及解决方案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2025年中国高性能铝材行业市场运营局势研究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2025年中国高性能铝材市场运营状况调查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一、中国高性能铝材市场运营现状研究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三、中国高性能铝材行业发展热点</w:t>
      </w:r>
      <w:r>
        <w:rPr>
          <w:rFonts w:hint="eastAsia"/>
        </w:rPr>
        <w:br/>
      </w:r>
      <w:r>
        <w:rPr>
          <w:rFonts w:hint="eastAsia"/>
        </w:rPr>
        <w:t>　　　　四、中国高性能铝材行业发展动态解析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2025年中国高性能铝材市场供需状况分析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一、2025年中国高性能铝材行业供给能力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二、2025年中国高性能铝材市场供给分析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三、2025年中国高性能铝材市场需求分析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四、2025年中国高性能铝材产品价格分析</w:t>
      </w:r>
      <w:r>
        <w:rPr>
          <w:rFonts w:hint="eastAsia"/>
        </w:rPr>
        <w:br/>
      </w:r>
      <w:r>
        <w:rPr>
          <w:rFonts w:hint="eastAsia"/>
        </w:rPr>
        <w:t>　　第三节 2025年中国高性能铝材行业市场销售调研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中国常用有色金属压延加工所属行业财务指标分析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2020-2025年中国铝条、杆、型材及异型材进出口数据监测分析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2020-2025年中国铝条、杆、型材及异型材进口数据分析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2020-2025年中国铝条、杆、型材及异型材出口数据分析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2020-2025年中国铝条、杆、型材及异型材进出口国家及地区分析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2025年中国高性能铝材产业基本竞争战略探讨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2025年中国高性能铝材产业成本领先战略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2025年中国高性能铝材产业差异化竞争战略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2025年中国高性能铝材产业集中化竞争战略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中国高性能铝材产业市场营销策略竞争分析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2025年中国高性能铝材产业市场竞争策略专家探讨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中国高性能铝材产业市场五种竞争动力模式结构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中国高性能铝材产业市场核心竞争力的塑造要素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中国高性能铝材产品优势企业竞争性财务指标对比分析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广东广铝集团有限公司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福建省三源金属制品有限公司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东莞住金物产金属制品有限公司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2025年中国高性能铝材企业发展规模及盈利状况调查结果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中国高性能铝材企业发展规模调查情况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中国高性能铝材企业盈利状况调研结果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中国高性能铝材企业发展前景展望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2025年中国高性能铝材行业相关产业运行动态探析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2025-2031年高性能铝材行业投资机会与风险分析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2025-2031年中国高性能铝材行业发展趋势与投资策略研究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2025-2031年中国高性能铝材产品发展趋势预测分析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一、2025-2031年中国高性能铝材产品供给预测分析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二、2025-2031年中国高性能铝材产品需求预测分析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三、2025-2031年中国高性能铝材产品竞争格局展望预测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2025-2031年中国高性能铝材产品市场盈利预测研究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2025-2031年中国高性能铝材产品未来发展预测研究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2025-2031年中国高性能铝材产品投资策略专家研究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2025-2031年中国高性能铝材产品项目投资可行性研究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2025-2031年中国高性能铝材产品投资吸引力分析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2025-2031年中国高性能铝材产品投资风险研究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一、中国高性能铝材产品进入壁垒研究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二、中国高性能铝材产品投资风险及规避建议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2025-2031年中国高性能铝材产品投资可行性分析研究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中^智林^　2025-2031年中国高性能铝材产品收益状况预测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2025年我国常用有色金属压延加工行业不同类型企业数量分布图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2025年我国常用有色金属压延加工行业不同所有制企业数量分布图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2025年我国常用有色金属压延加工行业不同类型企业销售收入分布图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2025年我国常用有色金属压延加工行业不同所有制企业销售收入分布图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2020-2025年中国铝条、杆、型材及异型材进口数量分析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2020-2025年中国铝条、杆、型材及异型材进口金额分析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2020-2025年中国铝条、杆、型材及异型材出口数量分析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2020-2025年中国铝条、杆、型材及异型材出口金额分析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2020-2025年中国铝条、杆、型材及异型材进口国家及地区分析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广东华昌铝厂有限公司主要经济指标走势图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广东华昌铝厂有限公司负债指标走势图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台澳铝业有限公司盈利指标走势图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台澳铝业有限公司负债情况图</w:t>
      </w:r>
      <w:r>
        <w:rPr>
          <w:rFonts w:hint="eastAsia"/>
        </w:rPr>
        <w:br/>
      </w:r>
      <w:r>
        <w:rPr>
          <w:rFonts w:hint="eastAsia"/>
        </w:rPr>
        <w:t>　　图表 台澳铝业有限公司负债指标走势图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延吉东方创新资源有限公司负债情况图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佛山市南海区钟联铝材有限公司负债指标走势图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四会市国耀铝业有限公司负债情况图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广东广铝集团有限公司负债指标走势图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2025-2031年中国高性能铝材行业资产利润率走势预测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2025-2031年中国高性能铝材行业销售利润率走势预测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2025-2031年中国高性能铝材行业成本费用利润率走势预测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f6b9c1df945a5" w:history="1">
        <w:r>
          <w:rPr>
            <w:rStyle w:val="Hyperlink"/>
          </w:rPr>
          <w:t>2025-2031年中国高性能铝材市场深度调查研究与发展趋势分析报告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f6b9c1df945a5" w:history="1">
        <w:r>
          <w:rPr>
            <w:rStyle w:val="Hyperlink"/>
          </w:rPr>
          <w:t>https://www.20087.com/3/25/GaoXingNengLvCaiHangYeXianZhuang.html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热点：工业铝材、关于高性能铝合金简介、铝材中国十大品牌、铝型材高效、铝材品牌、最好的铝型材、十大名牌铝型材排名、高精度铝型材、铝材品牌前20名大全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6a96c2a34b15" w:history="1">
      <w:r>
        <w:rPr>
          <w:rStyle w:val="Hyperlink"/>
        </w:rPr>
        <w:t>2025-2031年中国高性能铝材市场深度调查研究与发展趋势分析报告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oXingNengLvCaiHangYeXianZhuang.html" TargetMode="External" Id="R6d5f6b9c1df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oXingNengLvCaiHangYeXianZhuang.html" TargetMode="External" Id="R71896a96c2a3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2025-06-15T01:22:00Z</dcterms:created>
  <dcterms:modified xsi:type="dcterms:W3CDTF">2025-06-15T02:22:00Z</dcterms:modified>
  <dc:subject>2025-2031年中国高性能铝材市场深度调查研究与发展趋势分析报告</dc:subject>
  <dc:title>2025-2031年中国高性能铝材市场深度调查研究与发展趋势分析报告</dc:title>
  <cp:keywords>2025-2031年中国高性能铝材市场深度调查研究与发展趋势分析报告</cp:keywords>
  <dc:description>2025-2031年中国高性能铝材市场深度调查研究与发展趋势分析报告</dc:description>
</cp:coreProperties>
</file>