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ae42eff6a4480" w:history="1">
              <w:r>
                <w:rPr>
                  <w:rStyle w:val="Hyperlink"/>
                </w:rPr>
                <w:t>2024-2030年中国公路工程建筑行业研究与趋势分析报告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ae42eff6a4480" w:history="1">
              <w:r>
                <w:rPr>
                  <w:rStyle w:val="Hyperlink"/>
                </w:rPr>
                <w:t>2024-2030年中国公路工程建筑行业研究与趋势分析报告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ae42eff6a4480" w:history="1">
                <w:r>
                  <w:rPr>
                    <w:rStyle w:val="Hyperlink"/>
                  </w:rPr>
                  <w:t>https://www.20087.com/3/55/GongLuGongChengJianZhuDeQianJingQuShi.html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工程建筑行业是基础设施建设的关键组成部分，近年来在全球范围内展现出强劲的增长势头，特别是在发展中国家和地区，由于城镇化进程的加速和经济增长的需要，公路网络的建设和升级成为了优先事项。新技术的应用，如智能施工机械、预制构件和先进的路面材料，提升了施工效率和工程质量。同时，政府的财政支持和公私合营（PPP）模式的推广，为公路工程项目提供了充足的资金来源。</w:t>
      </w:r>
      <w:r>
        <w:rPr>
          <w:rFonts w:hint="eastAsia"/>
        </w:rPr>
        <w:br/>
      </w:r>
      <w:r>
        <w:rPr>
          <w:rFonts w:hint="eastAsia"/>
        </w:rPr>
        <w:t>　　未来，公路工程建筑行业将更加注重可持续性和智能化。市场调研网指出，绿色建筑标准的实施将促使行业采用低碳材料和技术，减少施工过程中的碳足迹。同时，随着自动驾驶技术的发展，道路设计和施工将考虑到智能交通系统的需求，提升公路的智能化水平。此外，项目管理和运营将越来越多地依赖大数据和物联网技术，以实现对工程进度、成本和安全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ae42eff6a4480" w:history="1">
        <w:r>
          <w:rPr>
            <w:rStyle w:val="Hyperlink"/>
          </w:rPr>
          <w:t>2024-2030年中国公路工程建筑行业研究与趋势分析报告</w:t>
        </w:r>
      </w:hyperlink>
      <w:r>
        <w:rPr>
          <w:rFonts w:hint="eastAsia"/>
        </w:rPr>
        <w:t>》基于多年公路工程建筑行业研究积累，结合公路工程建筑行业市场现状，通过资深研究团队对公路工程建筑市场资讯的系统整理与分析，依托权威数据资源及长期市场监测数据库，对公路工程建筑行业进行了全面调研。报告详细分析了公路工程建筑市场规模、市场前景、技术现状及未来发展方向，重点评估了公路工程建筑行业内企业的竞争格局及经营表现，并通过SWOT分析揭示了公路工程建筑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aae42eff6a4480" w:history="1">
        <w:r>
          <w:rPr>
            <w:rStyle w:val="Hyperlink"/>
          </w:rPr>
          <w:t>2024-2030年中国公路工程建筑行业研究与趋势分析报告</w:t>
        </w:r>
      </w:hyperlink>
      <w:r>
        <w:rPr>
          <w:rFonts w:hint="eastAsia"/>
        </w:rPr>
        <w:t>》，2024年公路工程建筑行业市场规模达 亿元，预计2030年市场规模将达 亿元，期间年均复合增长率（CAGR）达 %。报告为投资者提供了准确的市场现状分析及前景预判，帮助挖掘行业投资价值，并提出投资策略与营销策略建议，是把握公路工程建筑行业动态、优化决策的重要工具。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公路工程建筑产业概述</w:t>
      </w:r>
      <w:r>
        <w:rPr>
          <w:rFonts w:hint="eastAsia"/>
        </w:rPr>
        <w:br/>
      </w:r>
      <w:r>
        <w:rPr>
          <w:rFonts w:hint="eastAsia"/>
        </w:rPr>
        <w:t>　　第一节 公路工程建筑定义</w:t>
      </w:r>
      <w:r>
        <w:rPr>
          <w:rFonts w:hint="eastAsia"/>
        </w:rPr>
        <w:br/>
      </w:r>
      <w:r>
        <w:rPr>
          <w:rFonts w:hint="eastAsia"/>
        </w:rPr>
        <w:t>　　第二节 公路工程建筑行业特点</w:t>
      </w:r>
      <w:r>
        <w:rPr>
          <w:rFonts w:hint="eastAsia"/>
        </w:rPr>
        <w:br/>
      </w:r>
      <w:r>
        <w:rPr>
          <w:rFonts w:hint="eastAsia"/>
        </w:rPr>
        <w:t>　　第三节 公路工程建筑产业链分析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2023-2024年中国公路工程建筑行业运行环境分析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中国公路工程建筑运行经济环境分析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二、公路工程建筑行业主要法规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三、主要公路工程建筑产业政策</w:t>
      </w:r>
      <w:r>
        <w:rPr>
          <w:rFonts w:hint="eastAsia"/>
        </w:rPr>
        <w:br/>
      </w:r>
      <w:r>
        <w:rPr>
          <w:rFonts w:hint="eastAsia"/>
        </w:rPr>
        <w:t>　　第三节 中国公路工程建筑产业社会环境分析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国外主要国家公路工程建筑市场现状</w:t>
      </w:r>
      <w:r>
        <w:rPr>
          <w:rFonts w:hint="eastAsia"/>
        </w:rPr>
        <w:br/>
      </w:r>
      <w:r>
        <w:rPr>
          <w:rFonts w:hint="eastAsia"/>
        </w:rPr>
        <w:t>　　第三节 国外公路工程建筑行业发展趋势预测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中国公路工程建筑行业市场分析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2019-2024年中国公路工程建筑行业规模情况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2019-2024年中国公路工程建筑市场规模情况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2019-2024年中国公路工程建筑行业盈利情况分析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2019-2024年中国公路工程建筑市场需求状况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2019-2024年中国公路工程建筑行业市场供给状况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2019-2024年公路工程建筑行业市场供需平衡状况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中国重点地区公路工程建筑行业市场调研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国内公路工程建筑行业价格走势预测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一、公路工程建筑行业客户偏好调查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四、公路工程建筑行业客户消费理念调研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2024年公路工程建筑行业集中度分析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一、公路工程建筑市场集中度分析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二、公路工程建筑企业集中度分析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2023-2024年公路工程建筑行业竞争格局分析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三、我国公路工程建筑市场竞争趋势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公路工程建筑重点企业（二）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公路工程建筑重点企业（四）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公路工程建筑行业企业经营策略研究分析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公路工程建筑企业多样化经营策略分析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一、公路工程建筑企业多样化经营情况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二、现行公路工程建筑行业多样化经营的方向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大型公路工程建筑企业集团未来发展策略分析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对中小公路工程建筑企业生产经营的建议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公路工程建筑行业投资风险与控制策略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二、公路工程建筑行业劣势分析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三、公路工程建筑行业机会分析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四、公路工程建筑行业风险分析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公路工程建筑行业投资风险及控制策略分析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2024-2030年中国公路工程建筑行业投资潜力及发展趋势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2024-2030年公路工程建筑行业投资潜力分析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一、公路工程建筑行业重点可投资领域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二、公路工程建筑行业目标市场需求潜力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三、公路工程建筑行业投资潜力综合评判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2024-2030年中国公路工程建筑行业发展趋势分析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一、2024年公路工程建筑市场前景分析</w:t>
      </w:r>
      <w:r>
        <w:rPr>
          <w:rFonts w:hint="eastAsia"/>
        </w:rPr>
        <w:br/>
      </w:r>
      <w:r>
        <w:rPr>
          <w:rFonts w:hint="eastAsia"/>
        </w:rPr>
        <w:t>　　　　二、2024年公路工程建筑发展趋势预测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三、2024-2030年我国公路工程建筑行业发展剖析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五、未来公路工程建筑行业发展变局剖析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公路工程建筑介绍</w:t>
      </w:r>
      <w:r>
        <w:rPr>
          <w:rFonts w:hint="eastAsia"/>
        </w:rPr>
        <w:br/>
      </w:r>
      <w:r>
        <w:rPr>
          <w:rFonts w:hint="eastAsia"/>
        </w:rPr>
        <w:t>　　图表 公路工程建筑图片</w:t>
      </w:r>
      <w:r>
        <w:rPr>
          <w:rFonts w:hint="eastAsia"/>
        </w:rPr>
        <w:br/>
      </w:r>
      <w:r>
        <w:rPr>
          <w:rFonts w:hint="eastAsia"/>
        </w:rPr>
        <w:t>　　图表 公路工程建筑种类</w:t>
      </w:r>
      <w:r>
        <w:rPr>
          <w:rFonts w:hint="eastAsia"/>
        </w:rPr>
        <w:br/>
      </w:r>
      <w:r>
        <w:rPr>
          <w:rFonts w:hint="eastAsia"/>
        </w:rPr>
        <w:t>　　图表 公路工程建筑用途 应用</w:t>
      </w:r>
      <w:r>
        <w:rPr>
          <w:rFonts w:hint="eastAsia"/>
        </w:rPr>
        <w:br/>
      </w:r>
      <w:r>
        <w:rPr>
          <w:rFonts w:hint="eastAsia"/>
        </w:rPr>
        <w:t>　　图表 公路工程建筑产业链调研</w:t>
      </w:r>
      <w:r>
        <w:rPr>
          <w:rFonts w:hint="eastAsia"/>
        </w:rPr>
        <w:br/>
      </w:r>
      <w:r>
        <w:rPr>
          <w:rFonts w:hint="eastAsia"/>
        </w:rPr>
        <w:t>　　图表 公路工程建筑行业现状</w:t>
      </w:r>
      <w:r>
        <w:rPr>
          <w:rFonts w:hint="eastAsia"/>
        </w:rPr>
        <w:br/>
      </w:r>
      <w:r>
        <w:rPr>
          <w:rFonts w:hint="eastAsia"/>
        </w:rPr>
        <w:t>　　图表 公路工程建筑行业特点</w:t>
      </w:r>
      <w:r>
        <w:rPr>
          <w:rFonts w:hint="eastAsia"/>
        </w:rPr>
        <w:br/>
      </w:r>
      <w:r>
        <w:rPr>
          <w:rFonts w:hint="eastAsia"/>
        </w:rPr>
        <w:t>　　图表 公路工程建筑政策</w:t>
      </w:r>
      <w:r>
        <w:rPr>
          <w:rFonts w:hint="eastAsia"/>
        </w:rPr>
        <w:br/>
      </w:r>
      <w:r>
        <w:rPr>
          <w:rFonts w:hint="eastAsia"/>
        </w:rPr>
        <w:t>　　图表 公路工程建筑技术 标准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2019-2023年中国公路工程建筑行业市场规模</w:t>
      </w:r>
      <w:r>
        <w:rPr>
          <w:rFonts w:hint="eastAsia"/>
        </w:rPr>
        <w:br/>
      </w:r>
      <w:r>
        <w:rPr>
          <w:rFonts w:hint="eastAsia"/>
        </w:rPr>
        <w:t>　　图表 公路工程建筑生产现状</w:t>
      </w:r>
      <w:r>
        <w:rPr>
          <w:rFonts w:hint="eastAsia"/>
        </w:rPr>
        <w:br/>
      </w:r>
      <w:r>
        <w:rPr>
          <w:rFonts w:hint="eastAsia"/>
        </w:rPr>
        <w:t>　　图表 公路工程建筑发展有利因素分析</w:t>
      </w:r>
      <w:r>
        <w:rPr>
          <w:rFonts w:hint="eastAsia"/>
        </w:rPr>
        <w:br/>
      </w:r>
      <w:r>
        <w:rPr>
          <w:rFonts w:hint="eastAsia"/>
        </w:rPr>
        <w:t>　　图表 公路工程建筑发展不利因素分析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2023年中国公路工程建筑产能</w:t>
      </w:r>
      <w:r>
        <w:rPr>
          <w:rFonts w:hint="eastAsia"/>
        </w:rPr>
        <w:br/>
      </w:r>
      <w:r>
        <w:rPr>
          <w:rFonts w:hint="eastAsia"/>
        </w:rPr>
        <w:t>　　图表 2023年公路工程建筑供给情况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2019-2023年中国公路工程建筑产量统计</w:t>
      </w:r>
      <w:r>
        <w:rPr>
          <w:rFonts w:hint="eastAsia"/>
        </w:rPr>
        <w:br/>
      </w:r>
      <w:r>
        <w:rPr>
          <w:rFonts w:hint="eastAsia"/>
        </w:rPr>
        <w:t>　　图表 公路工程建筑最新消息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2019-2023年中国公路工程建筑市场需求情况</w:t>
      </w:r>
      <w:r>
        <w:rPr>
          <w:rFonts w:hint="eastAsia"/>
        </w:rPr>
        <w:br/>
      </w:r>
      <w:r>
        <w:rPr>
          <w:rFonts w:hint="eastAsia"/>
        </w:rPr>
        <w:t>　　图表 2019-2023年公路工程建筑销售情况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2019-2023年中国公路工程建筑价格走势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2019-2023年中国公路工程建筑进口情况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2019-2023年中国公路工程建筑行业企业数量统计</w:t>
      </w:r>
      <w:r>
        <w:rPr>
          <w:rFonts w:hint="eastAsia"/>
        </w:rPr>
        <w:br/>
      </w:r>
      <w:r>
        <w:rPr>
          <w:rFonts w:hint="eastAsia"/>
        </w:rPr>
        <w:t>　　图表 公路工程建筑成本和利润分析</w:t>
      </w:r>
      <w:r>
        <w:rPr>
          <w:rFonts w:hint="eastAsia"/>
        </w:rPr>
        <w:br/>
      </w:r>
      <w:r>
        <w:rPr>
          <w:rFonts w:hint="eastAsia"/>
        </w:rPr>
        <w:t>　　图表 公路工程建筑上游发展</w:t>
      </w:r>
      <w:r>
        <w:rPr>
          <w:rFonts w:hint="eastAsia"/>
        </w:rPr>
        <w:br/>
      </w:r>
      <w:r>
        <w:rPr>
          <w:rFonts w:hint="eastAsia"/>
        </w:rPr>
        <w:t>　　图表 公路工程建筑下游发展</w:t>
      </w:r>
      <w:r>
        <w:rPr>
          <w:rFonts w:hint="eastAsia"/>
        </w:rPr>
        <w:br/>
      </w:r>
      <w:r>
        <w:rPr>
          <w:rFonts w:hint="eastAsia"/>
        </w:rPr>
        <w:t>　　图表 2023年中国公路工程建筑行业需求区域调研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**地区公路工程建筑市场调研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**地区公路工程建筑市场需求分析</w:t>
      </w:r>
      <w:r>
        <w:rPr>
          <w:rFonts w:hint="eastAsia"/>
        </w:rPr>
        <w:br/>
      </w:r>
      <w:r>
        <w:rPr>
          <w:rFonts w:hint="eastAsia"/>
        </w:rPr>
        <w:t>　　图表 **地区公路工程建筑市场规模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**地区公路工程建筑行业市场需求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**地区公路工程建筑市场调研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**地区公路工程建筑市场需求分析</w:t>
      </w:r>
      <w:r>
        <w:rPr>
          <w:rFonts w:hint="eastAsia"/>
        </w:rPr>
        <w:br/>
      </w:r>
      <w:r>
        <w:rPr>
          <w:rFonts w:hint="eastAsia"/>
        </w:rPr>
        <w:t>　　图表 公路工程建筑招标、中标情况</w:t>
      </w:r>
      <w:r>
        <w:rPr>
          <w:rFonts w:hint="eastAsia"/>
        </w:rPr>
        <w:br/>
      </w:r>
      <w:r>
        <w:rPr>
          <w:rFonts w:hint="eastAsia"/>
        </w:rPr>
        <w:t>　　图表 公路工程建筑品牌分析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企业公路工程建筑型号、规格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企业公路工程建筑型号、规格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企业公路工程建筑型号、规格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公路工程建筑重点企业（三）成长能力情况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公路工程建筑优势</w:t>
      </w:r>
      <w:r>
        <w:rPr>
          <w:rFonts w:hint="eastAsia"/>
        </w:rPr>
        <w:br/>
      </w:r>
      <w:r>
        <w:rPr>
          <w:rFonts w:hint="eastAsia"/>
        </w:rPr>
        <w:t>　　图表 公路工程建筑劣势</w:t>
      </w:r>
      <w:r>
        <w:rPr>
          <w:rFonts w:hint="eastAsia"/>
        </w:rPr>
        <w:br/>
      </w:r>
      <w:r>
        <w:rPr>
          <w:rFonts w:hint="eastAsia"/>
        </w:rPr>
        <w:t>　　图表 公路工程建筑机会</w:t>
      </w:r>
      <w:r>
        <w:rPr>
          <w:rFonts w:hint="eastAsia"/>
        </w:rPr>
        <w:br/>
      </w:r>
      <w:r>
        <w:rPr>
          <w:rFonts w:hint="eastAsia"/>
        </w:rPr>
        <w:t>　　图表 公路工程建筑威胁</w:t>
      </w:r>
      <w:r>
        <w:rPr>
          <w:rFonts w:hint="eastAsia"/>
        </w:rPr>
        <w:br/>
      </w:r>
      <w:r>
        <w:rPr>
          <w:rFonts w:hint="eastAsia"/>
        </w:rPr>
        <w:t>　　图表 进入公路工程建筑行业壁垒</w:t>
      </w:r>
      <w:r>
        <w:rPr>
          <w:rFonts w:hint="eastAsia"/>
        </w:rPr>
        <w:br/>
      </w:r>
      <w:r>
        <w:rPr>
          <w:rFonts w:hint="eastAsia"/>
        </w:rPr>
        <w:t>　　图表 公路工程建筑投资、并购情况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2024-2030年中国公路工程建筑销售预测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2024-2030年中国公路工程建筑市场规模预测</w:t>
      </w:r>
      <w:r>
        <w:rPr>
          <w:rFonts w:hint="eastAsia"/>
        </w:rPr>
        <w:br/>
      </w:r>
      <w:r>
        <w:rPr>
          <w:rFonts w:hint="eastAsia"/>
        </w:rPr>
        <w:t>　　图表 公路工程建筑行业准入条件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2024-2030年中国公路工程建筑发展趋势</w:t>
      </w:r>
      <w:r>
        <w:rPr>
          <w:rFonts w:hint="eastAsia"/>
        </w:rPr>
        <w:br/>
      </w:r>
      <w:r>
        <w:rPr>
          <w:rFonts w:hint="eastAsia"/>
        </w:rPr>
        <w:t>　　图表 2024-2030年中国公路工程建筑市场前景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ae42eff6a4480" w:history="1">
        <w:r>
          <w:rPr>
            <w:rStyle w:val="Hyperlink"/>
          </w:rPr>
          <w:t>2024-2030年中国公路工程建筑行业研究与趋势分析报告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ae42eff6a4480" w:history="1">
        <w:r>
          <w:rPr>
            <w:rStyle w:val="Hyperlink"/>
          </w:rPr>
          <w:t>https://www.20087.com/3/55/GongLuGongChengJianZhuDeQianJingQuShi.html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热点：公路工程建筑安装工程费的构成、公路工程建筑安装工程费、公路工程建筑安装工程费包括、公路工程建筑包括哪些、公路工程建筑工程一切险的保险费率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bfdd52c434a5f" w:history="1">
      <w:r>
        <w:rPr>
          <w:rStyle w:val="Hyperlink"/>
        </w:rPr>
        <w:t>2024-2030年中国公路工程建筑行业研究与趋势分析报告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ongLuGongChengJianZhuDeQianJingQuShi.html" TargetMode="External" Id="R6caae42eff6a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ongLuGongChengJianZhuDeQianJingQuShi.html" TargetMode="External" Id="Rb3abfdd52c43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2024-01-09T01:16:00Z</dcterms:created>
  <dcterms:modified xsi:type="dcterms:W3CDTF">2024-01-09T02:16:00Z</dcterms:modified>
  <dc:subject>2024-2030年中国公路工程建筑行业研究与趋势分析报告</dc:subject>
  <dc:title>2024-2030年中国公路工程建筑行业研究与趋势分析报告</dc:title>
  <cp:keywords>2024-2030年中国公路工程建筑行业研究与趋势分析报告</cp:keywords>
  <dc:description>2024-2030年中国公路工程建筑行业研究与趋势分析报告</dc:description>
</cp:coreProperties>
</file>