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7fbcb36264388" w:history="1">
              <w:r>
                <w:rPr>
                  <w:rStyle w:val="Hyperlink"/>
                </w:rPr>
                <w:t>2025-2031年中国金属用漆市场剖析及发展前景预测报告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7fbcb36264388" w:history="1">
              <w:r>
                <w:rPr>
                  <w:rStyle w:val="Hyperlink"/>
                </w:rPr>
                <w:t>2025-2031年中国金属用漆市场剖析及发展前景预测报告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7fbcb36264388" w:history="1">
                <w:r>
                  <w:rPr>
                    <w:rStyle w:val="Hyperlink"/>
                  </w:rPr>
                  <w:t>https://www.20087.com/3/65/JinShuYongQiShiChangDiaoYanBaoGao.html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用漆是一种专门用于保护和装饰金属表面的涂料，近年来随着涂料技术的进步和市场需求的变化，其性能和环保性得到了显著提升。当前市场上，金属用漆不仅在防腐蚀性能、附着力方面有所改善，还在施工便捷性和环保特性方面取得了重要进展。随着新材料和新技术的应用，金属用漆的配方设计更加合理，提高了涂层的耐久性和美观性。此外，随着对环保要求的提高，金属用漆的生产过程更加注重减少有害物质的排放，采用了更多的低VOC（挥发性有机化合物）和水性涂料产品。</w:t>
      </w:r>
      <w:r>
        <w:rPr>
          <w:rFonts w:hint="eastAsia"/>
        </w:rPr>
        <w:br/>
      </w:r>
      <w:r>
        <w:rPr>
          <w:rFonts w:hint="eastAsia"/>
        </w:rPr>
        <w:t>　　未来，金属用漆的发展将更加侧重于技术创新和环保性能的提升。一方面，随着新材料和新技术的应用，金属用漆将朝着更高效、更环保的方向发展，例如通过采用更先进的成膜技术提高涂层的抗腐蚀性能，同时减少VOC的排放量。另一方面，随着对施工安全性和可靠性的重视，金属用漆将更加注重提供便捷的施工方式，如快速固化技术和自我修复功能。此外，随着对可持续发展目标的追求，金属用漆还将探索更多绿色环保的解决方案，如可降解涂料的研发和推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金属用漆行业概述</w:t>
      </w:r>
      <w:r>
        <w:rPr>
          <w:rFonts w:hint="eastAsia"/>
        </w:rPr>
        <w:br/>
      </w:r>
      <w:r>
        <w:rPr>
          <w:rFonts w:hint="eastAsia"/>
        </w:rPr>
        <w:t>　　第一节 金属用漆行业界定</w:t>
      </w:r>
      <w:r>
        <w:rPr>
          <w:rFonts w:hint="eastAsia"/>
        </w:rPr>
        <w:br/>
      </w:r>
      <w:r>
        <w:rPr>
          <w:rFonts w:hint="eastAsia"/>
        </w:rPr>
        <w:t>　　第二节 金属用漆行业发展历程</w:t>
      </w:r>
      <w:r>
        <w:rPr>
          <w:rFonts w:hint="eastAsia"/>
        </w:rPr>
        <w:br/>
      </w:r>
      <w:r>
        <w:rPr>
          <w:rFonts w:hint="eastAsia"/>
        </w:rPr>
        <w:t>　　第三节 金属用漆产业链分析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二、金属用漆产业链模型分析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中国金属用漆行业发展环境分析</w:t>
      </w:r>
      <w:r>
        <w:rPr>
          <w:rFonts w:hint="eastAsia"/>
        </w:rPr>
        <w:br/>
      </w:r>
      <w:r>
        <w:rPr>
          <w:rFonts w:hint="eastAsia"/>
        </w:rPr>
        <w:t>　　第一节 金属用漆行业经济环境分析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金属用漆行业政策环境分析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一、金属用漆行业政策影响分析</w:t>
      </w:r>
      <w:r>
        <w:rPr>
          <w:rFonts w:hint="eastAsia"/>
        </w:rPr>
        <w:br/>
      </w:r>
      <w:r>
        <w:rPr>
          <w:rFonts w:hint="eastAsia"/>
        </w:rPr>
        <w:t>　　　　二、金属用漆相关行业标准分析</w:t>
      </w:r>
      <w:r>
        <w:rPr>
          <w:rFonts w:hint="eastAsia"/>
        </w:rPr>
        <w:br/>
      </w:r>
      <w:r>
        <w:rPr>
          <w:rFonts w:hint="eastAsia"/>
        </w:rPr>
        <w:t>　　第三节 金属用漆行业社会环境分析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中国金属用漆行业生产现状分析</w:t>
      </w:r>
      <w:r>
        <w:rPr>
          <w:rFonts w:hint="eastAsia"/>
        </w:rPr>
        <w:br/>
      </w:r>
      <w:r>
        <w:rPr>
          <w:rFonts w:hint="eastAsia"/>
        </w:rPr>
        <w:t>　　第一节 金属用漆行业总体规模</w:t>
      </w:r>
      <w:r>
        <w:rPr>
          <w:rFonts w:hint="eastAsia"/>
        </w:rPr>
        <w:br/>
      </w:r>
      <w:r>
        <w:rPr>
          <w:rFonts w:hint="eastAsia"/>
        </w:rPr>
        <w:t>　　第二节 金属用漆行业产能概况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一、2019-2024年金属用漆产能分析</w:t>
      </w:r>
      <w:r>
        <w:rPr>
          <w:rFonts w:hint="eastAsia"/>
        </w:rPr>
        <w:br/>
      </w:r>
      <w:r>
        <w:rPr>
          <w:rFonts w:hint="eastAsia"/>
        </w:rPr>
        <w:t>　　　　二、2025-2031年金属用漆产能预测</w:t>
      </w:r>
      <w:r>
        <w:rPr>
          <w:rFonts w:hint="eastAsia"/>
        </w:rPr>
        <w:br/>
      </w:r>
      <w:r>
        <w:rPr>
          <w:rFonts w:hint="eastAsia"/>
        </w:rPr>
        <w:t>　　第三节 金属用漆市场容量概况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一、2019-2024年金属用漆市场容量分析</w:t>
      </w:r>
      <w:r>
        <w:rPr>
          <w:rFonts w:hint="eastAsia"/>
        </w:rPr>
        <w:br/>
      </w:r>
      <w:r>
        <w:rPr>
          <w:rFonts w:hint="eastAsia"/>
        </w:rPr>
        <w:t>　　　　二、金属用漆产能配置与产能利用率调查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三、2025-2031年金属用漆市场容量预测</w:t>
      </w:r>
      <w:r>
        <w:rPr>
          <w:rFonts w:hint="eastAsia"/>
        </w:rPr>
        <w:br/>
      </w:r>
      <w:r>
        <w:rPr>
          <w:rFonts w:hint="eastAsia"/>
        </w:rPr>
        <w:t>　　第四节 金属用漆行业的生命周期分析</w:t>
      </w:r>
      <w:r>
        <w:rPr>
          <w:rFonts w:hint="eastAsia"/>
        </w:rPr>
        <w:br/>
      </w:r>
      <w:r>
        <w:rPr>
          <w:rFonts w:hint="eastAsia"/>
        </w:rPr>
        <w:t>　　第五节 金属用漆行业供需情况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中国金属用漆产品价格走势及影响因素分析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国内金属用漆产品2019-2024年价格回顾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2025年国内金属用漆产品市场价格及评述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国内金属用漆产品价格影响因素分析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2025-2031年国内金属用漆产品价格走势预测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2019-2024年中国金属用漆行业总体发展状况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中国金属用漆行业规模情况分析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一、金属用漆行业单位规模情况分析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二、金属用漆行业人员规模状况分析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三、金属用漆行业资产规模状况分析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四、金属用漆行业市场规模状况分析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五、金属用漆行业敏感性分析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中国金属用漆行业产销情况分析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一、金属用漆行业生产情况分析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二、金属用漆行业销售情况分析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三、金属用漆行业产销情况分析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中国金属用漆行业财务能力分析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一、金属用漆行业盈利能力分析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二、金属用漆行业偿债能力分析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三、金属用漆行业营运能力分析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四、金属用漆行业发展能力分析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金属用漆行业市场竞争策略分析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金属用漆行业竞争结构分析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金属用漆市场竞争策略分析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一、金属用漆市场增长潜力分析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二、金属用漆产品竞争策略分析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金属用漆企业竞争策略分析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一、2025-2031年我国金属用漆市场竞争趋势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二、2025-2031年金属用漆行业竞争格局展望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三、2025-2031年金属用漆行业竞争策略分析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中国金属用漆行业投资与发展前景分析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2025年金属用漆行业投资情况分析</w:t>
      </w:r>
      <w:r>
        <w:rPr>
          <w:rFonts w:hint="eastAsia"/>
        </w:rPr>
        <w:br/>
      </w:r>
      <w:r>
        <w:rPr>
          <w:rFonts w:hint="eastAsia"/>
        </w:rPr>
        <w:t>　　　　一、金属用漆总体投资结构</w:t>
      </w:r>
      <w:r>
        <w:rPr>
          <w:rFonts w:hint="eastAsia"/>
        </w:rPr>
        <w:br/>
      </w:r>
      <w:r>
        <w:rPr>
          <w:rFonts w:hint="eastAsia"/>
        </w:rPr>
        <w:t>　　　　二、金属用漆投资规模情况</w:t>
      </w:r>
      <w:r>
        <w:rPr>
          <w:rFonts w:hint="eastAsia"/>
        </w:rPr>
        <w:br/>
      </w:r>
      <w:r>
        <w:rPr>
          <w:rFonts w:hint="eastAsia"/>
        </w:rPr>
        <w:t>　　　　三、金属用漆投资增速情况</w:t>
      </w:r>
      <w:r>
        <w:rPr>
          <w:rFonts w:hint="eastAsia"/>
        </w:rPr>
        <w:br/>
      </w:r>
      <w:r>
        <w:rPr>
          <w:rFonts w:hint="eastAsia"/>
        </w:rPr>
        <w:t>　　　　四、金属用漆分地区投资分析</w:t>
      </w:r>
      <w:r>
        <w:rPr>
          <w:rFonts w:hint="eastAsia"/>
        </w:rPr>
        <w:br/>
      </w:r>
      <w:r>
        <w:rPr>
          <w:rFonts w:hint="eastAsia"/>
        </w:rPr>
        <w:t>　　第二节 金属用漆行业投资机会分析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一、金属用漆投资项目分析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二、可以投资的金属用漆模式</w:t>
      </w:r>
      <w:r>
        <w:rPr>
          <w:rFonts w:hint="eastAsia"/>
        </w:rPr>
        <w:br/>
      </w:r>
      <w:r>
        <w:rPr>
          <w:rFonts w:hint="eastAsia"/>
        </w:rPr>
        <w:t>　　　　三、2025年金属用漆投资机会</w:t>
      </w:r>
      <w:r>
        <w:rPr>
          <w:rFonts w:hint="eastAsia"/>
        </w:rPr>
        <w:br/>
      </w:r>
      <w:r>
        <w:rPr>
          <w:rFonts w:hint="eastAsia"/>
        </w:rPr>
        <w:t>　　　　四、2025年金属用漆投资新方向</w:t>
      </w:r>
      <w:r>
        <w:rPr>
          <w:rFonts w:hint="eastAsia"/>
        </w:rPr>
        <w:br/>
      </w:r>
      <w:r>
        <w:rPr>
          <w:rFonts w:hint="eastAsia"/>
        </w:rPr>
        <w:t>　　第三节 2025-2031年金属用漆行业发展前景分析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2025-2031年中国金属用漆行业发展前景预测分析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2025-2031年中国金属用漆行业发展预测分析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一、未来金属用漆行业发展分析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二、未来金属用漆行业技术开发方向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2025-2031年中国金属用漆行业市场前景分析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中国金属用漆行业上游原材料供应状况分析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金属用漆主要原材料概述</w:t>
      </w:r>
      <w:r>
        <w:rPr>
          <w:rFonts w:hint="eastAsia"/>
        </w:rPr>
        <w:br/>
      </w:r>
      <w:r>
        <w:rPr>
          <w:rFonts w:hint="eastAsia"/>
        </w:rPr>
        <w:t>　　第二节 金属用漆主要原材料2019-2024年价格及供应情况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2025-2031年金属用漆主要原材料未来价格及供应情况预测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2025-2031年金属用漆行业发展趋势及投资风险分析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金属用漆行业存在的问题</w:t>
      </w:r>
      <w:r>
        <w:rPr>
          <w:rFonts w:hint="eastAsia"/>
        </w:rPr>
        <w:br/>
      </w:r>
      <w:r>
        <w:rPr>
          <w:rFonts w:hint="eastAsia"/>
        </w:rPr>
        <w:t>　　第二节 金属用漆行业未来发展预测分析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一、中国金属用漆行业发展方向分析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二、2025-2031年中国金属用漆行业发展规模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三、2025-2031年中国金属用漆行业发展趋势预测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2025-2031年中国金属用漆行业投资风险分析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中国金属用漆行业重点企业竞争力分析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金属用漆企业（一）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三、金属用漆企业经营状况</w:t>
      </w:r>
      <w:r>
        <w:rPr>
          <w:rFonts w:hint="eastAsia"/>
        </w:rPr>
        <w:br/>
      </w:r>
      <w:r>
        <w:rPr>
          <w:rFonts w:hint="eastAsia"/>
        </w:rPr>
        <w:t>　　　　四、金属用漆企业发展策略</w:t>
      </w:r>
      <w:r>
        <w:rPr>
          <w:rFonts w:hint="eastAsia"/>
        </w:rPr>
        <w:br/>
      </w:r>
      <w:r>
        <w:rPr>
          <w:rFonts w:hint="eastAsia"/>
        </w:rPr>
        <w:t>　　第二节 金属用漆企业（二）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三、金属用漆企业经营状况</w:t>
      </w:r>
      <w:r>
        <w:rPr>
          <w:rFonts w:hint="eastAsia"/>
        </w:rPr>
        <w:br/>
      </w:r>
      <w:r>
        <w:rPr>
          <w:rFonts w:hint="eastAsia"/>
        </w:rPr>
        <w:t>　　　　四、金属用漆企业发展策略</w:t>
      </w:r>
      <w:r>
        <w:rPr>
          <w:rFonts w:hint="eastAsia"/>
        </w:rPr>
        <w:br/>
      </w:r>
      <w:r>
        <w:rPr>
          <w:rFonts w:hint="eastAsia"/>
        </w:rPr>
        <w:t>　　第三节 金属用漆企业（三）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三、金属用漆企业经营状况</w:t>
      </w:r>
      <w:r>
        <w:rPr>
          <w:rFonts w:hint="eastAsia"/>
        </w:rPr>
        <w:br/>
      </w:r>
      <w:r>
        <w:rPr>
          <w:rFonts w:hint="eastAsia"/>
        </w:rPr>
        <w:t>　　　　四、金属用漆企业发展策略</w:t>
      </w:r>
      <w:r>
        <w:rPr>
          <w:rFonts w:hint="eastAsia"/>
        </w:rPr>
        <w:br/>
      </w:r>
      <w:r>
        <w:rPr>
          <w:rFonts w:hint="eastAsia"/>
        </w:rPr>
        <w:t>　　第四节 金属用漆企业（四）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三、金属用漆企业经营状况</w:t>
      </w:r>
      <w:r>
        <w:rPr>
          <w:rFonts w:hint="eastAsia"/>
        </w:rPr>
        <w:br/>
      </w:r>
      <w:r>
        <w:rPr>
          <w:rFonts w:hint="eastAsia"/>
        </w:rPr>
        <w:t>　　　　四、金属用漆企业发展策略</w:t>
      </w:r>
      <w:r>
        <w:rPr>
          <w:rFonts w:hint="eastAsia"/>
        </w:rPr>
        <w:br/>
      </w:r>
      <w:r>
        <w:rPr>
          <w:rFonts w:hint="eastAsia"/>
        </w:rPr>
        <w:t>　　第五节 金属用漆企业（五）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三、金属用漆企业经营状况</w:t>
      </w:r>
      <w:r>
        <w:rPr>
          <w:rFonts w:hint="eastAsia"/>
        </w:rPr>
        <w:br/>
      </w:r>
      <w:r>
        <w:rPr>
          <w:rFonts w:hint="eastAsia"/>
        </w:rPr>
        <w:t>　　　　四、金属用漆企业发展策略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金属用漆行业企业经营策略研究分析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金属用漆企业多样化经营策略分析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一、金属用漆企业多样化经营情况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二、现行金属用漆行业多样化经营的方向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大型金属用漆企业集团未来发展策略分析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对中小金属用漆企业生产经营的建议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中国金属用漆产品竞争力优势分析</w:t>
      </w:r>
      <w:r>
        <w:rPr>
          <w:rFonts w:hint="eastAsia"/>
        </w:rPr>
        <w:br/>
      </w:r>
      <w:r>
        <w:rPr>
          <w:rFonts w:hint="eastAsia"/>
        </w:rPr>
        <w:t>　　第一节 金属用漆整体产品竞争力分析</w:t>
      </w:r>
      <w:r>
        <w:rPr>
          <w:rFonts w:hint="eastAsia"/>
        </w:rPr>
        <w:br/>
      </w:r>
      <w:r>
        <w:rPr>
          <w:rFonts w:hint="eastAsia"/>
        </w:rPr>
        <w:t>　　　　一、金属用漆整体产品竞争力评价</w:t>
      </w:r>
      <w:r>
        <w:rPr>
          <w:rFonts w:hint="eastAsia"/>
        </w:rPr>
        <w:br/>
      </w:r>
      <w:r>
        <w:rPr>
          <w:rFonts w:hint="eastAsia"/>
        </w:rPr>
        <w:t>　　　　二、金属用漆产品竞争力评价结果分析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金属用漆产品竞争力优势构建</w:t>
      </w:r>
      <w:r>
        <w:rPr>
          <w:rFonts w:hint="eastAsia"/>
        </w:rPr>
        <w:br/>
      </w:r>
      <w:r>
        <w:rPr>
          <w:rFonts w:hint="eastAsia"/>
        </w:rPr>
        <w:t>　　　　一、金属用漆产品竞争优势评价</w:t>
      </w:r>
      <w:r>
        <w:rPr>
          <w:rFonts w:hint="eastAsia"/>
        </w:rPr>
        <w:br/>
      </w:r>
      <w:r>
        <w:rPr>
          <w:rFonts w:hint="eastAsia"/>
        </w:rPr>
        <w:t>　　　　二、金属用漆产品竞争优势构建建议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金属用漆投资机会分析与项目投资建议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金属用漆投资机会分析</w:t>
      </w:r>
      <w:r>
        <w:rPr>
          <w:rFonts w:hint="eastAsia"/>
        </w:rPr>
        <w:br/>
      </w:r>
      <w:r>
        <w:rPr>
          <w:rFonts w:hint="eastAsia"/>
        </w:rPr>
        <w:t>　　第二节 金属用漆投资趋势分析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一、金属用漆行业投资环境考察</w:t>
      </w:r>
      <w:r>
        <w:rPr>
          <w:rFonts w:hint="eastAsia"/>
        </w:rPr>
        <w:br/>
      </w:r>
      <w:r>
        <w:rPr>
          <w:rFonts w:hint="eastAsia"/>
        </w:rPr>
        <w:t>　　　　二、金属用漆投资风险及控制策略</w:t>
      </w:r>
      <w:r>
        <w:rPr>
          <w:rFonts w:hint="eastAsia"/>
        </w:rPr>
        <w:br/>
      </w:r>
      <w:r>
        <w:rPr>
          <w:rFonts w:hint="eastAsia"/>
        </w:rPr>
        <w:t>　　　　三、金属用漆产品投资方向建议</w:t>
      </w:r>
      <w:r>
        <w:rPr>
          <w:rFonts w:hint="eastAsia"/>
        </w:rPr>
        <w:br/>
      </w:r>
      <w:r>
        <w:rPr>
          <w:rFonts w:hint="eastAsia"/>
        </w:rPr>
        <w:t>　　　　四、金属用漆项目投资建议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金属用漆行业历程</w:t>
      </w:r>
      <w:r>
        <w:rPr>
          <w:rFonts w:hint="eastAsia"/>
        </w:rPr>
        <w:br/>
      </w:r>
      <w:r>
        <w:rPr>
          <w:rFonts w:hint="eastAsia"/>
        </w:rPr>
        <w:t>　　图表 金属用漆行业生命周期</w:t>
      </w:r>
      <w:r>
        <w:rPr>
          <w:rFonts w:hint="eastAsia"/>
        </w:rPr>
        <w:br/>
      </w:r>
      <w:r>
        <w:rPr>
          <w:rFonts w:hint="eastAsia"/>
        </w:rPr>
        <w:t>　　图表 金属用漆行业产业链分析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2019-2024年中国金属用漆行业市场规模及增长情况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2019-2024年金属用漆行业市场容量分析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2019-2024年中国金属用漆行业产能统计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2019-2024年中国金属用漆行业产量及增长趋势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2019-2024年中国金属用漆市场需求量及增速统计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2024年中国金属用漆行业需求领域分布格局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2019-2024年中国金属用漆行业销售收入分析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2019-2024年中国金属用漆行业盈利情况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2019-2024年中国金属用漆行业利润总额统计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2019-2024年中国金属用漆进口数量分析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2019-2024年中国金属用漆进口金额分析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2019-2024年中国金属用漆出口数量分析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2019-2024年中国金属用漆出口金额分析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2024年中国金属用漆进口国家及地区分析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2024年中国金属用漆出口国家及地区分析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2019-2024年中国金属用漆行业企业数量情况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2019-2024年中国金属用漆行业企业平均规模情况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**地区金属用漆行业市场需求情况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**地区金属用漆行业市场需求情况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**地区金属用漆行业市场需求情况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**地区金属用漆行业市场需求情况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金属用漆重点企业（一）基本信息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金属用漆重点企业（一）经营情况分析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金属用漆重点企业（一）主要经济指标情况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金属用漆重点企业（一）盈利能力情况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金属用漆重点企业（一）偿债能力情况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金属用漆重点企业（一）运营能力情况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金属用漆重点企业（一）成长能力情况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金属用漆重点企业（二）基本信息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金属用漆重点企业（二）经营情况分析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金属用漆重点企业（二）主要经济指标情况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金属用漆重点企业（二）盈利能力情况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金属用漆重点企业（二）偿债能力情况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金属用漆重点企业（二）运营能力情况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金属用漆重点企业（二）成长能力情况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金属用漆重点企业（三）基本信息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金属用漆重点企业（三）经营情况分析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金属用漆重点企业（三）主要经济指标情况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金属用漆重点企业（三）盈利能力情况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金属用漆重点企业（三）偿债能力情况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金属用漆重点企业（三）运营能力情况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金属用漆重点企业（三）成长能力情况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2025-2031年中国金属用漆行业产能预测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2025-2031年中国金属用漆行业产量预测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2025-2031年中国金属用漆市场需求量预测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2025-2031年中国金属用漆行业供需平衡预测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2025-2031年中国金属用漆行业市场容量预测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2025-2031年中国金属用漆行业市场规模预测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2025-2031年中国金属用漆市场前景分析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2025-2031年中国金属用漆行业发展趋势预测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7fbcb36264388" w:history="1">
        <w:r>
          <w:rPr>
            <w:rStyle w:val="Hyperlink"/>
          </w:rPr>
          <w:t>2025-2031年中国金属用漆市场剖析及发展前景预测报告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7fbcb36264388" w:history="1">
        <w:r>
          <w:rPr>
            <w:rStyle w:val="Hyperlink"/>
          </w:rPr>
          <w:t>https://www.20087.com/3/65/JinShuYongQiShiChangDiaoYanBaoGao.html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热点：什么是金属漆、金属用漆哪种好、户外金属用什么漆、金属用油漆、金属用什么油漆最好、金属漆怎么用、金属油漆种类与用途、金属漆涂装、金属漆是什么性质的漆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80bf8188448ba" w:history="1">
      <w:r>
        <w:rPr>
          <w:rStyle w:val="Hyperlink"/>
        </w:rPr>
        <w:t>2025-2031年中国金属用漆市场剖析及发展前景预测报告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nShuYongQiShiChangDiaoYanBaoGao.html" TargetMode="External" Id="R1ff7fbcb3626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nShuYongQiShiChangDiaoYanBaoGao.html" TargetMode="External" Id="R66780bf81884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2024-10-11T02:57:00Z</dcterms:created>
  <dcterms:modified xsi:type="dcterms:W3CDTF">2024-10-11T03:57:00Z</dcterms:modified>
  <dc:subject>2025-2031年中国金属用漆市场剖析及发展前景预测报告</dc:subject>
  <dc:title>2025-2031年中国金属用漆市场剖析及发展前景预测报告</dc:title>
  <cp:keywords>2025-2031年中国金属用漆市场剖析及发展前景预测报告</cp:keywords>
  <dc:description>2025-2031年中国金属用漆市场剖析及发展前景预测报告</dc:description>
</cp:coreProperties>
</file>