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5042647524ddc" w:history="1">
              <w:r>
                <w:rPr>
                  <w:rStyle w:val="Hyperlink"/>
                </w:rPr>
                <w:t>2025-2031年中国商品房行业研究分析与前景趋势预测报告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5042647524ddc" w:history="1">
              <w:r>
                <w:rPr>
                  <w:rStyle w:val="Hyperlink"/>
                </w:rPr>
                <w:t>2025-2031年中国商品房行业研究分析与前景趋势预测报告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5042647524ddc" w:history="1">
                <w:r>
                  <w:rPr>
                    <w:rStyle w:val="Hyperlink"/>
                  </w:rPr>
                  <w:t>https://www.20087.com/5/75/ShangPinFangHangYeQianJing.html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房市场经历了多年快速增长后，正进入调整期，呈现出分化发展的态势。一线城市及部分热点二线城市由于资源集中、人口流入量大，依然保持较高的市场需求；而众多三四线城市则面临去库存压力。随着消费者对居住品质要求的提升，高品质、智能化、绿色生态的住宅项目更受市场欢迎。同时，房地产开发商也在积极探索多元化业务模式，如长租公寓、养老地产等新兴领域。</w:t>
      </w:r>
      <w:r>
        <w:rPr>
          <w:rFonts w:hint="eastAsia"/>
        </w:rPr>
        <w:br/>
      </w:r>
      <w:r>
        <w:rPr>
          <w:rFonts w:hint="eastAsia"/>
        </w:rPr>
        <w:t>　　未来商品房市场将更加注重供需平衡和高质量发展。政策调控将持续引导市场回归理性，促进房地产市场平稳健康发展。智能化、绿色建筑将成为新建住宅的标配，满足人们对健康、舒适居住环境的需求。随着城镇化进程的深入，区域协调发展策略下，二线及部分三线城市将迎来新的发展机遇。同时，房地产企业将加强跨界合作，融合互联网、智能家居等新技术，打造智慧社区，提升居住体验。租赁市场的规范化、专业化发展也将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5042647524ddc" w:history="1">
        <w:r>
          <w:rPr>
            <w:rStyle w:val="Hyperlink"/>
          </w:rPr>
          <w:t>2025-2031年中国商品房行业研究分析与前景趋势预测报告</w:t>
        </w:r>
      </w:hyperlink>
      <w:r>
        <w:rPr>
          <w:rFonts w:hint="eastAsia"/>
        </w:rPr>
        <w:t>》对商品房产业链进行了全面分析，深入探讨了商品房市场规模与需求，解读了当前价格动态。商品房报告客观呈现了商品房行业现状，并对商品房市场前景及发展趋势进行了科学预测。同时，聚焦于商品房重点企业，深入剖析了商品房市场竞争态势、集中度及品牌影响力，进一步细分了市场领域，揭示了商品房各细分领域的增长潜力。商品房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商品房产业概述</w:t>
      </w:r>
      <w:r>
        <w:rPr>
          <w:rFonts w:hint="eastAsia"/>
        </w:rPr>
        <w:br/>
      </w:r>
      <w:r>
        <w:rPr>
          <w:rFonts w:hint="eastAsia"/>
        </w:rPr>
        <w:t>　　第一节 商品房定义与分类</w:t>
      </w:r>
      <w:r>
        <w:rPr>
          <w:rFonts w:hint="eastAsia"/>
        </w:rPr>
        <w:br/>
      </w:r>
      <w:r>
        <w:rPr>
          <w:rFonts w:hint="eastAsia"/>
        </w:rPr>
        <w:t>　　第二节 商品房产业链结构及关键环节剖析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商品房商业模式与盈利模式解析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商品房经济指标与行业评估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2020-2024年全球商品房市场规模及增长趋势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主要国家与地区商品房市场对比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2025-2031年全球商品房行业发展趋势与前景预测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国际商品房市场发展趋势及对我国启示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二、对我国商品房市场的借鉴意义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商品房市场的总体规模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一、2020-2024年商品房市场规模变化及趋势分析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二、2025年商品房行业市场规模特点</w:t>
      </w:r>
      <w:r>
        <w:rPr>
          <w:rFonts w:hint="eastAsia"/>
        </w:rPr>
        <w:br/>
      </w:r>
      <w:r>
        <w:rPr>
          <w:rFonts w:hint="eastAsia"/>
        </w:rPr>
        <w:t>　　第二节 商品房市场规模的构成</w:t>
      </w:r>
      <w:r>
        <w:rPr>
          <w:rFonts w:hint="eastAsia"/>
        </w:rPr>
        <w:br/>
      </w:r>
      <w:r>
        <w:rPr>
          <w:rFonts w:hint="eastAsia"/>
        </w:rPr>
        <w:t>　　　　一、商品房客户群体特征与偏好分析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二、不同类型商品房市场规模分布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三、各地区商品房市场规模差异与特点</w:t>
      </w:r>
      <w:r>
        <w:rPr>
          <w:rFonts w:hint="eastAsia"/>
        </w:rPr>
        <w:br/>
      </w:r>
      <w:r>
        <w:rPr>
          <w:rFonts w:hint="eastAsia"/>
        </w:rPr>
        <w:t>　　第三节 商品房市场规模的预测与展望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一、未来几年商品房市场规模增长预测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2020-2024年中国商品房行业总体发展与财务状况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2020-2024年商品房行业规模情况</w:t>
      </w:r>
      <w:r>
        <w:rPr>
          <w:rFonts w:hint="eastAsia"/>
        </w:rPr>
        <w:br/>
      </w:r>
      <w:r>
        <w:rPr>
          <w:rFonts w:hint="eastAsia"/>
        </w:rPr>
        <w:t>　　　　一、商品房行业企业数量规模</w:t>
      </w:r>
      <w:r>
        <w:rPr>
          <w:rFonts w:hint="eastAsia"/>
        </w:rPr>
        <w:br/>
      </w:r>
      <w:r>
        <w:rPr>
          <w:rFonts w:hint="eastAsia"/>
        </w:rPr>
        <w:t>　　　　二、商品房行业从业人员规模</w:t>
      </w:r>
      <w:r>
        <w:rPr>
          <w:rFonts w:hint="eastAsia"/>
        </w:rPr>
        <w:br/>
      </w:r>
      <w:r>
        <w:rPr>
          <w:rFonts w:hint="eastAsia"/>
        </w:rPr>
        <w:t>　　　　三、商品房行业市场敏感性分析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2020-2024年商品房行业财务能力分析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一、商品房行业盈利能力</w:t>
      </w:r>
      <w:r>
        <w:rPr>
          <w:rFonts w:hint="eastAsia"/>
        </w:rPr>
        <w:br/>
      </w:r>
      <w:r>
        <w:rPr>
          <w:rFonts w:hint="eastAsia"/>
        </w:rPr>
        <w:t>　　　　二、商品房行业偿债能力</w:t>
      </w:r>
      <w:r>
        <w:rPr>
          <w:rFonts w:hint="eastAsia"/>
        </w:rPr>
        <w:br/>
      </w:r>
      <w:r>
        <w:rPr>
          <w:rFonts w:hint="eastAsia"/>
        </w:rPr>
        <w:t>　　　　三、商品房行业营运能力</w:t>
      </w:r>
      <w:r>
        <w:rPr>
          <w:rFonts w:hint="eastAsia"/>
        </w:rPr>
        <w:br/>
      </w:r>
      <w:r>
        <w:rPr>
          <w:rFonts w:hint="eastAsia"/>
        </w:rPr>
        <w:t>　　　　四、商品房行业发展能力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商品房细分市场（一）市场调研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商品房细分市场（二）市场调研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2020-2024年中国商品房行业重点区域调研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一、重点地区（一）商品房市场规模与特点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二、重点地区（二）商品房市场规模及特点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三、重点地区（三）商品房市场规模及特点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四、重点地区（四）商品房市场规模及特点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不同区域商品房市场的对比与启示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二、商品房市场拓展策略与建议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商品房行业渠道分析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二、各类渠道对商品房行业的影响</w:t>
      </w:r>
      <w:r>
        <w:rPr>
          <w:rFonts w:hint="eastAsia"/>
        </w:rPr>
        <w:br/>
      </w:r>
      <w:r>
        <w:rPr>
          <w:rFonts w:hint="eastAsia"/>
        </w:rPr>
        <w:t>　　　　三、主要商品房企业渠道策略研究</w:t>
      </w:r>
      <w:r>
        <w:rPr>
          <w:rFonts w:hint="eastAsia"/>
        </w:rPr>
        <w:br/>
      </w:r>
      <w:r>
        <w:rPr>
          <w:rFonts w:hint="eastAsia"/>
        </w:rPr>
        <w:t>　　第二节 商品房行业客户分析与定位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商品房行业总体市场竞争状况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一、商品房行业竞争结构分析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二、商品房企业竞争格局与集中度评估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三、商品房行业SWOT分析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商品房企业发展策略分析</w:t>
      </w:r>
      <w:r>
        <w:rPr>
          <w:rFonts w:hint="eastAsia"/>
        </w:rPr>
        <w:br/>
      </w:r>
      <w:r>
        <w:rPr>
          <w:rFonts w:hint="eastAsia"/>
        </w:rPr>
        <w:t>　　第一节 商品房市场与销售策略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商品房品牌战略思考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二、商品房行业主管部门、监管体制及相关政策法规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3、商品房行业的主要法律、法规和政策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4、2025年商品房行业法律法规和政策对行业的影响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二、商品房消费者需求分析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一、商品房技术的应用与创新</w:t>
      </w:r>
      <w:r>
        <w:rPr>
          <w:rFonts w:hint="eastAsia"/>
        </w:rPr>
        <w:br/>
      </w:r>
      <w:r>
        <w:rPr>
          <w:rFonts w:hint="eastAsia"/>
        </w:rPr>
        <w:t>　　　　二、商品房行业发展的技术趋势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2025-2031年商品房行业展趋势预测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2025-2031年商品房市场发展前景分析</w:t>
      </w:r>
      <w:r>
        <w:rPr>
          <w:rFonts w:hint="eastAsia"/>
        </w:rPr>
        <w:br/>
      </w:r>
      <w:r>
        <w:rPr>
          <w:rFonts w:hint="eastAsia"/>
        </w:rPr>
        <w:t>　　　　一、商品房市场发展潜力</w:t>
      </w:r>
      <w:r>
        <w:rPr>
          <w:rFonts w:hint="eastAsia"/>
        </w:rPr>
        <w:br/>
      </w:r>
      <w:r>
        <w:rPr>
          <w:rFonts w:hint="eastAsia"/>
        </w:rPr>
        <w:t>　　　　二、商品房市场前景分析</w:t>
      </w:r>
      <w:r>
        <w:rPr>
          <w:rFonts w:hint="eastAsia"/>
        </w:rPr>
        <w:br/>
      </w:r>
      <w:r>
        <w:rPr>
          <w:rFonts w:hint="eastAsia"/>
        </w:rPr>
        <w:t>　　　　三、商品房细分行业发展前景分析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2025-2031年商品房发展趋势预测</w:t>
      </w:r>
      <w:r>
        <w:rPr>
          <w:rFonts w:hint="eastAsia"/>
        </w:rPr>
        <w:br/>
      </w:r>
      <w:r>
        <w:rPr>
          <w:rFonts w:hint="eastAsia"/>
        </w:rPr>
        <w:t>　　　　一、商品房发展趋势预测</w:t>
      </w:r>
      <w:r>
        <w:rPr>
          <w:rFonts w:hint="eastAsia"/>
        </w:rPr>
        <w:br/>
      </w:r>
      <w:r>
        <w:rPr>
          <w:rFonts w:hint="eastAsia"/>
        </w:rPr>
        <w:t>　　　　二、商品房市场规模预测</w:t>
      </w:r>
      <w:r>
        <w:rPr>
          <w:rFonts w:hint="eastAsia"/>
        </w:rPr>
        <w:br/>
      </w:r>
      <w:r>
        <w:rPr>
          <w:rFonts w:hint="eastAsia"/>
        </w:rPr>
        <w:t>　　　　三、商品房细分市场发展趋势预测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未来商品房行业挑战与机遇探讨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一、商品房行业挑战</w:t>
      </w:r>
      <w:r>
        <w:rPr>
          <w:rFonts w:hint="eastAsia"/>
        </w:rPr>
        <w:br/>
      </w:r>
      <w:r>
        <w:rPr>
          <w:rFonts w:hint="eastAsia"/>
        </w:rPr>
        <w:t>　　　　二、商品房行业机遇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对商品房行业发展的建议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中.智.林.对商品房企业和投资者的建议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商品房行业历程</w:t>
      </w:r>
      <w:r>
        <w:rPr>
          <w:rFonts w:hint="eastAsia"/>
        </w:rPr>
        <w:br/>
      </w:r>
      <w:r>
        <w:rPr>
          <w:rFonts w:hint="eastAsia"/>
        </w:rPr>
        <w:t>　　图表 商品房行业生命周期</w:t>
      </w:r>
      <w:r>
        <w:rPr>
          <w:rFonts w:hint="eastAsia"/>
        </w:rPr>
        <w:br/>
      </w:r>
      <w:r>
        <w:rPr>
          <w:rFonts w:hint="eastAsia"/>
        </w:rPr>
        <w:t>　　图表 商品房行业产业链分析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2020-2024年商品房行业市场容量统计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2020-2024年中国商品房行业市场规模及增长情况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2020-2024年中国商品房行业销售收入分析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2020-2024年中国商品房行业盈利情况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2020-2024年中国商品房行业利润总额分析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2020-2024年中国商品房行业企业数量情况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2020-2024年中国商品房行业企业平均规模情况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2020-2024年中国商品房行业竞争力分析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2020-2024年中国商品房行业盈利能力分析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2020-2024年中国商品房行业运营能力分析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2020-2024年中国商品房行业偿债能力分析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2020-2024年中国商品房行业发展能力分析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2020-2024年中国商品房行业经营效益分析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5042647524ddc" w:history="1">
        <w:r>
          <w:rPr>
            <w:rStyle w:val="Hyperlink"/>
          </w:rPr>
          <w:t>2025-2031年中国商品房行业研究分析与前景趋势预测报告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5042647524ddc" w:history="1">
        <w:r>
          <w:rPr>
            <w:rStyle w:val="Hyperlink"/>
          </w:rPr>
          <w:t>https://www.20087.com/5/75/ShangPinFangHangYeQianJing.html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7db3f51814eb0" w:history="1">
      <w:r>
        <w:rPr>
          <w:rStyle w:val="Hyperlink"/>
        </w:rPr>
        <w:t>2025-2031年中国商品房行业研究分析与前景趋势预测报告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angPinFangHangYeQianJing.html" TargetMode="External" Id="Ra8f504264752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angPinFangHangYeQianJing.html" TargetMode="External" Id="Rc337db3f5181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2024-11-26T01:53:48Z</dcterms:created>
  <dcterms:modified xsi:type="dcterms:W3CDTF">2024-11-26T02:53:48Z</dcterms:modified>
  <dc:subject>2025-2031年中国商品房行业研究分析与前景趋势预测报告</dc:subject>
  <dc:title>2025-2031年中国商品房行业研究分析与前景趋势预测报告</dc:title>
  <cp:keywords>2025-2031年中国商品房行业研究分析与前景趋势预测报告</cp:keywords>
  <dc:description>2025-2031年中国商品房行业研究分析与前景趋势预测报告</dc:description>
</cp:coreProperties>
</file>