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9199f2bcd4bed" w:history="1">
              <w:r>
                <w:rPr>
                  <w:rStyle w:val="Hyperlink"/>
                </w:rPr>
                <w:t>2024年版大理石行业专题研究及市场前景分析报告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9199f2bcd4bed" w:history="1">
              <w:r>
                <w:rPr>
                  <w:rStyle w:val="Hyperlink"/>
                </w:rPr>
                <w:t>2024年版大理石行业专题研究及市场前景分析报告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9199f2bcd4bed" w:history="1">
                <w:r>
                  <w:rPr>
                    <w:rStyle w:val="Hyperlink"/>
                  </w:rPr>
                  <w:t>https://www.20087.com/5/15/DaLiShiHangYeDiaoYanBaoGao.html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高档装饰材料，以其独特的纹理和色泽，广泛应用于建筑内外墙装饰、地面铺设和雕刻艺术品。近年来，随着石材加工技术的进步，如水刀切割、激光雕刻和3D打印技术，大理石的加工精度和设计多样性得到了显著提升。同时，环保开采和加工技术的应用，减少了对环境的影响，提升了大理石行业的可持续性。</w:t>
      </w:r>
      <w:r>
        <w:rPr>
          <w:rFonts w:hint="eastAsia"/>
        </w:rPr>
        <w:br/>
      </w:r>
      <w:r>
        <w:rPr>
          <w:rFonts w:hint="eastAsia"/>
        </w:rPr>
        <w:t>　　未来，大理石行业将更加注重创新设计和环保生产。一方面，通过数字技术的应用，如虚拟现实和增强现实，设计师和消费者能够更直观地预览大理石装饰效果，实现个性化设计和定制。另一方面，可持续开采和循环利用的理念将推动大理石行业的绿色转型，如开发人造大理石和再利用废弃大理石碎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9199f2bcd4bed" w:history="1">
        <w:r>
          <w:rPr>
            <w:rStyle w:val="Hyperlink"/>
          </w:rPr>
          <w:t>2024年版大理石行业专题研究及市场前景分析报告</w:t>
        </w:r>
      </w:hyperlink>
      <w:r>
        <w:rPr>
          <w:rFonts w:hint="eastAsia"/>
        </w:rPr>
        <w:t>》全面分析了大理石行业的市场规模、供需状况及产业链结构，深入探讨了大理石各细分市场的品牌竞争情况和价格动态，聚焦大理石重点企业经营现状，揭示了行业的集中度和竞争格局。此外，大理石报告对大理石行业的市场前景进行了科学预测，揭示了行业未来的发展趋势、潜在风险和机遇。大理石报告旨在为大理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大理石行业概述</w:t>
      </w:r>
      <w:r>
        <w:rPr>
          <w:rFonts w:hint="eastAsia"/>
        </w:rPr>
        <w:br/>
      </w:r>
      <w:r>
        <w:rPr>
          <w:rFonts w:hint="eastAsia"/>
        </w:rPr>
        <w:t>　　第一节 大理石行业定义</w:t>
      </w:r>
      <w:r>
        <w:rPr>
          <w:rFonts w:hint="eastAsia"/>
        </w:rPr>
        <w:br/>
      </w:r>
      <w:r>
        <w:rPr>
          <w:rFonts w:hint="eastAsia"/>
        </w:rPr>
        <w:t>　　第二节 大理石行业发展历程</w:t>
      </w:r>
      <w:r>
        <w:rPr>
          <w:rFonts w:hint="eastAsia"/>
        </w:rPr>
        <w:br/>
      </w:r>
      <w:r>
        <w:rPr>
          <w:rFonts w:hint="eastAsia"/>
        </w:rPr>
        <w:t>　　第三节 大理石行业分类情况</w:t>
      </w:r>
      <w:r>
        <w:rPr>
          <w:rFonts w:hint="eastAsia"/>
        </w:rPr>
        <w:br/>
      </w:r>
      <w:r>
        <w:rPr>
          <w:rFonts w:hint="eastAsia"/>
        </w:rPr>
        <w:t>　　第四节 大理石产业链分析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2023-2024年大理石行业发展环境分析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大理石行业相关政策、法规</w:t>
      </w:r>
      <w:r>
        <w:rPr>
          <w:rFonts w:hint="eastAsia"/>
        </w:rPr>
        <w:br/>
      </w:r>
      <w:r>
        <w:rPr>
          <w:rFonts w:hint="eastAsia"/>
        </w:rPr>
        <w:t>　　第三节 大理石行业所进入的壁垒与周期性分析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2023-2024年中国大理石行业发展分析</w:t>
      </w:r>
      <w:r>
        <w:rPr>
          <w:rFonts w:hint="eastAsia"/>
        </w:rPr>
        <w:br/>
      </w:r>
      <w:r>
        <w:rPr>
          <w:rFonts w:hint="eastAsia"/>
        </w:rPr>
        <w:t>　　　　一、大理石行业发展态势分析</w:t>
      </w:r>
      <w:r>
        <w:rPr>
          <w:rFonts w:hint="eastAsia"/>
        </w:rPr>
        <w:br/>
      </w:r>
      <w:r>
        <w:rPr>
          <w:rFonts w:hint="eastAsia"/>
        </w:rPr>
        <w:t>　　　　二、大理石行业发展特点分析</w:t>
      </w:r>
      <w:r>
        <w:rPr>
          <w:rFonts w:hint="eastAsia"/>
        </w:rPr>
        <w:br/>
      </w:r>
      <w:r>
        <w:rPr>
          <w:rFonts w:hint="eastAsia"/>
        </w:rPr>
        <w:t>　　　　三、大理石行业市场供需分析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2023-2024年中国大理石产业特征与行业重要性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2023-2024年大理石行业特性分析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2019-2024年中国大理石行业总体规模</w:t>
      </w:r>
      <w:r>
        <w:rPr>
          <w:rFonts w:hint="eastAsia"/>
        </w:rPr>
        <w:br/>
      </w:r>
      <w:r>
        <w:rPr>
          <w:rFonts w:hint="eastAsia"/>
        </w:rPr>
        <w:t>　　第二节 中国大理石行业盈利情况分析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中国大理石行业供给概况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二、2024年中国大理石行业供给特点分析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三、2024-2030年中国大理石行业供给预测</w:t>
      </w:r>
      <w:r>
        <w:rPr>
          <w:rFonts w:hint="eastAsia"/>
        </w:rPr>
        <w:br/>
      </w:r>
      <w:r>
        <w:rPr>
          <w:rFonts w:hint="eastAsia"/>
        </w:rPr>
        <w:t>　　第四节 中国大理石行业需求概况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二、2024年中国大理石行业市场需求特点分析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三、2024-2030年中国大理石市场需求预测</w:t>
      </w:r>
      <w:r>
        <w:rPr>
          <w:rFonts w:hint="eastAsia"/>
        </w:rPr>
        <w:br/>
      </w:r>
      <w:r>
        <w:rPr>
          <w:rFonts w:hint="eastAsia"/>
        </w:rPr>
        <w:t>　　第五节 大理石产业供需平衡状况分析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2019-2024年中国大理石行业重点地区调研分析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一、中国大理石行业重点区域市场结构调研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二、**地区大理石市场调研分析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三、**地区大理石市场调研分析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四、**地区大理石市场调研分析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五、**地区大理石市场调研分析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六、**地区大理石市场调研分析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2019-2024年大理石市场价格回顾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2023-2024年大理石市场价格现状分析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影响大理石市场价格因素分析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2024-2030年大理石市场价格走势预测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2023-2024年大理石行业产业链分析及对行业的影响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大理石上游原料产业链发展状况分析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大理石下游需求产业链发展情况分析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上下游行业对大理石行业的影响分析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大理石重点企业——******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大理石重点企业——******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大理石重点企业——******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大理石重点企业——******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大理石重点企业——******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2024年中国大理石市场营销策略竞争分析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大理石市场产品策略</w:t>
      </w:r>
      <w:r>
        <w:rPr>
          <w:rFonts w:hint="eastAsia"/>
        </w:rPr>
        <w:br/>
      </w:r>
      <w:r>
        <w:rPr>
          <w:rFonts w:hint="eastAsia"/>
        </w:rPr>
        <w:t>　　第二节 大理石市场渠道策略</w:t>
      </w:r>
      <w:r>
        <w:rPr>
          <w:rFonts w:hint="eastAsia"/>
        </w:rPr>
        <w:br/>
      </w:r>
      <w:r>
        <w:rPr>
          <w:rFonts w:hint="eastAsia"/>
        </w:rPr>
        <w:t>　　第三节 大理石市场价格策略</w:t>
      </w:r>
      <w:r>
        <w:rPr>
          <w:rFonts w:hint="eastAsia"/>
        </w:rPr>
        <w:br/>
      </w:r>
      <w:r>
        <w:rPr>
          <w:rFonts w:hint="eastAsia"/>
        </w:rPr>
        <w:t>　　第四节 大理石广告媒体策略</w:t>
      </w:r>
      <w:r>
        <w:rPr>
          <w:rFonts w:hint="eastAsia"/>
        </w:rPr>
        <w:br/>
      </w:r>
      <w:r>
        <w:rPr>
          <w:rFonts w:hint="eastAsia"/>
        </w:rPr>
        <w:t>　　第五节 大理石客户服务策略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2024年大理石行业市场竞争策略分析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大理石行业竞争结构分析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大理石行业国际竞争力比较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大理石企业竞争策略分析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一、提高大理石企业核心竞争力的对策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二、影响大理石企业核心竞争力的因素及提升途径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三、提高大理石企业竞争力的策略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2024-2030年大理石行业投资与发展前景分析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大理石行业投资机会分析</w:t>
      </w:r>
      <w:r>
        <w:rPr>
          <w:rFonts w:hint="eastAsia"/>
        </w:rPr>
        <w:br/>
      </w:r>
      <w:r>
        <w:rPr>
          <w:rFonts w:hint="eastAsia"/>
        </w:rPr>
        <w:t>　　　　一、大理石投资项目分析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二、可以投资的大理石模式</w:t>
      </w:r>
      <w:r>
        <w:rPr>
          <w:rFonts w:hint="eastAsia"/>
        </w:rPr>
        <w:br/>
      </w:r>
      <w:r>
        <w:rPr>
          <w:rFonts w:hint="eastAsia"/>
        </w:rPr>
        <w:t>　　　　三、大理石投资机会</w:t>
      </w:r>
      <w:r>
        <w:rPr>
          <w:rFonts w:hint="eastAsia"/>
        </w:rPr>
        <w:br/>
      </w:r>
      <w:r>
        <w:rPr>
          <w:rFonts w:hint="eastAsia"/>
        </w:rPr>
        <w:t>　　第二节 2024-2030年中国大理石行业发展预测分析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一、未来大理石发展分析</w:t>
      </w:r>
      <w:r>
        <w:rPr>
          <w:rFonts w:hint="eastAsia"/>
        </w:rPr>
        <w:br/>
      </w:r>
      <w:r>
        <w:rPr>
          <w:rFonts w:hint="eastAsia"/>
        </w:rPr>
        <w:t>　　　　二、未来大理石行业技术开发方向</w:t>
      </w:r>
      <w:r>
        <w:rPr>
          <w:rFonts w:hint="eastAsia"/>
        </w:rPr>
        <w:br/>
      </w:r>
      <w:r>
        <w:rPr>
          <w:rFonts w:hint="eastAsia"/>
        </w:rPr>
        <w:t>　　　　三、大理石总体行业“十四五”整体规划及预测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2024-2030年大理石未来市场发展趋势</w:t>
      </w:r>
      <w:r>
        <w:rPr>
          <w:rFonts w:hint="eastAsia"/>
        </w:rPr>
        <w:br/>
      </w:r>
      <w:r>
        <w:rPr>
          <w:rFonts w:hint="eastAsia"/>
        </w:rPr>
        <w:t>　　　　一、大理石产业集中度趋势分析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二、十四五大理石行业发展趋势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大理石产品竞争力优势分析</w:t>
      </w:r>
      <w:r>
        <w:rPr>
          <w:rFonts w:hint="eastAsia"/>
        </w:rPr>
        <w:br/>
      </w:r>
      <w:r>
        <w:rPr>
          <w:rFonts w:hint="eastAsia"/>
        </w:rPr>
        <w:t>　　　　一、大理石整体产品竞争力评价</w:t>
      </w:r>
      <w:r>
        <w:rPr>
          <w:rFonts w:hint="eastAsia"/>
        </w:rPr>
        <w:br/>
      </w:r>
      <w:r>
        <w:rPr>
          <w:rFonts w:hint="eastAsia"/>
        </w:rPr>
        <w:t>　　　　二、大理石产品竞争力评价结果分析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三、大理石竞争优势评价及构建建议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大理石行业专家观点与结论</w:t>
      </w:r>
      <w:r>
        <w:rPr>
          <w:rFonts w:hint="eastAsia"/>
        </w:rPr>
        <w:br/>
      </w:r>
      <w:r>
        <w:rPr>
          <w:rFonts w:hint="eastAsia"/>
        </w:rPr>
        <w:t>　　第一节 大理石行业营销策略分析及建议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一、大理石行业营销模式</w:t>
      </w:r>
      <w:r>
        <w:rPr>
          <w:rFonts w:hint="eastAsia"/>
        </w:rPr>
        <w:br/>
      </w:r>
      <w:r>
        <w:rPr>
          <w:rFonts w:hint="eastAsia"/>
        </w:rPr>
        <w:t>　　　　二、大理石行业营销策略</w:t>
      </w:r>
      <w:r>
        <w:rPr>
          <w:rFonts w:hint="eastAsia"/>
        </w:rPr>
        <w:br/>
      </w:r>
      <w:r>
        <w:rPr>
          <w:rFonts w:hint="eastAsia"/>
        </w:rPr>
        <w:t>　　第二节 大理石行业企业经营发展分析及建议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一、大理石行业经营模式</w:t>
      </w:r>
      <w:r>
        <w:rPr>
          <w:rFonts w:hint="eastAsia"/>
        </w:rPr>
        <w:br/>
      </w:r>
      <w:r>
        <w:rPr>
          <w:rFonts w:hint="eastAsia"/>
        </w:rPr>
        <w:t>　　　　二、大理石行业生产模式</w:t>
      </w:r>
      <w:r>
        <w:rPr>
          <w:rFonts w:hint="eastAsia"/>
        </w:rPr>
        <w:br/>
      </w:r>
      <w:r>
        <w:rPr>
          <w:rFonts w:hint="eastAsia"/>
        </w:rPr>
        <w:t>　　第三节 大理石行业应对策略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三、大理石企业自身应对策略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中智.林－大理石市场的重点客户战略实施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大理石行业类别</w:t>
      </w:r>
      <w:r>
        <w:rPr>
          <w:rFonts w:hint="eastAsia"/>
        </w:rPr>
        <w:br/>
      </w:r>
      <w:r>
        <w:rPr>
          <w:rFonts w:hint="eastAsia"/>
        </w:rPr>
        <w:t>　　图表 大理石行业产业链调研</w:t>
      </w:r>
      <w:r>
        <w:rPr>
          <w:rFonts w:hint="eastAsia"/>
        </w:rPr>
        <w:br/>
      </w:r>
      <w:r>
        <w:rPr>
          <w:rFonts w:hint="eastAsia"/>
        </w:rPr>
        <w:t>　　图表 大理石行业现状</w:t>
      </w:r>
      <w:r>
        <w:rPr>
          <w:rFonts w:hint="eastAsia"/>
        </w:rPr>
        <w:br/>
      </w:r>
      <w:r>
        <w:rPr>
          <w:rFonts w:hint="eastAsia"/>
        </w:rPr>
        <w:t>　　图表 大理石行业标准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2024年中国大理石行业产能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2019-2024年中国大理石行业产量统计</w:t>
      </w:r>
      <w:r>
        <w:rPr>
          <w:rFonts w:hint="eastAsia"/>
        </w:rPr>
        <w:br/>
      </w:r>
      <w:r>
        <w:rPr>
          <w:rFonts w:hint="eastAsia"/>
        </w:rPr>
        <w:t>　　图表 大理石行业动态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2019-2024年中国大理石市场需求量</w:t>
      </w:r>
      <w:r>
        <w:rPr>
          <w:rFonts w:hint="eastAsia"/>
        </w:rPr>
        <w:br/>
      </w:r>
      <w:r>
        <w:rPr>
          <w:rFonts w:hint="eastAsia"/>
        </w:rPr>
        <w:t>　　图表 2024年中国大理石行业需求区域调研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2019-2024年中国大理石行情</w:t>
      </w:r>
      <w:r>
        <w:rPr>
          <w:rFonts w:hint="eastAsia"/>
        </w:rPr>
        <w:br/>
      </w:r>
      <w:r>
        <w:rPr>
          <w:rFonts w:hint="eastAsia"/>
        </w:rPr>
        <w:t>　　图表 2019-2024年中国大理石价格走势图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2019-2024年中国大理石行业销售收入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2019-2024年中国大理石行业盈利情况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2019-2024年中国大理石进口统计</w:t>
      </w:r>
      <w:r>
        <w:rPr>
          <w:rFonts w:hint="eastAsia"/>
        </w:rPr>
        <w:br/>
      </w:r>
      <w:r>
        <w:rPr>
          <w:rFonts w:hint="eastAsia"/>
        </w:rPr>
        <w:t>　　图表 2019-2024年中国大理石出口统计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**地区大理石市场规模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**地区大理石市场调研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**地区大理石市场规模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**地区大理石市场调研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大理石行业竞争对手分析</w:t>
      </w:r>
      <w:r>
        <w:rPr>
          <w:rFonts w:hint="eastAsia"/>
        </w:rPr>
        <w:br/>
      </w:r>
      <w:r>
        <w:rPr>
          <w:rFonts w:hint="eastAsia"/>
        </w:rPr>
        <w:t>　　图表 大理石重点企业（一）基本信息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2024-2030年中国大理石行业产能预测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2024-2030年中国大理石行业产量预测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2024-2030年中国大理石市场需求预测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2024-2030年中国大理石行业市场规模预测</w:t>
      </w:r>
      <w:r>
        <w:rPr>
          <w:rFonts w:hint="eastAsia"/>
        </w:rPr>
        <w:br/>
      </w:r>
      <w:r>
        <w:rPr>
          <w:rFonts w:hint="eastAsia"/>
        </w:rPr>
        <w:t>　　图表 大理石行业准入条件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2024-2030年中国大理石行业信息化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2024-2030年中国大理石行业风险分析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2024-2030年中国大理石行业发展趋势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2024-2030年中国大理石市场前景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9199f2bcd4bed" w:history="1">
        <w:r>
          <w:rPr>
            <w:rStyle w:val="Hyperlink"/>
          </w:rPr>
          <w:t>2024年版大理石行业专题研究及市场前景分析报告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9199f2bcd4bed" w:history="1">
        <w:r>
          <w:rPr>
            <w:rStyle w:val="Hyperlink"/>
          </w:rPr>
          <w:t>https://www.20087.com/5/15/DaLiShiHangYeDiaoYanBaoGao.html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ca27d797b4612" w:history="1">
      <w:r>
        <w:rPr>
          <w:rStyle w:val="Hyperlink"/>
        </w:rPr>
        <w:t>2024年版大理石行业专题研究及市场前景分析报告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aLiShiHangYeDiaoYanBaoGao.html" TargetMode="External" Id="R3be9199f2bcd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aLiShiHangYeDiaoYanBaoGao.html" TargetMode="External" Id="R73eca27d797b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2024-02-24T03:44:00Z</dcterms:created>
  <dcterms:modified xsi:type="dcterms:W3CDTF">2024-02-24T04:44:00Z</dcterms:modified>
  <dc:subject>2024年版大理石行业专题研究及市场前景分析报告</dc:subject>
  <dc:title>2024年版大理石行业专题研究及市场前景分析报告</dc:title>
  <cp:keywords>2024年版大理石行业专题研究及市场前景分析报告</cp:keywords>
  <dc:description>2024年版大理石行业专题研究及市场前景分析报告</dc:description>
</cp:coreProperties>
</file>