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92b6343d4658" w:history="1">
              <w:r>
                <w:rPr>
                  <w:rStyle w:val="Hyperlink"/>
                </w:rPr>
                <w:t>2026-2032年中国冲孔板市场研究与发展前景分析报告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92b6343d4658" w:history="1">
              <w:r>
                <w:rPr>
                  <w:rStyle w:val="Hyperlink"/>
                </w:rPr>
                <w:t>2026-2032年中国冲孔板市场研究与发展前景分析报告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d92b6343d4658" w:history="1">
                <w:r>
                  <w:rPr>
                    <w:rStyle w:val="Hyperlink"/>
                  </w:rPr>
                  <w:t>https://www.20087.com/5/35/ChongKongBanDeFaZhanQianJing.html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板是金属板材经冲压加工形成的多孔结构材料，广泛应用于建筑幕墙、机械设备防护罩、声学屏障、通风系统及装饰构件等领域，兼顾功能性（如透气、减重、吸音）与美学表达。主流材质包括碳钢、不锈钢、铝板及铜板，孔型涵盖圆孔、方孔、长圆孔及异形孔，加工依赖数控冲床或激光-冲复合设备。在建筑工业化与定制化设计需求推动下，冲孔板向大尺寸、高精度与复杂曲面成型方向发展。然而，传统冲孔工艺在高强度板材加工中易出现毛刺、变形及模具磨损问题；同时，小批量多品种订单对换模效率与成本控制提出更高挑战。</w:t>
      </w:r>
      <w:r>
        <w:rPr>
          <w:rFonts w:hint="eastAsia"/>
        </w:rPr>
        <w:br/>
      </w:r>
      <w:r>
        <w:rPr>
          <w:rFonts w:hint="eastAsia"/>
        </w:rPr>
        <w:t>　　未来，冲孔板将向高柔性制造、功能集成与绿色工艺升级。伺服数控冲床与快换模具系统将实现分钟级换型，适配柔性生产需求。冲孔结构将与声学、光学或热管理功能深度耦合，例如设计特定孔径分布以实现定向吸音或气流导引。在可持续维度，干式冲孔与废料自动回收系统将减少切削液使用与材料浪费；部分企业探索冲孔废料再生为3D打印金属粉末的闭环路径。此外，参数化设计软件将与BIM平台对接，实现从建筑模型到冲孔板生产的无缝数据流转。长期看，冲孔板将从“单一加工产品”转型为“多功能结构设计语言”，在智能建造与高端装备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92b6343d4658" w:history="1">
        <w:r>
          <w:rPr>
            <w:rStyle w:val="Hyperlink"/>
          </w:rPr>
          <w:t>2026-2032年中国冲孔板市场研究与发展前景分析报告</w:t>
        </w:r>
      </w:hyperlink>
      <w:r>
        <w:rPr>
          <w:rFonts w:hint="eastAsia"/>
        </w:rPr>
        <w:t>》采用定量与定性相结合的研究方法，系统分析了冲孔板行业的市场规模、需求动态及价格变化，并对冲孔板产业链各环节进行了全面梳理。报告详细解读了冲孔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冲孔板行业概述</w:t>
      </w:r>
      <w:r>
        <w:rPr>
          <w:rFonts w:hint="eastAsia"/>
        </w:rPr>
        <w:br/>
      </w:r>
      <w:r>
        <w:rPr>
          <w:rFonts w:hint="eastAsia"/>
        </w:rPr>
        <w:t>　　第一节 冲孔板定义与分类</w:t>
      </w:r>
      <w:r>
        <w:rPr>
          <w:rFonts w:hint="eastAsia"/>
        </w:rPr>
        <w:br/>
      </w:r>
      <w:r>
        <w:rPr>
          <w:rFonts w:hint="eastAsia"/>
        </w:rPr>
        <w:t>　　第二节 冲孔板应用领域</w:t>
      </w:r>
      <w:r>
        <w:rPr>
          <w:rFonts w:hint="eastAsia"/>
        </w:rPr>
        <w:br/>
      </w:r>
      <w:r>
        <w:rPr>
          <w:rFonts w:hint="eastAsia"/>
        </w:rPr>
        <w:t>　　第三节 冲孔板行业经济指标分析</w:t>
      </w:r>
      <w:r>
        <w:rPr>
          <w:rFonts w:hint="eastAsia"/>
        </w:rPr>
        <w:br/>
      </w:r>
      <w:r>
        <w:rPr>
          <w:rFonts w:hint="eastAsia"/>
        </w:rPr>
        <w:t>　　　　一、冲孔板行业赢利性评估</w:t>
      </w:r>
      <w:r>
        <w:rPr>
          <w:rFonts w:hint="eastAsia"/>
        </w:rPr>
        <w:br/>
      </w:r>
      <w:r>
        <w:rPr>
          <w:rFonts w:hint="eastAsia"/>
        </w:rPr>
        <w:t>　　　　二、冲孔板行业成长速度分析</w:t>
      </w:r>
      <w:r>
        <w:rPr>
          <w:rFonts w:hint="eastAsia"/>
        </w:rPr>
        <w:br/>
      </w:r>
      <w:r>
        <w:rPr>
          <w:rFonts w:hint="eastAsia"/>
        </w:rPr>
        <w:t>　　　　三、冲孔板附加值提升空间探讨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四、冲孔板行业进入壁垒分析</w:t>
      </w:r>
      <w:r>
        <w:rPr>
          <w:rFonts w:hint="eastAsia"/>
        </w:rPr>
        <w:br/>
      </w:r>
      <w:r>
        <w:rPr>
          <w:rFonts w:hint="eastAsia"/>
        </w:rPr>
        <w:t>　　　　五、冲孔板行业风险性评估</w:t>
      </w:r>
      <w:r>
        <w:rPr>
          <w:rFonts w:hint="eastAsia"/>
        </w:rPr>
        <w:br/>
      </w:r>
      <w:r>
        <w:rPr>
          <w:rFonts w:hint="eastAsia"/>
        </w:rPr>
        <w:t>　　　　六、冲孔板行业周期性分析</w:t>
      </w:r>
      <w:r>
        <w:rPr>
          <w:rFonts w:hint="eastAsia"/>
        </w:rPr>
        <w:br/>
      </w:r>
      <w:r>
        <w:rPr>
          <w:rFonts w:hint="eastAsia"/>
        </w:rPr>
        <w:t>　　　　七、冲孔板行业竞争程度指标</w:t>
      </w:r>
      <w:r>
        <w:rPr>
          <w:rFonts w:hint="eastAsia"/>
        </w:rPr>
        <w:br/>
      </w:r>
      <w:r>
        <w:rPr>
          <w:rFonts w:hint="eastAsia"/>
        </w:rPr>
        <w:t>　　　　八、冲孔板行业成熟度综合分析</w:t>
      </w:r>
      <w:r>
        <w:rPr>
          <w:rFonts w:hint="eastAsia"/>
        </w:rPr>
        <w:br/>
      </w:r>
      <w:r>
        <w:rPr>
          <w:rFonts w:hint="eastAsia"/>
        </w:rPr>
        <w:t>　　第四节 冲孔板产业链及经营模式分析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三、冲孔板销售模式与渠道策略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全球冲孔板市场发展分析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2025-2026年全球冲孔板行业发展分析</w:t>
      </w:r>
      <w:r>
        <w:rPr>
          <w:rFonts w:hint="eastAsia"/>
        </w:rPr>
        <w:br/>
      </w:r>
      <w:r>
        <w:rPr>
          <w:rFonts w:hint="eastAsia"/>
        </w:rPr>
        <w:t>　　　　一、全球冲孔板行业市场规模与趋势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二、全球冲孔板行业发展特点</w:t>
      </w:r>
      <w:r>
        <w:rPr>
          <w:rFonts w:hint="eastAsia"/>
        </w:rPr>
        <w:br/>
      </w:r>
      <w:r>
        <w:rPr>
          <w:rFonts w:hint="eastAsia"/>
        </w:rPr>
        <w:t>　　　　三、全球冲孔板行业竞争格局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主要国家与地区冲孔板市场分析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2026-2032年全球冲孔板行业发展趋势与前景预测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一、冲孔板行业发展趋势</w:t>
      </w:r>
      <w:r>
        <w:rPr>
          <w:rFonts w:hint="eastAsia"/>
        </w:rPr>
        <w:br/>
      </w:r>
      <w:r>
        <w:rPr>
          <w:rFonts w:hint="eastAsia"/>
        </w:rPr>
        <w:t>　　　　二、冲孔板行业发展潜力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中国冲孔板行业市场分析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2025-2026年冲孔板产能与投资动态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一、国内冲孔板产能现状与利用效率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二、冲孔板产能扩张与投资动态分析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2026-2032年冲孔板行业产量统计与趋势预测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一、2020-2025年冲孔板行业产量与增长趋势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1、2020-2025年冲孔板产量及增长趋势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2、2020-2025年冲孔板细分产品产量及份额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二、冲孔板产量影响因素分析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三、2026-2032年冲孔板产量预测</w:t>
      </w:r>
      <w:r>
        <w:rPr>
          <w:rFonts w:hint="eastAsia"/>
        </w:rPr>
        <w:br/>
      </w:r>
      <w:r>
        <w:rPr>
          <w:rFonts w:hint="eastAsia"/>
        </w:rPr>
        <w:t>　　第三节 2026-2032年冲孔板市场需求与销售分析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一、2025-2026年冲孔板行业需求现状</w:t>
      </w:r>
      <w:r>
        <w:rPr>
          <w:rFonts w:hint="eastAsia"/>
        </w:rPr>
        <w:br/>
      </w:r>
      <w:r>
        <w:rPr>
          <w:rFonts w:hint="eastAsia"/>
        </w:rPr>
        <w:t>　　　　二、冲孔板客户群体与需求特点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三、2020-2025年冲孔板行业销售规模分析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四、2026-2032年冲孔板市场增长潜力与规模预测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2025-2026年冲孔板行业技术发展现状及趋势分析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国内外冲孔板行业技术差距分析及差距形成的主要原因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中国冲孔板细分市场分析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一、2025-2026年冲孔板主要细分产品市场现状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一、2020-2025年冲孔板市场价格走势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冲孔板定价策略与方法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2026-2032年冲孔板价格竞争态势与趋势预测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2025-2026年重点区域冲孔板市场发展概况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2020-2025年中国冲孔板行业进出口情况分析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冲孔板行业进口规模与来源分析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一、2020-2025年冲孔板进口规模分析</w:t>
      </w:r>
      <w:r>
        <w:rPr>
          <w:rFonts w:hint="eastAsia"/>
        </w:rPr>
        <w:br/>
      </w:r>
      <w:r>
        <w:rPr>
          <w:rFonts w:hint="eastAsia"/>
        </w:rPr>
        <w:t>　　　　二、冲孔板主要进口来源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冲孔板行业出口规模与目的地分析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一、2020-2025年冲孔板出口规模分析</w:t>
      </w:r>
      <w:r>
        <w:rPr>
          <w:rFonts w:hint="eastAsia"/>
        </w:rPr>
        <w:br/>
      </w:r>
      <w:r>
        <w:rPr>
          <w:rFonts w:hint="eastAsia"/>
        </w:rPr>
        <w:t>　　　　二、冲孔板主要出口目的地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2020-2025年中国冲孔板总体规模与财务指标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中国冲孔板行业总体规模分析</w:t>
      </w:r>
      <w:r>
        <w:rPr>
          <w:rFonts w:hint="eastAsia"/>
        </w:rPr>
        <w:br/>
      </w:r>
      <w:r>
        <w:rPr>
          <w:rFonts w:hint="eastAsia"/>
        </w:rPr>
        <w:t>　　　　一、冲孔板企业数量与结构</w:t>
      </w:r>
      <w:r>
        <w:rPr>
          <w:rFonts w:hint="eastAsia"/>
        </w:rPr>
        <w:br/>
      </w:r>
      <w:r>
        <w:rPr>
          <w:rFonts w:hint="eastAsia"/>
        </w:rPr>
        <w:t>　　　　二、冲孔板从业人员规模</w:t>
      </w:r>
      <w:r>
        <w:rPr>
          <w:rFonts w:hint="eastAsia"/>
        </w:rPr>
        <w:br/>
      </w:r>
      <w:r>
        <w:rPr>
          <w:rFonts w:hint="eastAsia"/>
        </w:rPr>
        <w:t>　　　　三、冲孔板行业资产状况</w:t>
      </w:r>
      <w:r>
        <w:rPr>
          <w:rFonts w:hint="eastAsia"/>
        </w:rPr>
        <w:br/>
      </w:r>
      <w:r>
        <w:rPr>
          <w:rFonts w:hint="eastAsia"/>
        </w:rPr>
        <w:t>　　第二节 中国冲孔板行业财务指标总体分析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冲孔板行业重点企业经营状况分析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冲孔板领先企业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冲孔板标杆企业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冲孔板代表企业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冲孔板龙头企业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中国冲孔板行业竞争格局分析</w:t>
      </w:r>
      <w:r>
        <w:rPr>
          <w:rFonts w:hint="eastAsia"/>
        </w:rPr>
        <w:br/>
      </w:r>
      <w:r>
        <w:rPr>
          <w:rFonts w:hint="eastAsia"/>
        </w:rPr>
        <w:t>　　第一节 冲孔板行业竞争格局总览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2025-2026年冲孔板行业竞争力分析</w:t>
      </w:r>
      <w:r>
        <w:rPr>
          <w:rFonts w:hint="eastAsia"/>
        </w:rPr>
        <w:br/>
      </w:r>
      <w:r>
        <w:rPr>
          <w:rFonts w:hint="eastAsia"/>
        </w:rPr>
        <w:t>　　　　一、冲孔板供应商议价能力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四、冲孔板替代品威胁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2020-2025年冲孔板行业企业并购活动分析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2025-2026年冲孔板行业会展与招投标活动分析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2026年中国冲孔板企业发展策略分析</w:t>
      </w:r>
      <w:r>
        <w:rPr>
          <w:rFonts w:hint="eastAsia"/>
        </w:rPr>
        <w:br/>
      </w:r>
      <w:r>
        <w:rPr>
          <w:rFonts w:hint="eastAsia"/>
        </w:rPr>
        <w:t>　　第一节 冲孔板市场策略分析</w:t>
      </w:r>
      <w:r>
        <w:rPr>
          <w:rFonts w:hint="eastAsia"/>
        </w:rPr>
        <w:br/>
      </w:r>
      <w:r>
        <w:rPr>
          <w:rFonts w:hint="eastAsia"/>
        </w:rPr>
        <w:t>　　　　一、冲孔板市场定位与拓展策略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二、冲孔板市场细分与目标客户</w:t>
      </w:r>
      <w:r>
        <w:rPr>
          <w:rFonts w:hint="eastAsia"/>
        </w:rPr>
        <w:br/>
      </w:r>
      <w:r>
        <w:rPr>
          <w:rFonts w:hint="eastAsia"/>
        </w:rPr>
        <w:t>　　第二节 冲孔板销售策略分析</w:t>
      </w:r>
      <w:r>
        <w:rPr>
          <w:rFonts w:hint="eastAsia"/>
        </w:rPr>
        <w:br/>
      </w:r>
      <w:r>
        <w:rPr>
          <w:rFonts w:hint="eastAsia"/>
        </w:rPr>
        <w:t>　　　　一、冲孔板销售渠道与网络建设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提高冲孔板企业竞争力建议</w:t>
      </w:r>
      <w:r>
        <w:rPr>
          <w:rFonts w:hint="eastAsia"/>
        </w:rPr>
        <w:br/>
      </w:r>
      <w:r>
        <w:rPr>
          <w:rFonts w:hint="eastAsia"/>
        </w:rPr>
        <w:t>　　　　一、冲孔板技术创新与管理优化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冲孔板品牌战略思考</w:t>
      </w:r>
      <w:r>
        <w:rPr>
          <w:rFonts w:hint="eastAsia"/>
        </w:rPr>
        <w:br/>
      </w:r>
      <w:r>
        <w:rPr>
          <w:rFonts w:hint="eastAsia"/>
        </w:rPr>
        <w:t>　　　　一、冲孔板品牌建设与维护</w:t>
      </w:r>
      <w:r>
        <w:rPr>
          <w:rFonts w:hint="eastAsia"/>
        </w:rPr>
        <w:br/>
      </w:r>
      <w:r>
        <w:rPr>
          <w:rFonts w:hint="eastAsia"/>
        </w:rPr>
        <w:t>　　　　二、冲孔板品牌影响力与市场竞争力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中国冲孔板行业风险与对策</w:t>
      </w:r>
      <w:r>
        <w:rPr>
          <w:rFonts w:hint="eastAsia"/>
        </w:rPr>
        <w:br/>
      </w:r>
      <w:r>
        <w:rPr>
          <w:rFonts w:hint="eastAsia"/>
        </w:rPr>
        <w:t>　　第一节 冲孔板行业SWOT分析</w:t>
      </w:r>
      <w:r>
        <w:rPr>
          <w:rFonts w:hint="eastAsia"/>
        </w:rPr>
        <w:br/>
      </w:r>
      <w:r>
        <w:rPr>
          <w:rFonts w:hint="eastAsia"/>
        </w:rPr>
        <w:t>　　　　一、冲孔板行业优势分析</w:t>
      </w:r>
      <w:r>
        <w:rPr>
          <w:rFonts w:hint="eastAsia"/>
        </w:rPr>
        <w:br/>
      </w:r>
      <w:r>
        <w:rPr>
          <w:rFonts w:hint="eastAsia"/>
        </w:rPr>
        <w:t>　　　　二、冲孔板行业劣势分析</w:t>
      </w:r>
      <w:r>
        <w:rPr>
          <w:rFonts w:hint="eastAsia"/>
        </w:rPr>
        <w:br/>
      </w:r>
      <w:r>
        <w:rPr>
          <w:rFonts w:hint="eastAsia"/>
        </w:rPr>
        <w:t>　　　　三、冲孔板市场机会探索</w:t>
      </w:r>
      <w:r>
        <w:rPr>
          <w:rFonts w:hint="eastAsia"/>
        </w:rPr>
        <w:br/>
      </w:r>
      <w:r>
        <w:rPr>
          <w:rFonts w:hint="eastAsia"/>
        </w:rPr>
        <w:t>　　　　四、冲孔板市场威胁评估</w:t>
      </w:r>
      <w:r>
        <w:rPr>
          <w:rFonts w:hint="eastAsia"/>
        </w:rPr>
        <w:br/>
      </w:r>
      <w:r>
        <w:rPr>
          <w:rFonts w:hint="eastAsia"/>
        </w:rPr>
        <w:t>　　第二节 冲孔板行业风险及对策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2026-2032年中国冲孔板行业前景与发展趋势</w:t>
      </w:r>
      <w:r>
        <w:rPr>
          <w:rFonts w:hint="eastAsia"/>
        </w:rPr>
        <w:br/>
      </w:r>
      <w:r>
        <w:rPr>
          <w:rFonts w:hint="eastAsia"/>
        </w:rPr>
        <w:t>　　第一节 冲孔板行业发展环境分析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2026-2032年冲孔板行业发展趋势与方向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一、冲孔板行业发展方向预测</w:t>
      </w:r>
      <w:r>
        <w:rPr>
          <w:rFonts w:hint="eastAsia"/>
        </w:rPr>
        <w:br/>
      </w:r>
      <w:r>
        <w:rPr>
          <w:rFonts w:hint="eastAsia"/>
        </w:rPr>
        <w:t>　　　　二、冲孔板发展趋势分析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2026-2032年冲孔板行业发展潜力与机遇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一、冲孔板市场发展潜力评估</w:t>
      </w:r>
      <w:r>
        <w:rPr>
          <w:rFonts w:hint="eastAsia"/>
        </w:rPr>
        <w:br/>
      </w:r>
      <w:r>
        <w:rPr>
          <w:rFonts w:hint="eastAsia"/>
        </w:rPr>
        <w:t>　　　　二、冲孔板新兴市场与机遇探索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(中:智:林)冲孔板行业发展建议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2020-2025年中国冲孔板市场规模及增长情况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2020-2025年中国冲孔板行业产能及增长趋势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2026-2032年中国冲孔板行业产能预测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2020-2025年中国冲孔板行业产量及增长趋势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2026-2032年中国冲孔板行业产量预测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2026-2032年中国冲孔板行业市场需求预测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2020-2025年中国冲孔板行业利润及增长情况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2020-2025年中国冲孔板行业进口量及增速统计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2020-2025年中国冲孔板行业出口量及增速统计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2026年冲孔板行业壁垒</w:t>
      </w:r>
      <w:r>
        <w:rPr>
          <w:rFonts w:hint="eastAsia"/>
        </w:rPr>
        <w:br/>
      </w:r>
      <w:r>
        <w:rPr>
          <w:rFonts w:hint="eastAsia"/>
        </w:rPr>
        <w:t>　　图表 2026年冲孔板市场前景分析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2026-2032年中国冲孔板市场需求预测</w:t>
      </w:r>
      <w:r>
        <w:rPr>
          <w:rFonts w:hint="eastAsia"/>
        </w:rPr>
        <w:br/>
      </w:r>
      <w:r>
        <w:rPr>
          <w:rFonts w:hint="eastAsia"/>
        </w:rPr>
        <w:t>　　图表 2026年冲孔板发展趋势预测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92b6343d4658" w:history="1">
        <w:r>
          <w:rPr>
            <w:rStyle w:val="Hyperlink"/>
          </w:rPr>
          <w:t>2026-2032年中国冲孔板市场研究与发展前景分析报告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d92b6343d4658" w:history="1">
        <w:r>
          <w:rPr>
            <w:rStyle w:val="Hyperlink"/>
          </w:rPr>
          <w:t>https://www.20087.com/5/35/ChongKongBanDeFaZhanQianJing.html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热点：铝冲孔板图片、冲孔板围挡、冲孔板生产厂家、冲孔板效果图、冲孔图片、冲孔板厚度、冲孔板规格型号表、冲孔板孔径大小、冲孔网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84b565e945a4" w:history="1">
      <w:r>
        <w:rPr>
          <w:rStyle w:val="Hyperlink"/>
        </w:rPr>
        <w:t>2026-2032年中国冲孔板市场研究与发展前景分析报告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hongKongBanDeFaZhanQianJing.html" TargetMode="External" Id="R6a8d92b6343d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hongKongBanDeFaZhanQianJing.html" TargetMode="External" Id="R9e9184b565e9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2025-11-19T03:54:41Z</dcterms:created>
  <dcterms:modified xsi:type="dcterms:W3CDTF">2025-11-19T04:54:41Z</dcterms:modified>
  <dc:subject>2026-2032年中国冲孔板市场研究与发展前景分析报告</dc:subject>
  <dc:title>2026-2032年中国冲孔板市场研究与发展前景分析报告</dc:title>
  <cp:keywords>2026-2032年中国冲孔板市场研究与发展前景分析报告</cp:keywords>
  <dc:description>2026-2032年中国冲孔板市场研究与发展前景分析报告</dc:description>
</cp:coreProperties>
</file>