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294c3dcff43e0" w:history="1">
              <w:r>
                <w:rPr>
                  <w:rStyle w:val="Hyperlink"/>
                </w:rPr>
                <w:t>2025-2031年中国园林古建筑行业发展研究与市场前景分析报告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294c3dcff43e0" w:history="1">
              <w:r>
                <w:rPr>
                  <w:rStyle w:val="Hyperlink"/>
                </w:rPr>
                <w:t>2025-2031年中国园林古建筑行业发展研究与市场前景分析报告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294c3dcff43e0" w:history="1">
                <w:r>
                  <w:rPr>
                    <w:rStyle w:val="Hyperlink"/>
                  </w:rPr>
                  <w:t>https://www.20087.com/5/05/YuanLinGuJianZhuHangYeQianJingQuShi.html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古建筑是文化遗产的重要组成部分，承载着历史、文化和艺术价值。近年来，随着对传统文化复兴和旅游产业发展的重视，园林古建筑的保护与修复工作得到加强，同时，传统建筑技艺和材料的研究与传承也受到关注。数字化技术的应用，如3D扫描和虚拟现实，为园林古建筑的保护和文化传播提供了新的途径。</w:t>
      </w:r>
      <w:r>
        <w:rPr>
          <w:rFonts w:hint="eastAsia"/>
        </w:rPr>
        <w:br/>
      </w:r>
      <w:r>
        <w:rPr>
          <w:rFonts w:hint="eastAsia"/>
        </w:rPr>
        <w:t>　　未来，园林古建筑的保护将更加注重科技融合和可持续性。科技融合体现在利用现代科技手段，如无人机监测、智能传感器和AI分析，实现对古建筑的动态监控和精准修复。可持续性则意味着在保护工作中融入生态设计理念，如雨水收集和太阳能利用，以减少对环境的影响，同时，通过教育和社区参与，增强公众的文化遗产保护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294c3dcff43e0" w:history="1">
        <w:r>
          <w:rPr>
            <w:rStyle w:val="Hyperlink"/>
          </w:rPr>
          <w:t>2025-2031年中国园林古建筑行业发展研究与市场前景分析报告</w:t>
        </w:r>
      </w:hyperlink>
      <w:r>
        <w:rPr>
          <w:rFonts w:hint="eastAsia"/>
        </w:rPr>
        <w:t>》基于多年园林古建筑行业研究积累，结合园林古建筑行业市场现状，通过资深研究团队对园林古建筑市场资讯的系统整理与分析，依托权威数据资源及长期市场监测数据库，对园林古建筑行业进行了全面调研。报告详细分析了园林古建筑市场规模、市场前景、技术现状及未来发展方向，重点评估了园林古建筑行业内企业的竞争格局及经营表现，并通过SWOT分析揭示了园林古建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0294c3dcff43e0" w:history="1">
        <w:r>
          <w:rPr>
            <w:rStyle w:val="Hyperlink"/>
          </w:rPr>
          <w:t>2025-2031年中国园林古建筑行业发展研究与市场前景分析报告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》为投资者提供了准确的市场现状分析及前景预判，帮助挖掘行业投资价值，并提出投资策略与营销策略建议，是把握园林古建筑行业动态、优化决策的重要工具。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园林古建筑行业基本情况</w:t>
      </w:r>
      <w:r>
        <w:rPr>
          <w:rFonts w:hint="eastAsia"/>
        </w:rPr>
        <w:br/>
      </w:r>
      <w:r>
        <w:rPr>
          <w:rFonts w:hint="eastAsia"/>
        </w:rPr>
        <w:t>　　第一节 园林古建筑行业的基本界定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二、行业研究范围</w:t>
      </w:r>
      <w:r>
        <w:rPr>
          <w:rFonts w:hint="eastAsia"/>
        </w:rPr>
        <w:br/>
      </w:r>
      <w:r>
        <w:rPr>
          <w:rFonts w:hint="eastAsia"/>
        </w:rPr>
        <w:t>　　第二节 园林古建筑的特征及建设原则</w:t>
      </w:r>
      <w:r>
        <w:rPr>
          <w:rFonts w:hint="eastAsia"/>
        </w:rPr>
        <w:br/>
      </w:r>
      <w:r>
        <w:rPr>
          <w:rFonts w:hint="eastAsia"/>
        </w:rPr>
        <w:t>　　　　一、中国园林古建筑的特征</w:t>
      </w:r>
      <w:r>
        <w:rPr>
          <w:rFonts w:hint="eastAsia"/>
        </w:rPr>
        <w:br/>
      </w:r>
      <w:r>
        <w:rPr>
          <w:rFonts w:hint="eastAsia"/>
        </w:rPr>
        <w:t>　　　　二、园林古建筑建设基本原则</w:t>
      </w:r>
      <w:r>
        <w:rPr>
          <w:rFonts w:hint="eastAsia"/>
        </w:rPr>
        <w:br/>
      </w:r>
      <w:r>
        <w:rPr>
          <w:rFonts w:hint="eastAsia"/>
        </w:rPr>
        <w:t>　　第三节 园林古建筑行业的价值</w:t>
      </w:r>
      <w:r>
        <w:rPr>
          <w:rFonts w:hint="eastAsia"/>
        </w:rPr>
        <w:br/>
      </w:r>
      <w:r>
        <w:rPr>
          <w:rFonts w:hint="eastAsia"/>
        </w:rPr>
        <w:t>　　第四节 园林古建筑行业效益分析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2025年园林古建筑行业发展环境分析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第二节 产业政策环境分析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一、园林古建筑木结构维修技术应用分析</w:t>
      </w:r>
      <w:r>
        <w:rPr>
          <w:rFonts w:hint="eastAsia"/>
        </w:rPr>
        <w:br/>
      </w:r>
      <w:r>
        <w:rPr>
          <w:rFonts w:hint="eastAsia"/>
        </w:rPr>
        <w:t>　　　　　　（一）损坏程度勘查技术应用分析</w:t>
      </w:r>
      <w:r>
        <w:rPr>
          <w:rFonts w:hint="eastAsia"/>
        </w:rPr>
        <w:br/>
      </w:r>
      <w:r>
        <w:rPr>
          <w:rFonts w:hint="eastAsia"/>
        </w:rPr>
        <w:t>　　　　　　（二）损坏构件维修技术应用分析</w:t>
      </w:r>
      <w:r>
        <w:rPr>
          <w:rFonts w:hint="eastAsia"/>
        </w:rPr>
        <w:br/>
      </w:r>
      <w:r>
        <w:rPr>
          <w:rFonts w:hint="eastAsia"/>
        </w:rPr>
        <w:t>　　　　　　（三）防腐技术应用分析</w:t>
      </w:r>
      <w:r>
        <w:rPr>
          <w:rFonts w:hint="eastAsia"/>
        </w:rPr>
        <w:br/>
      </w:r>
      <w:r>
        <w:rPr>
          <w:rFonts w:hint="eastAsia"/>
        </w:rPr>
        <w:t>　　　　二、古典园林建筑结构稳定技术应用分析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园林古建筑行业产业链分析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一、园林古建筑行业产业链简介</w:t>
      </w:r>
      <w:r>
        <w:rPr>
          <w:rFonts w:hint="eastAsia"/>
        </w:rPr>
        <w:br/>
      </w:r>
      <w:r>
        <w:rPr>
          <w:rFonts w:hint="eastAsia"/>
        </w:rPr>
        <w:t>　　　　二、园林古建筑行业产业链特征分析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上游行业运行分析</w:t>
      </w:r>
      <w:r>
        <w:rPr>
          <w:rFonts w:hint="eastAsia"/>
        </w:rPr>
        <w:br/>
      </w:r>
      <w:r>
        <w:rPr>
          <w:rFonts w:hint="eastAsia"/>
        </w:rPr>
        <w:t>　　　　一、土地开发行业</w:t>
      </w:r>
      <w:r>
        <w:rPr>
          <w:rFonts w:hint="eastAsia"/>
        </w:rPr>
        <w:br/>
      </w:r>
      <w:r>
        <w:rPr>
          <w:rFonts w:hint="eastAsia"/>
        </w:rPr>
        <w:t>　　　　二、水泥行业</w:t>
      </w:r>
      <w:r>
        <w:rPr>
          <w:rFonts w:hint="eastAsia"/>
        </w:rPr>
        <w:br/>
      </w:r>
      <w:r>
        <w:rPr>
          <w:rFonts w:hint="eastAsia"/>
        </w:rPr>
        <w:t>　　　　三、钢铁行业</w:t>
      </w:r>
      <w:r>
        <w:rPr>
          <w:rFonts w:hint="eastAsia"/>
        </w:rPr>
        <w:br/>
      </w:r>
      <w:r>
        <w:rPr>
          <w:rFonts w:hint="eastAsia"/>
        </w:rPr>
        <w:t>　　　　四、建筑工程行业</w:t>
      </w:r>
      <w:r>
        <w:rPr>
          <w:rFonts w:hint="eastAsia"/>
        </w:rPr>
        <w:br/>
      </w:r>
      <w:r>
        <w:rPr>
          <w:rFonts w:hint="eastAsia"/>
        </w:rPr>
        <w:t>　　　　五、古建筑行业</w:t>
      </w:r>
      <w:r>
        <w:rPr>
          <w:rFonts w:hint="eastAsia"/>
        </w:rPr>
        <w:br/>
      </w:r>
      <w:r>
        <w:rPr>
          <w:rFonts w:hint="eastAsia"/>
        </w:rPr>
        <w:t>　　第三节 下游行业运行分析</w:t>
      </w:r>
      <w:r>
        <w:rPr>
          <w:rFonts w:hint="eastAsia"/>
        </w:rPr>
        <w:br/>
      </w:r>
      <w:r>
        <w:rPr>
          <w:rFonts w:hint="eastAsia"/>
        </w:rPr>
        <w:t>　　　　一、文化创意行业</w:t>
      </w:r>
      <w:r>
        <w:rPr>
          <w:rFonts w:hint="eastAsia"/>
        </w:rPr>
        <w:br/>
      </w:r>
      <w:r>
        <w:rPr>
          <w:rFonts w:hint="eastAsia"/>
        </w:rPr>
        <w:t>　　　　二、艺术品拍卖行业</w:t>
      </w:r>
      <w:r>
        <w:rPr>
          <w:rFonts w:hint="eastAsia"/>
        </w:rPr>
        <w:br/>
      </w:r>
      <w:r>
        <w:rPr>
          <w:rFonts w:hint="eastAsia"/>
        </w:rPr>
        <w:t>　　　　三、会展行业</w:t>
      </w:r>
      <w:r>
        <w:rPr>
          <w:rFonts w:hint="eastAsia"/>
        </w:rPr>
        <w:br/>
      </w:r>
      <w:r>
        <w:rPr>
          <w:rFonts w:hint="eastAsia"/>
        </w:rPr>
        <w:t>　　　　四、商业百货行业</w:t>
      </w:r>
      <w:r>
        <w:rPr>
          <w:rFonts w:hint="eastAsia"/>
        </w:rPr>
        <w:br/>
      </w:r>
      <w:r>
        <w:rPr>
          <w:rFonts w:hint="eastAsia"/>
        </w:rPr>
        <w:t>　　　　五、旅游地产行业</w:t>
      </w:r>
      <w:r>
        <w:rPr>
          <w:rFonts w:hint="eastAsia"/>
        </w:rPr>
        <w:br/>
      </w:r>
      <w:r>
        <w:rPr>
          <w:rFonts w:hint="eastAsia"/>
        </w:rPr>
        <w:t>　　　　六、商业地产行业</w:t>
      </w:r>
      <w:r>
        <w:rPr>
          <w:rFonts w:hint="eastAsia"/>
        </w:rPr>
        <w:br/>
      </w:r>
      <w:r>
        <w:rPr>
          <w:rFonts w:hint="eastAsia"/>
        </w:rPr>
        <w:t>　　　　七、防腐涂料行业</w:t>
      </w:r>
      <w:r>
        <w:rPr>
          <w:rFonts w:hint="eastAsia"/>
        </w:rPr>
        <w:br/>
      </w:r>
      <w:r>
        <w:rPr>
          <w:rFonts w:hint="eastAsia"/>
        </w:rPr>
        <w:t>　　　　八、建筑装饰行业</w:t>
      </w:r>
      <w:r>
        <w:rPr>
          <w:rFonts w:hint="eastAsia"/>
        </w:rPr>
        <w:br/>
      </w:r>
      <w:r>
        <w:rPr>
          <w:rFonts w:hint="eastAsia"/>
        </w:rPr>
        <w:t>　　　　九、园林绿化行业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中国园林古建筑行业发展现状分析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中国园林古建筑行业概况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三、行业市场结构</w:t>
      </w:r>
      <w:r>
        <w:rPr>
          <w:rFonts w:hint="eastAsia"/>
        </w:rPr>
        <w:br/>
      </w:r>
      <w:r>
        <w:rPr>
          <w:rFonts w:hint="eastAsia"/>
        </w:rPr>
        <w:t>　　　　四、行业市场主体</w:t>
      </w:r>
      <w:r>
        <w:rPr>
          <w:rFonts w:hint="eastAsia"/>
        </w:rPr>
        <w:br/>
      </w:r>
      <w:r>
        <w:rPr>
          <w:rFonts w:hint="eastAsia"/>
        </w:rPr>
        <w:t>　　第二节 中国园林古建筑行业竞争格局</w:t>
      </w:r>
      <w:r>
        <w:rPr>
          <w:rFonts w:hint="eastAsia"/>
        </w:rPr>
        <w:br/>
      </w:r>
      <w:r>
        <w:rPr>
          <w:rFonts w:hint="eastAsia"/>
        </w:rPr>
        <w:t>　　　　一、行业现有企业间竞争分析</w:t>
      </w:r>
      <w:r>
        <w:rPr>
          <w:rFonts w:hint="eastAsia"/>
        </w:rPr>
        <w:br/>
      </w:r>
      <w:r>
        <w:rPr>
          <w:rFonts w:hint="eastAsia"/>
        </w:rPr>
        <w:t>　　　　二、行业潜在进入者分析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五、行业客户议价能力</w:t>
      </w:r>
      <w:r>
        <w:rPr>
          <w:rFonts w:hint="eastAsia"/>
        </w:rPr>
        <w:br/>
      </w:r>
      <w:r>
        <w:rPr>
          <w:rFonts w:hint="eastAsia"/>
        </w:rPr>
        <w:t>　　第三节 园林古建筑行业竞争策略</w:t>
      </w:r>
      <w:r>
        <w:rPr>
          <w:rFonts w:hint="eastAsia"/>
        </w:rPr>
        <w:br/>
      </w:r>
      <w:r>
        <w:rPr>
          <w:rFonts w:hint="eastAsia"/>
        </w:rPr>
        <w:t>　　　　一、集聚策略</w:t>
      </w:r>
      <w:r>
        <w:rPr>
          <w:rFonts w:hint="eastAsia"/>
        </w:rPr>
        <w:br/>
      </w:r>
      <w:r>
        <w:rPr>
          <w:rFonts w:hint="eastAsia"/>
        </w:rPr>
        <w:t>　　　　二、专业化、特色化策略</w:t>
      </w:r>
      <w:r>
        <w:rPr>
          <w:rFonts w:hint="eastAsia"/>
        </w:rPr>
        <w:br/>
      </w:r>
      <w:r>
        <w:rPr>
          <w:rFonts w:hint="eastAsia"/>
        </w:rPr>
        <w:t>　　　　三、综合配套策略</w:t>
      </w:r>
      <w:r>
        <w:rPr>
          <w:rFonts w:hint="eastAsia"/>
        </w:rPr>
        <w:br/>
      </w:r>
      <w:r>
        <w:rPr>
          <w:rFonts w:hint="eastAsia"/>
        </w:rPr>
        <w:t>　　　　四、经济、社会和生态效益协同发展策略</w:t>
      </w:r>
      <w:r>
        <w:rPr>
          <w:rFonts w:hint="eastAsia"/>
        </w:rPr>
        <w:br/>
      </w:r>
      <w:r>
        <w:rPr>
          <w:rFonts w:hint="eastAsia"/>
        </w:rPr>
        <w:t>　　第四节 文化产业与园林古建筑行业的分析</w:t>
      </w:r>
      <w:r>
        <w:rPr>
          <w:rFonts w:hint="eastAsia"/>
        </w:rPr>
        <w:br/>
      </w:r>
      <w:r>
        <w:rPr>
          <w:rFonts w:hint="eastAsia"/>
        </w:rPr>
        <w:t>　　　　一、文化产业与园林古建筑行业的关系</w:t>
      </w:r>
      <w:r>
        <w:rPr>
          <w:rFonts w:hint="eastAsia"/>
        </w:rPr>
        <w:br/>
      </w:r>
      <w:r>
        <w:rPr>
          <w:rFonts w:hint="eastAsia"/>
        </w:rPr>
        <w:t>　　　　二、文化产业与园林古建筑行业协同发展经典案例分析</w:t>
      </w:r>
      <w:r>
        <w:rPr>
          <w:rFonts w:hint="eastAsia"/>
        </w:rPr>
        <w:br/>
      </w:r>
      <w:r>
        <w:rPr>
          <w:rFonts w:hint="eastAsia"/>
        </w:rPr>
        <w:t>　　　　　　（一）城市综合运营模式——大唐芙蓉园</w:t>
      </w:r>
      <w:r>
        <w:rPr>
          <w:rFonts w:hint="eastAsia"/>
        </w:rPr>
        <w:br/>
      </w:r>
      <w:r>
        <w:rPr>
          <w:rFonts w:hint="eastAsia"/>
        </w:rPr>
        <w:t>　　　　　　（二）文化旅游纵向运营模式——横店影城</w:t>
      </w:r>
      <w:r>
        <w:rPr>
          <w:rFonts w:hint="eastAsia"/>
        </w:rPr>
        <w:br/>
      </w:r>
      <w:r>
        <w:rPr>
          <w:rFonts w:hint="eastAsia"/>
        </w:rPr>
        <w:t>　　　　　　（三）综合型文化产业运营模式——曲阜文化产业园</w:t>
      </w:r>
      <w:r>
        <w:rPr>
          <w:rFonts w:hint="eastAsia"/>
        </w:rPr>
        <w:br/>
      </w:r>
      <w:r>
        <w:rPr>
          <w:rFonts w:hint="eastAsia"/>
        </w:rPr>
        <w:t>　　　　三、文化产业在园林古建筑行业的应用</w:t>
      </w:r>
      <w:r>
        <w:rPr>
          <w:rFonts w:hint="eastAsia"/>
        </w:rPr>
        <w:br/>
      </w:r>
      <w:r>
        <w:rPr>
          <w:rFonts w:hint="eastAsia"/>
        </w:rPr>
        <w:t>　　　　　　（一）风水学在园林古建筑中的应用</w:t>
      </w:r>
      <w:r>
        <w:rPr>
          <w:rFonts w:hint="eastAsia"/>
        </w:rPr>
        <w:br/>
      </w:r>
      <w:r>
        <w:rPr>
          <w:rFonts w:hint="eastAsia"/>
        </w:rPr>
        <w:t>　　　　　　（二）商业会展行业与园林古建筑结合的应用</w:t>
      </w:r>
      <w:r>
        <w:rPr>
          <w:rFonts w:hint="eastAsia"/>
        </w:rPr>
        <w:br/>
      </w:r>
      <w:r>
        <w:rPr>
          <w:rFonts w:hint="eastAsia"/>
        </w:rPr>
        <w:t>　　　　　　（三）文化产业与园林古建筑相关地产行业结合应用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2020-2025年园林古建筑行业重点区域发展分析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第三节 珠三角地区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园林古建筑行业重点企业分析</w:t>
      </w:r>
      <w:r>
        <w:rPr>
          <w:rFonts w:hint="eastAsia"/>
        </w:rPr>
        <w:br/>
      </w:r>
      <w:r>
        <w:rPr>
          <w:rFonts w:hint="eastAsia"/>
        </w:rPr>
        <w:t>　　第一节 中国园林古建筑行业运营企业分析</w:t>
      </w:r>
      <w:r>
        <w:rPr>
          <w:rFonts w:hint="eastAsia"/>
        </w:rPr>
        <w:br/>
      </w:r>
      <w:r>
        <w:rPr>
          <w:rFonts w:hint="eastAsia"/>
        </w:rPr>
        <w:t>　　　　一、西安曲江文化产业投资（集团）有限公司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（二）组织架构</w:t>
      </w:r>
      <w:r>
        <w:rPr>
          <w:rFonts w:hint="eastAsia"/>
        </w:rPr>
        <w:br/>
      </w:r>
      <w:r>
        <w:rPr>
          <w:rFonts w:hint="eastAsia"/>
        </w:rPr>
        <w:t>　　　　　　（三）主营业务</w:t>
      </w:r>
      <w:r>
        <w:rPr>
          <w:rFonts w:hint="eastAsia"/>
        </w:rPr>
        <w:br/>
      </w:r>
      <w:r>
        <w:rPr>
          <w:rFonts w:hint="eastAsia"/>
        </w:rPr>
        <w:t>　　　　　　（四）工程业绩</w:t>
      </w:r>
      <w:r>
        <w:rPr>
          <w:rFonts w:hint="eastAsia"/>
        </w:rPr>
        <w:br/>
      </w:r>
      <w:r>
        <w:rPr>
          <w:rFonts w:hint="eastAsia"/>
        </w:rPr>
        <w:t>　　　　　　（五）发展动态</w:t>
      </w:r>
      <w:r>
        <w:rPr>
          <w:rFonts w:hint="eastAsia"/>
        </w:rPr>
        <w:br/>
      </w:r>
      <w:r>
        <w:rPr>
          <w:rFonts w:hint="eastAsia"/>
        </w:rPr>
        <w:t>　　　　二、杭州宋城旅游发展股份有限公司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（二）组织架构</w:t>
      </w:r>
      <w:r>
        <w:rPr>
          <w:rFonts w:hint="eastAsia"/>
        </w:rPr>
        <w:br/>
      </w:r>
      <w:r>
        <w:rPr>
          <w:rFonts w:hint="eastAsia"/>
        </w:rPr>
        <w:t>　　　　　　（三）主营业务</w:t>
      </w:r>
      <w:r>
        <w:rPr>
          <w:rFonts w:hint="eastAsia"/>
        </w:rPr>
        <w:br/>
      </w:r>
      <w:r>
        <w:rPr>
          <w:rFonts w:hint="eastAsia"/>
        </w:rPr>
        <w:t>　　　　　　（四）工程业绩</w:t>
      </w:r>
      <w:r>
        <w:rPr>
          <w:rFonts w:hint="eastAsia"/>
        </w:rPr>
        <w:br/>
      </w:r>
      <w:r>
        <w:rPr>
          <w:rFonts w:hint="eastAsia"/>
        </w:rPr>
        <w:t>　　　　　　（五）发展动态</w:t>
      </w:r>
      <w:r>
        <w:rPr>
          <w:rFonts w:hint="eastAsia"/>
        </w:rPr>
        <w:br/>
      </w:r>
      <w:r>
        <w:rPr>
          <w:rFonts w:hint="eastAsia"/>
        </w:rPr>
        <w:t>　　第二节 中国园林古建筑行业设计策划企业分析</w:t>
      </w:r>
      <w:r>
        <w:rPr>
          <w:rFonts w:hint="eastAsia"/>
        </w:rPr>
        <w:br/>
      </w:r>
      <w:r>
        <w:rPr>
          <w:rFonts w:hint="eastAsia"/>
        </w:rPr>
        <w:t>　　　　一、北京市园林古建设计研究院</w:t>
      </w:r>
      <w:r>
        <w:rPr>
          <w:rFonts w:hint="eastAsia"/>
        </w:rPr>
        <w:br/>
      </w:r>
      <w:r>
        <w:rPr>
          <w:rFonts w:hint="eastAsia"/>
        </w:rPr>
        <w:t>　　　　二、北京建工建筑设计研究院</w:t>
      </w:r>
      <w:r>
        <w:rPr>
          <w:rFonts w:hint="eastAsia"/>
        </w:rPr>
        <w:br/>
      </w:r>
      <w:r>
        <w:rPr>
          <w:rFonts w:hint="eastAsia"/>
        </w:rPr>
        <w:t>　　　　三、光合园林股份有限公司</w:t>
      </w:r>
      <w:r>
        <w:rPr>
          <w:rFonts w:hint="eastAsia"/>
        </w:rPr>
        <w:br/>
      </w:r>
      <w:r>
        <w:rPr>
          <w:rFonts w:hint="eastAsia"/>
        </w:rPr>
        <w:t>　　　　四、杭州市园林绿化工程有限公司</w:t>
      </w:r>
      <w:r>
        <w:rPr>
          <w:rFonts w:hint="eastAsia"/>
        </w:rPr>
        <w:br/>
      </w:r>
      <w:r>
        <w:rPr>
          <w:rFonts w:hint="eastAsia"/>
        </w:rPr>
        <w:t>　　第三节 中国园林古建筑行业施工建设企业分析</w:t>
      </w:r>
      <w:r>
        <w:rPr>
          <w:rFonts w:hint="eastAsia"/>
        </w:rPr>
        <w:br/>
      </w:r>
      <w:r>
        <w:rPr>
          <w:rFonts w:hint="eastAsia"/>
        </w:rPr>
        <w:t>　　　　一、济南齐鲁园林古建筑工程公司</w:t>
      </w:r>
      <w:r>
        <w:rPr>
          <w:rFonts w:hint="eastAsia"/>
        </w:rPr>
        <w:br/>
      </w:r>
      <w:r>
        <w:rPr>
          <w:rFonts w:hint="eastAsia"/>
        </w:rPr>
        <w:t>　　　　二、常熟古建园林建设集团有限公司</w:t>
      </w:r>
      <w:r>
        <w:rPr>
          <w:rFonts w:hint="eastAsia"/>
        </w:rPr>
        <w:br/>
      </w:r>
      <w:r>
        <w:rPr>
          <w:rFonts w:hint="eastAsia"/>
        </w:rPr>
        <w:t>　　第四节 中国园林古建筑行业服务企业分析</w:t>
      </w:r>
      <w:r>
        <w:rPr>
          <w:rFonts w:hint="eastAsia"/>
        </w:rPr>
        <w:br/>
      </w:r>
      <w:r>
        <w:rPr>
          <w:rFonts w:hint="eastAsia"/>
        </w:rPr>
        <w:t>　　　　一、北京东方园林股份有限公司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（二）组织架构</w:t>
      </w:r>
      <w:r>
        <w:rPr>
          <w:rFonts w:hint="eastAsia"/>
        </w:rPr>
        <w:br/>
      </w:r>
      <w:r>
        <w:rPr>
          <w:rFonts w:hint="eastAsia"/>
        </w:rPr>
        <w:t>　　　　　　（三）主营业务</w:t>
      </w:r>
      <w:r>
        <w:rPr>
          <w:rFonts w:hint="eastAsia"/>
        </w:rPr>
        <w:br/>
      </w:r>
      <w:r>
        <w:rPr>
          <w:rFonts w:hint="eastAsia"/>
        </w:rPr>
        <w:t>　　　　　　（四）工程业绩</w:t>
      </w:r>
      <w:r>
        <w:rPr>
          <w:rFonts w:hint="eastAsia"/>
        </w:rPr>
        <w:br/>
      </w:r>
      <w:r>
        <w:rPr>
          <w:rFonts w:hint="eastAsia"/>
        </w:rPr>
        <w:t>　　　　　　（五）发展动态</w:t>
      </w:r>
      <w:r>
        <w:rPr>
          <w:rFonts w:hint="eastAsia"/>
        </w:rPr>
        <w:br/>
      </w:r>
      <w:r>
        <w:rPr>
          <w:rFonts w:hint="eastAsia"/>
        </w:rPr>
        <w:t>　　　　二、北京金都园林绿化有限责任公司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中国园林古建筑行业运营模式分析</w:t>
      </w:r>
      <w:r>
        <w:rPr>
          <w:rFonts w:hint="eastAsia"/>
        </w:rPr>
        <w:br/>
      </w:r>
      <w:r>
        <w:rPr>
          <w:rFonts w:hint="eastAsia"/>
        </w:rPr>
        <w:t>　　第一节 园林古建筑项目基本运作要素</w:t>
      </w:r>
      <w:r>
        <w:rPr>
          <w:rFonts w:hint="eastAsia"/>
        </w:rPr>
        <w:br/>
      </w:r>
      <w:r>
        <w:rPr>
          <w:rFonts w:hint="eastAsia"/>
        </w:rPr>
        <w:t>　　　　一、项目区域经济水平分析</w:t>
      </w:r>
      <w:r>
        <w:rPr>
          <w:rFonts w:hint="eastAsia"/>
        </w:rPr>
        <w:br/>
      </w:r>
      <w:r>
        <w:rPr>
          <w:rFonts w:hint="eastAsia"/>
        </w:rPr>
        <w:t>　　　　二、项目经济、社会和生态协调性分析</w:t>
      </w:r>
      <w:r>
        <w:rPr>
          <w:rFonts w:hint="eastAsia"/>
        </w:rPr>
        <w:br/>
      </w:r>
      <w:r>
        <w:rPr>
          <w:rFonts w:hint="eastAsia"/>
        </w:rPr>
        <w:t>　　　　三、项目定位及盈利模式分析</w:t>
      </w:r>
      <w:r>
        <w:rPr>
          <w:rFonts w:hint="eastAsia"/>
        </w:rPr>
        <w:br/>
      </w:r>
      <w:r>
        <w:rPr>
          <w:rFonts w:hint="eastAsia"/>
        </w:rPr>
        <w:t>　　　　四、项目投入产出分析</w:t>
      </w:r>
      <w:r>
        <w:rPr>
          <w:rFonts w:hint="eastAsia"/>
        </w:rPr>
        <w:br/>
      </w:r>
      <w:r>
        <w:rPr>
          <w:rFonts w:hint="eastAsia"/>
        </w:rPr>
        <w:t>　　　　五、项目选址要素分析</w:t>
      </w:r>
      <w:r>
        <w:rPr>
          <w:rFonts w:hint="eastAsia"/>
        </w:rPr>
        <w:br/>
      </w:r>
      <w:r>
        <w:rPr>
          <w:rFonts w:hint="eastAsia"/>
        </w:rPr>
        <w:t>　　　　六、项目交通及配套设施分析</w:t>
      </w:r>
      <w:r>
        <w:rPr>
          <w:rFonts w:hint="eastAsia"/>
        </w:rPr>
        <w:br/>
      </w:r>
      <w:r>
        <w:rPr>
          <w:rFonts w:hint="eastAsia"/>
        </w:rPr>
        <w:t>　　第二节 典型园林古建筑行业运营模式分析</w:t>
      </w:r>
      <w:r>
        <w:rPr>
          <w:rFonts w:hint="eastAsia"/>
        </w:rPr>
        <w:br/>
      </w:r>
      <w:r>
        <w:rPr>
          <w:rFonts w:hint="eastAsia"/>
        </w:rPr>
        <w:t>　　　　一、仿古园林建设的园林古建筑行业发展模式</w:t>
      </w:r>
      <w:r>
        <w:rPr>
          <w:rFonts w:hint="eastAsia"/>
        </w:rPr>
        <w:br/>
      </w:r>
      <w:r>
        <w:rPr>
          <w:rFonts w:hint="eastAsia"/>
        </w:rPr>
        <w:t>　　　　二、古建筑修砌类园林古建筑行业发展模式</w:t>
      </w:r>
      <w:r>
        <w:rPr>
          <w:rFonts w:hint="eastAsia"/>
        </w:rPr>
        <w:br/>
      </w:r>
      <w:r>
        <w:rPr>
          <w:rFonts w:hint="eastAsia"/>
        </w:rPr>
        <w:t>　　　　三、依附传统文化的类园林古建筑行业发展模式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园林古建筑行业投融资分析</w:t>
      </w:r>
      <w:r>
        <w:rPr>
          <w:rFonts w:hint="eastAsia"/>
        </w:rPr>
        <w:br/>
      </w:r>
      <w:r>
        <w:rPr>
          <w:rFonts w:hint="eastAsia"/>
        </w:rPr>
        <w:t>　　第一节 中国园林古建筑行业进入壁垒</w:t>
      </w:r>
      <w:r>
        <w:rPr>
          <w:rFonts w:hint="eastAsia"/>
        </w:rPr>
        <w:br/>
      </w:r>
      <w:r>
        <w:rPr>
          <w:rFonts w:hint="eastAsia"/>
        </w:rPr>
        <w:t>　　　　一、行业资金壁垒</w:t>
      </w:r>
      <w:r>
        <w:rPr>
          <w:rFonts w:hint="eastAsia"/>
        </w:rPr>
        <w:br/>
      </w:r>
      <w:r>
        <w:rPr>
          <w:rFonts w:hint="eastAsia"/>
        </w:rPr>
        <w:t>　　　　二、行业技术壁垒</w:t>
      </w:r>
      <w:r>
        <w:rPr>
          <w:rFonts w:hint="eastAsia"/>
        </w:rPr>
        <w:br/>
      </w:r>
      <w:r>
        <w:rPr>
          <w:rFonts w:hint="eastAsia"/>
        </w:rPr>
        <w:t>　　　　三、行业人才壁垒</w:t>
      </w:r>
      <w:r>
        <w:rPr>
          <w:rFonts w:hint="eastAsia"/>
        </w:rPr>
        <w:br/>
      </w:r>
      <w:r>
        <w:rPr>
          <w:rFonts w:hint="eastAsia"/>
        </w:rPr>
        <w:t>　　　　四、行业政策壁垒</w:t>
      </w:r>
      <w:r>
        <w:rPr>
          <w:rFonts w:hint="eastAsia"/>
        </w:rPr>
        <w:br/>
      </w:r>
      <w:r>
        <w:rPr>
          <w:rFonts w:hint="eastAsia"/>
        </w:rPr>
        <w:t>　　第二节 园林古建筑行业投资风险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四、行业关联产业风险</w:t>
      </w:r>
      <w:r>
        <w:rPr>
          <w:rFonts w:hint="eastAsia"/>
        </w:rPr>
        <w:br/>
      </w:r>
      <w:r>
        <w:rPr>
          <w:rFonts w:hint="eastAsia"/>
        </w:rPr>
        <w:t>　　　　五、企业规模及所有制风险</w:t>
      </w:r>
      <w:r>
        <w:rPr>
          <w:rFonts w:hint="eastAsia"/>
        </w:rPr>
        <w:br/>
      </w:r>
      <w:r>
        <w:rPr>
          <w:rFonts w:hint="eastAsia"/>
        </w:rPr>
        <w:t>　　第三节 园林古建筑行业投资机遇</w:t>
      </w:r>
      <w:r>
        <w:rPr>
          <w:rFonts w:hint="eastAsia"/>
        </w:rPr>
        <w:br/>
      </w:r>
      <w:r>
        <w:rPr>
          <w:rFonts w:hint="eastAsia"/>
        </w:rPr>
        <w:t>　　　　一、国家发展文化产业鼓励园林古建筑的发展</w:t>
      </w:r>
      <w:r>
        <w:rPr>
          <w:rFonts w:hint="eastAsia"/>
        </w:rPr>
        <w:br/>
      </w:r>
      <w:r>
        <w:rPr>
          <w:rFonts w:hint="eastAsia"/>
        </w:rPr>
        <w:t>　　　　二、信贷和货币政策调整促进园林古建筑发展</w:t>
      </w:r>
      <w:r>
        <w:rPr>
          <w:rFonts w:hint="eastAsia"/>
        </w:rPr>
        <w:br/>
      </w:r>
      <w:r>
        <w:rPr>
          <w:rFonts w:hint="eastAsia"/>
        </w:rPr>
        <w:t>　　　　三、国家区域经济转型升级利好园林古建筑行业</w:t>
      </w:r>
      <w:r>
        <w:rPr>
          <w:rFonts w:hint="eastAsia"/>
        </w:rPr>
        <w:br/>
      </w:r>
      <w:r>
        <w:rPr>
          <w:rFonts w:hint="eastAsia"/>
        </w:rPr>
        <w:t>　　第四节 园林古建筑行业投融资模式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2025-2031年中国园林古建筑行业发展趋势及前景</w:t>
      </w:r>
      <w:r>
        <w:rPr>
          <w:rFonts w:hint="eastAsia"/>
        </w:rPr>
        <w:br/>
      </w:r>
      <w:r>
        <w:rPr>
          <w:rFonts w:hint="eastAsia"/>
        </w:rPr>
        <w:t>　　第一节 中国园林古建筑行业前景分析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2025-2031年中国园林古建筑行业预测分析</w:t>
      </w:r>
      <w:r>
        <w:rPr>
          <w:rFonts w:hint="eastAsia"/>
        </w:rPr>
        <w:br/>
      </w:r>
      <w:r>
        <w:rPr>
          <w:rFonts w:hint="eastAsia"/>
        </w:rPr>
        <w:t>　　第三节 中:智林:：中国园林古建筑行业的发展趋势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园林古建筑行业现状</w:t>
      </w:r>
      <w:r>
        <w:rPr>
          <w:rFonts w:hint="eastAsia"/>
        </w:rPr>
        <w:br/>
      </w:r>
      <w:r>
        <w:rPr>
          <w:rFonts w:hint="eastAsia"/>
        </w:rPr>
        <w:t>　　图表 园林古建筑行业产业链调研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2020-2025年园林古建筑行业市场容量统计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2020-2025年中国园林古建筑行业市场规模情况</w:t>
      </w:r>
      <w:r>
        <w:rPr>
          <w:rFonts w:hint="eastAsia"/>
        </w:rPr>
        <w:br/>
      </w:r>
      <w:r>
        <w:rPr>
          <w:rFonts w:hint="eastAsia"/>
        </w:rPr>
        <w:t>　　图表 园林古建筑行业动态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2020-2025年中国园林古建筑行业经营效益分析</w:t>
      </w:r>
      <w:r>
        <w:rPr>
          <w:rFonts w:hint="eastAsia"/>
        </w:rPr>
        <w:br/>
      </w:r>
      <w:r>
        <w:rPr>
          <w:rFonts w:hint="eastAsia"/>
        </w:rPr>
        <w:t>　　图表 园林古建筑行业竞争对手分析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**地区园林古建筑市场规模</w:t>
      </w:r>
      <w:r>
        <w:rPr>
          <w:rFonts w:hint="eastAsia"/>
        </w:rPr>
        <w:br/>
      </w:r>
      <w:r>
        <w:rPr>
          <w:rFonts w:hint="eastAsia"/>
        </w:rPr>
        <w:t>　　图表 **地区园林古建筑行业市场需求</w:t>
      </w:r>
      <w:r>
        <w:rPr>
          <w:rFonts w:hint="eastAsia"/>
        </w:rPr>
        <w:br/>
      </w:r>
      <w:r>
        <w:rPr>
          <w:rFonts w:hint="eastAsia"/>
        </w:rPr>
        <w:t>　　图表 **地区园林古建筑市场调研</w:t>
      </w:r>
      <w:r>
        <w:rPr>
          <w:rFonts w:hint="eastAsia"/>
        </w:rPr>
        <w:br/>
      </w:r>
      <w:r>
        <w:rPr>
          <w:rFonts w:hint="eastAsia"/>
        </w:rPr>
        <w:t>　　图表 **地区园林古建筑行业市场需求分析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**地区园林古建筑市场规模</w:t>
      </w:r>
      <w:r>
        <w:rPr>
          <w:rFonts w:hint="eastAsia"/>
        </w:rPr>
        <w:br/>
      </w:r>
      <w:r>
        <w:rPr>
          <w:rFonts w:hint="eastAsia"/>
        </w:rPr>
        <w:t>　　图表 **地区园林古建筑行业市场需求</w:t>
      </w:r>
      <w:r>
        <w:rPr>
          <w:rFonts w:hint="eastAsia"/>
        </w:rPr>
        <w:br/>
      </w:r>
      <w:r>
        <w:rPr>
          <w:rFonts w:hint="eastAsia"/>
        </w:rPr>
        <w:t>　　图表 **地区园林古建筑市场调研</w:t>
      </w:r>
      <w:r>
        <w:rPr>
          <w:rFonts w:hint="eastAsia"/>
        </w:rPr>
        <w:br/>
      </w:r>
      <w:r>
        <w:rPr>
          <w:rFonts w:hint="eastAsia"/>
        </w:rPr>
        <w:t>　　图表 **地区园林古建筑行业市场需求分析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园林古建筑重点企业（一）基本信息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园林古建筑重点企业（一）经营情况分析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园林古建筑重点企业（一）盈利能力情况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园林古建筑重点企业（一）偿债能力情况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园林古建筑重点企业（一）运营能力情况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园林古建筑重点企业（一）成长能力情况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园林古建筑重点企业（二）基本信息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园林古建筑重点企业（二）经营情况分析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园林古建筑重点企业（二）盈利能力情况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园林古建筑重点企业（二）偿债能力情况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园林古建筑重点企业（二）运营能力情况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园林古建筑重点企业（二）成长能力情况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2025-2031年中国园林古建筑行业信息化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2025-2031年中国园林古建筑行业市场容量预测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2025-2031年中国园林古建筑行业风险分析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2025-2031年中国园林古建筑市场前景分析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2025-2031年中国园林古建筑行业发展趋势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294c3dcff43e0" w:history="1">
        <w:r>
          <w:rPr>
            <w:rStyle w:val="Hyperlink"/>
          </w:rPr>
          <w:t>2025-2031年中国园林古建筑行业发展研究与市场前景分析报告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294c3dcff43e0" w:history="1">
        <w:r>
          <w:rPr>
            <w:rStyle w:val="Hyperlink"/>
          </w:rPr>
          <w:t>https://www.20087.com/5/05/YuanLinGuJianZhuHangYeQianJingQuShi.html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热点：山西园林古建筑有限公司、枣庄园林古建筑、古建筑100张图片、园林古建筑施工、古建筑设计效果图、园林古建筑资质、园林建筑的名称、园林古建筑报价、园林仿古建筑工程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9fed7b824461f" w:history="1">
      <w:r>
        <w:rPr>
          <w:rStyle w:val="Hyperlink"/>
        </w:rPr>
        <w:t>2025-2031年中国园林古建筑行业发展研究与市场前景分析报告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uanLinGuJianZhuHangYeQianJingQuShi.html" TargetMode="External" Id="R880294c3dcff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uanLinGuJianZhuHangYeQianJingQuShi.html" TargetMode="External" Id="R3039fed7b824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2025-02-03T01:41:00Z</dcterms:created>
  <dcterms:modified xsi:type="dcterms:W3CDTF">2025-02-03T02:41:00Z</dcterms:modified>
  <dc:subject>2025-2031年中国园林古建筑行业发展研究与市场前景分析报告</dc:subject>
  <dc:title>2025-2031年中国园林古建筑行业发展研究与市场前景分析报告</dc:title>
  <cp:keywords>2025-2031年中国园林古建筑行业发展研究与市场前景分析报告</cp:keywords>
  <dc:description>2025-2031年中国园林古建筑行业发展研究与市场前景分析报告</dc:description>
</cp:coreProperties>
</file>