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4034c717408b" w:history="1">
              <w:r>
                <w:rPr>
                  <w:rStyle w:val="Hyperlink"/>
                </w:rPr>
                <w:t>2026-2032年全球与中国景观射灯市场现状及行业前景分析报告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4034c717408b" w:history="1">
              <w:r>
                <w:rPr>
                  <w:rStyle w:val="Hyperlink"/>
                </w:rPr>
                <w:t>2026-2032年全球与中国景观射灯市场现状及行业前景分析报告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4034c717408b" w:history="1">
                <w:r>
                  <w:rPr>
                    <w:rStyle w:val="Hyperlink"/>
                  </w:rPr>
                  <w:t>https://www.20087.com/5/35/JingGuanSheDengShiChangXianZhuangHeQianJing.html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射灯是城市照明和景观装饰的重要组成部分，在提升夜间视觉效果和营造氛围方面发挥着重要作用。近年来，随着LED技术的进步和节能环保理念的普及，景观射灯的设计制造也在不断创新。一方面，高亮度低能耗的LED光源替代了传统白炽灯和荧光灯，不仅降低了电能消耗，还延长了使用寿命；另一方面，智能控制系统的发展实现了对灯光色彩、亮度和开关时间的精准控制，如DMX512协议的应用使远程编程和动态效果展示成为可能。此外，防水防尘等级的提高确保了设备在户外恶劣环境下的稳定运行，如IP67防护标准的应用增强了耐用性。外观上，简约时尚且易于安装的产品更受市场欢迎，特别是在公共广场和园林绿化中。</w:t>
      </w:r>
      <w:r>
        <w:rPr>
          <w:rFonts w:hint="eastAsia"/>
        </w:rPr>
        <w:br/>
      </w:r>
      <w:r>
        <w:rPr>
          <w:rFonts w:hint="eastAsia"/>
        </w:rPr>
        <w:t>　　未来，景观射灯的技术发展将体现在个性化定制和节能环保两个方向。个性化定制方面，景观射灯企业可以根据客户需求灵活调整灯具形状、颜色和功能，打造独一无二的照明解决方案，如采用3D打印技术和柔性电子器件实现复杂结构和嵌入式传感器集成。节能环保方面，则是注重原材料选择和生产工艺改进，采用可再生资源或通过绿色合成路径制备景观射灯组件，减少对环境的影响。此外，考虑到用户体验的重要性，支持物联网连接和手机APP控制的智能景观射灯将成为未来发展的重要方向之一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4034c717408b" w:history="1">
        <w:r>
          <w:rPr>
            <w:rStyle w:val="Hyperlink"/>
          </w:rPr>
          <w:t>2026-2032年全球与中国景观射灯市场现状及行业前景分析报告</w:t>
        </w:r>
      </w:hyperlink>
      <w:r>
        <w:rPr>
          <w:rFonts w:hint="eastAsia"/>
        </w:rPr>
        <w:t>》基于国家统计局及相关行业协会的详实数据，结合国内外景观射灯行业研究资料及深入市场调研，系统分析了景观射灯行业的市场规模、市场需求及产业链现状。报告重点探讨了景观射灯行业整体运行情况及细分领域特点，科学预测了景观射灯市场前景与发展趋势，揭示了景观射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034034c717408b" w:history="1">
        <w:r>
          <w:rPr>
            <w:rStyle w:val="Hyperlink"/>
          </w:rPr>
          <w:t>2026-2032年全球与中国景观射灯市场现状及行业前景分析报告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按产品类型细分，全球景观射灯市场规模2020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聚光灯</w:t>
      </w:r>
      <w:r>
        <w:rPr>
          <w:rFonts w:hint="eastAsia"/>
        </w:rPr>
        <w:br/>
      </w:r>
      <w:r>
        <w:rPr>
          <w:rFonts w:hint="eastAsia"/>
        </w:rPr>
        <w:t>　　　　1.3.3 路径和区域灯</w:t>
      </w:r>
      <w:r>
        <w:rPr>
          <w:rFonts w:hint="eastAsia"/>
        </w:rPr>
        <w:br/>
      </w:r>
      <w:r>
        <w:rPr>
          <w:rFonts w:hint="eastAsia"/>
        </w:rPr>
        <w:t>　　　　1.3.4 泛光灯</w:t>
      </w:r>
      <w:r>
        <w:rPr>
          <w:rFonts w:hint="eastAsia"/>
        </w:rPr>
        <w:br/>
      </w:r>
      <w:r>
        <w:rPr>
          <w:rFonts w:hint="eastAsia"/>
        </w:rPr>
        <w:t>　　　　1.3.5 甲板灯</w:t>
      </w:r>
      <w:r>
        <w:rPr>
          <w:rFonts w:hint="eastAsia"/>
        </w:rPr>
        <w:br/>
      </w:r>
      <w:r>
        <w:rPr>
          <w:rFonts w:hint="eastAsia"/>
        </w:rPr>
        <w:t>　　　　1.3.6 阶梯灯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按应用细分，全球景观射灯市场规模2020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景观射灯行业发展总体概况</w:t>
      </w:r>
      <w:r>
        <w:rPr>
          <w:rFonts w:hint="eastAsia"/>
        </w:rPr>
        <w:br/>
      </w:r>
      <w:r>
        <w:rPr>
          <w:rFonts w:hint="eastAsia"/>
        </w:rPr>
        <w:t>　　　　1.5.2 景观射灯行业发展主要特点</w:t>
      </w:r>
      <w:r>
        <w:rPr>
          <w:rFonts w:hint="eastAsia"/>
        </w:rPr>
        <w:br/>
      </w:r>
      <w:r>
        <w:rPr>
          <w:rFonts w:hint="eastAsia"/>
        </w:rPr>
        <w:t>　　　　1.5.3 景观射灯行业发展影响因素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景观射灯有利因素</w:t>
      </w:r>
      <w:r>
        <w:rPr>
          <w:rFonts w:hint="eastAsia"/>
        </w:rPr>
        <w:br/>
      </w:r>
      <w:r>
        <w:rPr>
          <w:rFonts w:hint="eastAsia"/>
        </w:rPr>
        <w:t>　　　　1.5.3 .2 景观射灯不利因素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全球市场，近三年景观射灯主要企业占有率及排名（按销量）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景观射灯主要企业在国际市场占有率（按销量，2022-2025）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2024年景观射灯主要企业在国际市场排名（按销量）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全球市场主要企业景观射灯销量（2022-2025）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全球市场，近三年景观射灯主要企业占有率及排名（按收入）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景观射灯主要企业在国际市场占有率（按收入，2022-2025）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2024年景观射灯主要企业在国际市场排名（按收入）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全球市场主要企业景观射灯销售收入（2022-2025）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全球市场主要企业景观射灯销售价格（2022-2025）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中国市场，近三年景观射灯主要企业占有率及排名（按销量）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景观射灯主要企业在中国市场占有率（按销量，2022-2025）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2024年景观射灯主要企业在中国市场排名（按销量）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中国市场主要企业景观射灯销量（2022-2025）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中国市场，近三年景观射灯主要企业占有率及排名（按收入）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景观射灯主要企业在中国市场占有率（按收入，2022-2025）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2024年景观射灯主要企业在中国市场排名（按收入）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中国市场主要企业景观射灯销售收入（2022-2025）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全球主要厂商景观射灯总部及产地分布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全球主要厂商成立时间及景观射灯商业化日期</w:t>
      </w:r>
      <w:r>
        <w:rPr>
          <w:rFonts w:hint="eastAsia"/>
        </w:rPr>
        <w:br/>
      </w:r>
      <w:r>
        <w:rPr>
          <w:rFonts w:hint="eastAsia"/>
        </w:rPr>
        <w:t>　　2.8 全球主要厂商景观射灯产品类型及应用</w:t>
      </w:r>
      <w:r>
        <w:rPr>
          <w:rFonts w:hint="eastAsia"/>
        </w:rPr>
        <w:br/>
      </w:r>
      <w:r>
        <w:rPr>
          <w:rFonts w:hint="eastAsia"/>
        </w:rPr>
        <w:t>　　2.9 景观射灯行业集中度、竞争程度分析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景观射灯行业集中度分析：2024年全球Top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全球景观射灯第一梯队、第二梯队和第三梯队生产商（品牌）及市场份额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全球景观射灯总体规模分析</w:t>
      </w:r>
      <w:r>
        <w:rPr>
          <w:rFonts w:hint="eastAsia"/>
        </w:rPr>
        <w:br/>
      </w:r>
      <w:r>
        <w:rPr>
          <w:rFonts w:hint="eastAsia"/>
        </w:rPr>
        <w:t>　　3.1 全球景观射灯供需现状及预测（2020-2032）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全球景观射灯产能、产量、产能利用率及发展趋势（2020-2032）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全球景观射灯产量、需求量及发展趋势（2020-2032）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全球主要地区景观射灯产量及发展趋势（2020-2032）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全球主要地区景观射灯产量（2020-2025）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全球主要地区景观射灯产量（2026-2032）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全球主要地区景观射灯产量市场份额（2020-2032）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中国景观射灯供需现状及预测（2020-2032）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中国景观射灯产能、产量、产能利用率及发展趋势（2020-2032）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中国景观射灯产量、市场需求量及发展趋势（2020-2032）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中国市场景观射灯进出口（2020-2032）</w:t>
      </w:r>
      <w:r>
        <w:rPr>
          <w:rFonts w:hint="eastAsia"/>
        </w:rPr>
        <w:br/>
      </w:r>
      <w:r>
        <w:rPr>
          <w:rFonts w:hint="eastAsia"/>
        </w:rPr>
        <w:t>　　3.4 全球景观射灯销量及销售额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全球市场景观射灯销售额（2020-2032）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全球市场景观射灯销量（2020-2032）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全球市场景观射灯价格趋势（2020-2032）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全球主要地区景观射灯市场规模分析：2020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全球主要地区景观射灯销售收入及市场份额（2020-2025年）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全球主要地区景观射灯销售收入预测（2026-2032年）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全球主要地区景观射灯销量分析：2020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全球主要地区景观射灯销量及市场份额（2020-2025年）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全球主要地区景观射灯销量及市场份额预测（2026-2032）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北美市场景观射灯销量、收入及增长率（2020-2032）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欧洲市场景观射灯销量、收入及增长率（2020-2032）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中国市场景观射灯销量、收入及增长率（2020-2032）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日本市场景观射灯销量、收入及增长率（2020-2032）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东南亚市场景观射灯销量、收入及增长率（2020-2032）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印度市场景观射灯销量、收入及增长率（2020-2032）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不同产品类型景观射灯分析</w:t>
      </w:r>
      <w:r>
        <w:rPr>
          <w:rFonts w:hint="eastAsia"/>
        </w:rPr>
        <w:br/>
      </w:r>
      <w:r>
        <w:rPr>
          <w:rFonts w:hint="eastAsia"/>
        </w:rPr>
        <w:t>　　6.1 全球不同产品类型景观射灯销量（2020-2032）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全球不同产品类型景观射灯销量预测（2026-2032）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全球不同产品类型景观射灯收入（2020-2032）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全球不同产品类型景观射灯收入预测（2026-2032）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全球不同产品类型景观射灯价格走势（2020-2032）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中国不同产品类型景观射灯销量（2020-2032）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中国不同产品类型景观射灯销量预测（2026-2032）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中国不同产品类型景观射灯收入（2020-2032）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中国不同产品类型景观射灯收入预测（2026-2032）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不同应用景观射灯分析</w:t>
      </w:r>
      <w:r>
        <w:rPr>
          <w:rFonts w:hint="eastAsia"/>
        </w:rPr>
        <w:br/>
      </w:r>
      <w:r>
        <w:rPr>
          <w:rFonts w:hint="eastAsia"/>
        </w:rPr>
        <w:t>　　7.1 全球不同应用景观射灯销量（2020-2032）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全球不同应用景观射灯销量预测（2026-2032）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全球不同应用景观射灯收入（2020-2032）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全球不同应用景观射灯收入预测（2026-2032）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全球不同应用景观射灯价格走势（2020-2032）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中国不同应用景观射灯销量（2020-2032）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中国不同应用景观射灯销量预测（2026-2032）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中国不同应用景观射灯收入（2020-2032）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中国不同应用景观射灯收入预测（2026-2032）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景观射灯行业发展趋势</w:t>
      </w:r>
      <w:r>
        <w:rPr>
          <w:rFonts w:hint="eastAsia"/>
        </w:rPr>
        <w:br/>
      </w:r>
      <w:r>
        <w:rPr>
          <w:rFonts w:hint="eastAsia"/>
        </w:rPr>
        <w:t>　　8.2 景观射灯行业主要驱动因素</w:t>
      </w:r>
      <w:r>
        <w:rPr>
          <w:rFonts w:hint="eastAsia"/>
        </w:rPr>
        <w:br/>
      </w:r>
      <w:r>
        <w:rPr>
          <w:rFonts w:hint="eastAsia"/>
        </w:rPr>
        <w:t>　　8.3 景观射灯中国企业SWOT分析</w:t>
      </w:r>
      <w:r>
        <w:rPr>
          <w:rFonts w:hint="eastAsia"/>
        </w:rPr>
        <w:br/>
      </w:r>
      <w:r>
        <w:rPr>
          <w:rFonts w:hint="eastAsia"/>
        </w:rPr>
        <w:t>　　8.4 中国景观射灯行业政策环境分析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景观射灯行业产业链简介</w:t>
      </w:r>
      <w:r>
        <w:rPr>
          <w:rFonts w:hint="eastAsia"/>
        </w:rPr>
        <w:br/>
      </w:r>
      <w:r>
        <w:rPr>
          <w:rFonts w:hint="eastAsia"/>
        </w:rPr>
        <w:t>　　　　9.1.1 景观射灯行业供应链分析</w:t>
      </w:r>
      <w:r>
        <w:rPr>
          <w:rFonts w:hint="eastAsia"/>
        </w:rPr>
        <w:br/>
      </w:r>
      <w:r>
        <w:rPr>
          <w:rFonts w:hint="eastAsia"/>
        </w:rPr>
        <w:t>　　　　9.1.2 景观射灯主要原料及供应情况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景观射灯行业采购模式</w:t>
      </w:r>
      <w:r>
        <w:rPr>
          <w:rFonts w:hint="eastAsia"/>
        </w:rPr>
        <w:br/>
      </w:r>
      <w:r>
        <w:rPr>
          <w:rFonts w:hint="eastAsia"/>
        </w:rPr>
        <w:t>　　9.3 景观射灯行业生产模式</w:t>
      </w:r>
      <w:r>
        <w:rPr>
          <w:rFonts w:hint="eastAsia"/>
        </w:rPr>
        <w:br/>
      </w:r>
      <w:r>
        <w:rPr>
          <w:rFonts w:hint="eastAsia"/>
        </w:rPr>
        <w:t>　　9.4 景观射灯行业销售模式及销售渠道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按产品类型细分，全球景观射灯市场规模2020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按应用细分，全球景观射灯市场规模（CAGR）2020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景观射灯行业发展主要特点</w:t>
      </w:r>
      <w:r>
        <w:rPr>
          <w:rFonts w:hint="eastAsia"/>
        </w:rPr>
        <w:br/>
      </w:r>
      <w:r>
        <w:rPr>
          <w:rFonts w:hint="eastAsia"/>
        </w:rPr>
        <w:t>　　表 4： 景观射灯行业发展有利因素分析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景观射灯行业发展不利因素分析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进入景观射灯行业壁垒</w:t>
      </w:r>
      <w:r>
        <w:rPr>
          <w:rFonts w:hint="eastAsia"/>
        </w:rPr>
        <w:br/>
      </w:r>
      <w:r>
        <w:rPr>
          <w:rFonts w:hint="eastAsia"/>
        </w:rPr>
        <w:t>　　表 7： 景观射灯主要企业在国际市场占有率（按销量，2022-2025）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2024年景观射灯主要企业在国际市场排名（按销量）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全球市场主要企业景观射灯销量（2022-2025）&amp;（千件）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景观射灯主要企业在国际市场占有率（按收入，2022-2025）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2024年景观射灯主要企业在国际市场排名（按收入）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全球市场主要企业景观射灯销售收入（2022-2025）&amp;（万元）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全球市场主要企业景观射灯销售价格（2022-2025）&amp;（元/件）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景观射灯主要企业在中国市场占有率（按销量，2022-2025）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2024年景观射灯主要企业在中国市场排名（按销量）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中国市场主要企业景观射灯销量（2022-2025）&amp;（千件）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景观射灯主要企业在中国市场占有率（按收入，2022-2025）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2024年景观射灯主要企业在中国市场排名（按收入）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中国市场主要企业景观射灯销售收入（2022-2025）&amp;（万元）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全球主要厂商景观射灯总部及产地分布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全球主要厂商成立时间及景观射灯商业化日期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全球主要厂商景观射灯产品类型及应用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2024年全球景观射灯主要厂商市场地位（第一梯队、第二梯队和第三梯队）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全球景观射灯市场投资、并购等现状分析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全球主要地区景观射灯产量增速（CAGR）：（2020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全球主要地区景观射灯产量（2020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全球主要地区景观射灯产量（2020-2025）&amp;（千件）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全球主要地区景观射灯产量（2026-2032）&amp;（千件）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全球主要地区景观射灯产量市场份额（2020-2025）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全球主要地区景观射灯产量（2026-2032）&amp;（千件）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中国市场景观射灯产量、销量、进出口（2020-2025年）&amp;（千件）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中国市场景观射灯产量、销量、进出口预测（2026-2032）&amp;（千件）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全球主要地区景观射灯销售收入增速：（2020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全球主要地区景观射灯销售收入（2020-2025）&amp;（万元）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全球主要地区景观射灯销售收入市场份额（2020-2025）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全球主要地区景观射灯收入（2026-2032）&amp;（万元）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全球主要地区景观射灯收入市场份额（2026-2032）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全球主要地区景观射灯销量（千件）：2020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全球主要地区景观射灯销量（2020-2025）&amp;（千件）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全球主要地区景观射灯销量（2026-2032）&amp;（千件）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全球主要地区景观射灯销量份额（2026-2032）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景观射灯销量（千件）、收入（万元）、价格（元/件）及毛利率（2020-2025）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全球不同产品类型景观射灯销量预测（2026-2032）&amp;（千件）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全球市场不同产品类型景观射灯销量市场份额预测（2026-2032）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全球不同产品类型景观射灯收入（2020-2025年）&amp;（万元）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全球不同产品类型景观射灯收入预测（2026-2032）&amp;（万元）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全球不同产品类型景观射灯收入市场份额预测（2026-2032）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中国不同产品类型景观射灯销量预测（2026-2032）&amp;（千件）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全球市场不同产品类型景观射灯销量市场份额预测（2026-2032）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中国不同产品类型景观射灯收入（2020-2025年）&amp;（万元）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中国不同产品类型景观射灯收入预测（2026-2032）&amp;（万元）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中国不同产品类型景观射灯收入市场份额预测（2026-2032）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全球不同应用景观射灯销量预测（2026-2032）&amp;（千件）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全球市场不同应用景观射灯销量市场份额预测（2026-2032）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全球不同应用景观射灯收入（2020-2025年）&amp;（万元）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全球不同应用景观射灯收入预测（2026-2032）&amp;（万元）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全球不同应用景观射灯收入市场份额预测（2026-2032）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中国不同应用景观射灯销量预测（2026-2032）&amp;（千件）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中国市场不同应用景观射灯销量市场份额预测（2026-2032）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中国不同应用景观射灯收入（2020-2025年）&amp;（万元）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中国不同应用景观射灯收入预测（2026-2032）&amp;（万元）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中国不同应用景观射灯收入市场份额预测（2026-2032）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景观射灯行业发展趋势</w:t>
      </w:r>
      <w:r>
        <w:rPr>
          <w:rFonts w:hint="eastAsia"/>
        </w:rPr>
        <w:br/>
      </w:r>
      <w:r>
        <w:rPr>
          <w:rFonts w:hint="eastAsia"/>
        </w:rPr>
        <w:t>　　表 146： 景观射灯行业主要驱动因素</w:t>
      </w:r>
      <w:r>
        <w:rPr>
          <w:rFonts w:hint="eastAsia"/>
        </w:rPr>
        <w:br/>
      </w:r>
      <w:r>
        <w:rPr>
          <w:rFonts w:hint="eastAsia"/>
        </w:rPr>
        <w:t>　　表 147： 景观射灯行业供应链分析</w:t>
      </w:r>
      <w:r>
        <w:rPr>
          <w:rFonts w:hint="eastAsia"/>
        </w:rPr>
        <w:br/>
      </w:r>
      <w:r>
        <w:rPr>
          <w:rFonts w:hint="eastAsia"/>
        </w:rPr>
        <w:t>　　表 148： 景观射灯上游原料供应商</w:t>
      </w:r>
      <w:r>
        <w:rPr>
          <w:rFonts w:hint="eastAsia"/>
        </w:rPr>
        <w:br/>
      </w:r>
      <w:r>
        <w:rPr>
          <w:rFonts w:hint="eastAsia"/>
        </w:rPr>
        <w:t>　　表 149： 景观射灯主要地区不同应用客户分析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景观射灯典型经销商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景观射灯产品图片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全球不同产品类型景观射灯销售额2020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全球不同产品类型景观射灯市场份额2024 &amp; 2032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路径和区域灯产品图片</w:t>
      </w:r>
      <w:r>
        <w:rPr>
          <w:rFonts w:hint="eastAsia"/>
        </w:rPr>
        <w:br/>
      </w:r>
      <w:r>
        <w:rPr>
          <w:rFonts w:hint="eastAsia"/>
        </w:rPr>
        <w:t>　　图 6： 泛光灯产品图片</w:t>
      </w:r>
      <w:r>
        <w:rPr>
          <w:rFonts w:hint="eastAsia"/>
        </w:rPr>
        <w:br/>
      </w:r>
      <w:r>
        <w:rPr>
          <w:rFonts w:hint="eastAsia"/>
        </w:rPr>
        <w:t>　　图 7： 甲板灯产品图片</w:t>
      </w:r>
      <w:r>
        <w:rPr>
          <w:rFonts w:hint="eastAsia"/>
        </w:rPr>
        <w:br/>
      </w:r>
      <w:r>
        <w:rPr>
          <w:rFonts w:hint="eastAsia"/>
        </w:rPr>
        <w:t>　　图 8： 阶梯灯产品图片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全球不同应用景观射灯市场份额2024 &amp; 2032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2024年全球前五大生产商景观射灯市场份额</w:t>
      </w:r>
      <w:r>
        <w:rPr>
          <w:rFonts w:hint="eastAsia"/>
        </w:rPr>
        <w:br/>
      </w:r>
      <w:r>
        <w:rPr>
          <w:rFonts w:hint="eastAsia"/>
        </w:rPr>
        <w:t>　　图 15： 2024年全球景观射灯第一梯队、第二梯队和第三梯队厂商及市场份额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全球景观射灯产能、产量、产能利用率及发展趋势（2020-2032）&amp;（千件）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全球景观射灯产量、需求量及发展趋势（2020-2032）&amp;（千件）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全球主要地区景观射灯产量市场份额（2020-2032）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中国景观射灯产能、产量、产能利用率及发展趋势（2020-2032）&amp;（千件）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中国景观射灯产量、市场需求量及发展趋势（2020-2032）&amp;（千件）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全球景观射灯市场销售额及增长率：（2020-2032）&amp;（万元）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全球市场景观射灯市场规模：2020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全球市场景观射灯价格趋势（2020-2032）&amp;（元/件）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全球主要地区景观射灯销售收入（2020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全球主要地区景观射灯销售收入市场份额（2020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北美市场景观射灯收入及增长率（2020-2032）&amp;（万元）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欧洲市场景观射灯收入及增长率（2020-2032）&amp;（万元）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中国市场景观射灯收入及增长率（2020-2032）&amp;（万元）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日本市场景观射灯收入及增长率（2020-2032）&amp;（万元）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东南亚市场景观射灯收入及增长率（2020-2032）&amp;（万元）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印度市场景观射灯销量及增长率（2020-2032）&amp;（千件）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印度市场景观射灯收入及增长率（2020-2032）&amp;（万元）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全球不同产品类型景观射灯价格走势（2020-2032）&amp;（元/件）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全球不同应用景观射灯价格走势（2020-2032）&amp;（元/件）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景观射灯中国企业SWOT分析</w:t>
      </w:r>
      <w:r>
        <w:rPr>
          <w:rFonts w:hint="eastAsia"/>
        </w:rPr>
        <w:br/>
      </w:r>
      <w:r>
        <w:rPr>
          <w:rFonts w:hint="eastAsia"/>
        </w:rPr>
        <w:t>　　图 42： 景观射灯产业链</w:t>
      </w:r>
      <w:r>
        <w:rPr>
          <w:rFonts w:hint="eastAsia"/>
        </w:rPr>
        <w:br/>
      </w:r>
      <w:r>
        <w:rPr>
          <w:rFonts w:hint="eastAsia"/>
        </w:rPr>
        <w:t>　　图 43： 景观射灯行业采购模式分析</w:t>
      </w:r>
      <w:r>
        <w:rPr>
          <w:rFonts w:hint="eastAsia"/>
        </w:rPr>
        <w:br/>
      </w:r>
      <w:r>
        <w:rPr>
          <w:rFonts w:hint="eastAsia"/>
        </w:rPr>
        <w:t>　　图 44： 景观射灯行业生产模式</w:t>
      </w:r>
      <w:r>
        <w:rPr>
          <w:rFonts w:hint="eastAsia"/>
        </w:rPr>
        <w:br/>
      </w:r>
      <w:r>
        <w:rPr>
          <w:rFonts w:hint="eastAsia"/>
        </w:rPr>
        <w:t>　　图 45： 景观射灯行业销售模式分析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4034c717408b" w:history="1">
        <w:r>
          <w:rPr>
            <w:rStyle w:val="Hyperlink"/>
          </w:rPr>
          <w:t>2026-2032年全球与中国景观射灯市场现状及行业前景分析报告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4034c717408b" w:history="1">
        <w:r>
          <w:rPr>
            <w:rStyle w:val="Hyperlink"/>
          </w:rPr>
          <w:t>https://www.20087.com/5/35/JingGuanSheDengShiChangXianZhuangHeQianJing.html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热点：照明射灯、景观射灯图片大全、射树灯多少钱一个、景观射灯安装底座的做法、洗墙灯、景观射灯效果图、室外广场射灯、景观射灯功率、观山灯射灯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8b46217294b33" w:history="1">
      <w:r>
        <w:rPr>
          <w:rStyle w:val="Hyperlink"/>
        </w:rPr>
        <w:t>2026-2032年全球与中国景观射灯市场现状及行业前景分析报告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gGuanSheDengShiChangXianZhuangHeQianJing.html" TargetMode="External" Id="R38034034c717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gGuanSheDengShiChangXianZhuangHeQianJing.html" TargetMode="External" Id="R2ac8b462172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2025-11-10T06:52:18Z</dcterms:created>
  <dcterms:modified xsi:type="dcterms:W3CDTF">2025-11-10T07:52:18Z</dcterms:modified>
  <dc:subject>2026-2032年全球与中国景观射灯市场现状及行业前景分析报告</dc:subject>
  <dc:title>2026-2032年全球与中国景观射灯市场现状及行业前景分析报告</dc:title>
  <cp:keywords>2026-2032年全球与中国景观射灯市场现状及行业前景分析报告</cp:keywords>
  <dc:description>2026-2032年全球与中国景观射灯市场现状及行业前景分析报告</dc:description>
</cp:coreProperties>
</file>