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bd7dff3174040" w:history="1">
              <w:r>
                <w:rPr>
                  <w:rStyle w:val="Hyperlink"/>
                </w:rPr>
                <w:t>2025-2031年中国蓝网布发展现状与市场前景分析报告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bd7dff3174040" w:history="1">
              <w:r>
                <w:rPr>
                  <w:rStyle w:val="Hyperlink"/>
                </w:rPr>
                <w:t>2025-2031年中国蓝网布发展现状与市场前景分析报告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bd7dff3174040" w:history="1">
                <w:r>
                  <w:rPr>
                    <w:rStyle w:val="Hyperlink"/>
                  </w:rPr>
                  <w:t>https://www.20087.com/5/25/LanWangBuShiChangQianJingFenXi.html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网布是一种以聚乙烯或聚丙烯为主要原料，通过编织工艺制成的高强度、耐候性塑料网状材料，因其常见颜色为蓝色而得名，广泛应用于农业、园艺、建筑、运输及防护等领域。在农业中，蓝网布常作为遮阳网、防虫网或作物支撑网，调节光照强度、降低蒸腾作用、防止害虫侵袭并支撑藤蔓植物生长，有助于提高作物产量与品质。在建筑工地，用作安全防护网、防尘网或临时围挡，有效防止高空坠物、控制扬尘扩散并保障施工安全。在运输过程中，作为货物捆扎网或车厢覆盖网，防止散装物料（如砂石、木材、农产品）在运输途中滑落或受天气影响。其结构特点为网孔均匀、拉伸强度高、抗紫外线老化性能好，可在户外长期暴露使用而不易脆化或断裂。产品规格多样，可根据用途选择不同网孔尺寸、厚度与颜色。现代蓝网布注重环保性，部分产品采用可回收材料制造，并符合相关安全与环保标准。</w:t>
      </w:r>
      <w:r>
        <w:rPr>
          <w:rFonts w:hint="eastAsia"/>
        </w:rPr>
        <w:br/>
      </w:r>
      <w:r>
        <w:rPr>
          <w:rFonts w:hint="eastAsia"/>
        </w:rPr>
        <w:t>　　未来，蓝网布的发展将围绕材料功能化、应用场景拓展与可持续性提升持续推进。在材料科学方面，将进一步开发具有特殊功能的复合型网布，如添加红外反射涂层以增强降温效果、集成驱虫剂或抗菌成分以延长防虫时效，或引入光催化材料实现自清洁与空气净化功能。高强度与轻量化设计将成为趋势，采用高分子改性技术或新型编织结构，在保证力学性能的同时减轻重量，便于运输与安装。在应用领域，将向智慧农业与绿色建筑延伸，如与传感器结合形成智能遮阳系统，或作为绿色屋顶、垂直绿化的支撑结构。可降解材料的研发将加速，推动生物基或光/热双降解型网布的应用，减少塑料废弃物对土壤与水体的长期影响。循环利用体系将完善，建立回收渠道与再生加工能力，实现资源闭环管理。同时，定制化服务将增强，根据客户特定需求提供尺寸、颜色、功能组合的个性化产品。整体而言，蓝网布将从通用型防护材料向高性能、多功能、环境友好的智能网材演进，支撑现代农业、城市建设与生态保护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bd7dff3174040" w:history="1">
        <w:r>
          <w:rPr>
            <w:rStyle w:val="Hyperlink"/>
          </w:rPr>
          <w:t>2025-2031年中国蓝网布发展现状与市场前景分析报告</w:t>
        </w:r>
      </w:hyperlink>
      <w:r>
        <w:rPr>
          <w:rFonts w:hint="eastAsia"/>
        </w:rPr>
        <w:t>》基于国家统计局及相关行业协会等权威部门数据，结合长期监测的一手资料，系统分析了蓝网布行业的发展现状、市场规模、供需动态及进出口情况。报告详细解读了蓝网布产业链上下游、重点区域市场、竞争格局及领先企业的表现，同时评估了蓝网布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蓝网布行业概述</w:t>
      </w:r>
      <w:r>
        <w:rPr>
          <w:rFonts w:hint="eastAsia"/>
        </w:rPr>
        <w:br/>
      </w:r>
      <w:r>
        <w:rPr>
          <w:rFonts w:hint="eastAsia"/>
        </w:rPr>
        <w:t>　　第一节 蓝网布定义与分类</w:t>
      </w:r>
      <w:r>
        <w:rPr>
          <w:rFonts w:hint="eastAsia"/>
        </w:rPr>
        <w:br/>
      </w:r>
      <w:r>
        <w:rPr>
          <w:rFonts w:hint="eastAsia"/>
        </w:rPr>
        <w:t>　　第二节 蓝网布应用领域</w:t>
      </w:r>
      <w:r>
        <w:rPr>
          <w:rFonts w:hint="eastAsia"/>
        </w:rPr>
        <w:br/>
      </w:r>
      <w:r>
        <w:rPr>
          <w:rFonts w:hint="eastAsia"/>
        </w:rPr>
        <w:t>　　第三节 蓝网布行业经济指标分析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蓝网布产业链及经营模式分析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三、蓝网布销售模式及销售渠道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全球蓝网布市场发展综述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2019-2024年全球蓝网布市场规模与趋势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主要国家与地区蓝网布市场分析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2025-2031年全球蓝网布行业发展趋势与前景预测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中国蓝网布行业市场分析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2024-2025年蓝网布产能与投资动态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一、国内蓝网布产能及利用情况</w:t>
      </w:r>
      <w:r>
        <w:rPr>
          <w:rFonts w:hint="eastAsia"/>
        </w:rPr>
        <w:br/>
      </w:r>
      <w:r>
        <w:rPr>
          <w:rFonts w:hint="eastAsia"/>
        </w:rPr>
        <w:t>　　　　二、蓝网布产能扩张与投资动态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2025-2031年蓝网布行业产量统计与趋势预测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一、2019-2024年蓝网布行业产量数据统计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1、2019-2024年蓝网布产量及增长趋势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2、2019-2024年蓝网布细分产品产量及份额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二、影响蓝网布产量的关键因素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三、2025-2031年蓝网布产量预测</w:t>
      </w:r>
      <w:r>
        <w:rPr>
          <w:rFonts w:hint="eastAsia"/>
        </w:rPr>
        <w:br/>
      </w:r>
      <w:r>
        <w:rPr>
          <w:rFonts w:hint="eastAsia"/>
        </w:rPr>
        <w:t>　　第三节 2025-2031年蓝网布市场需求与销售分析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一、2024-2025年蓝网布行业需求现状</w:t>
      </w:r>
      <w:r>
        <w:rPr>
          <w:rFonts w:hint="eastAsia"/>
        </w:rPr>
        <w:br/>
      </w:r>
      <w:r>
        <w:rPr>
          <w:rFonts w:hint="eastAsia"/>
        </w:rPr>
        <w:t>　　　　二、蓝网布客户群体与需求特点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三、2019-2024年蓝网布行业销售规模分析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四、2025-2031年蓝网布市场增长潜力与规模预测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中国蓝网布细分市场与下游应用领域分析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蓝网布细分市场分析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一、2024-2025年蓝网布主要细分产品市场现状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蓝网布下游应用与客户群体分析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一、2024-2025年蓝网布各应用领域市场现状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2024-2025年蓝网布行业技术发展现状及趋势分析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蓝网布行业技术发展现状分析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国内外蓝网布行业技术差异与原因</w:t>
      </w:r>
      <w:r>
        <w:rPr>
          <w:rFonts w:hint="eastAsia"/>
        </w:rPr>
        <w:br/>
      </w:r>
      <w:r>
        <w:rPr>
          <w:rFonts w:hint="eastAsia"/>
        </w:rPr>
        <w:t>　　第三节 蓝网布行业技术发展方向、趋势预测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提升蓝网布行业技术能力策略建议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蓝网布价格机制与竞争策略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一、2019-2024年蓝网布市场价格走势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蓝网布定价策略与方法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2025-2031年蓝网布价格竞争态势与趋势预测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中国蓝网布行业重点区域市场研究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2024-2025年重点区域蓝网布市场发展概况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二、2019-2024年蓝网布市场需求规模情况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三、2025-2031年蓝网布行业发展潜力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二、2019-2024年蓝网布市场需求规模情况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三、2025-2031年蓝网布行业发展潜力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二、2019-2024年蓝网布市场需求规模情况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三、2025-2031年蓝网布行业发展潜力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二、2019-2024年蓝网布市场需求规模情况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三、2025-2031年蓝网布行业发展潜力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二、2019-2024年蓝网布市场需求规模情况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三、2025-2031年蓝网布行业发展潜力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2019-2024年中国蓝网布行业进出口情况分析</w:t>
      </w:r>
      <w:r>
        <w:rPr>
          <w:rFonts w:hint="eastAsia"/>
        </w:rPr>
        <w:br/>
      </w:r>
      <w:r>
        <w:rPr>
          <w:rFonts w:hint="eastAsia"/>
        </w:rPr>
        <w:t>　　第一节 蓝网布行业进口情况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一、2019-2024年蓝网布进口规模及增长情况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二、蓝网布主要进口来源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蓝网布行业出口情况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一、2019-2024年蓝网布出口规模及增长情况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二、蓝网布主要出口目的地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2019-2024年中国蓝网布行业总体发展与财务状况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2019-2024年中国蓝网布行业规模情况</w:t>
      </w:r>
      <w:r>
        <w:rPr>
          <w:rFonts w:hint="eastAsia"/>
        </w:rPr>
        <w:br/>
      </w:r>
      <w:r>
        <w:rPr>
          <w:rFonts w:hint="eastAsia"/>
        </w:rPr>
        <w:t>　　　　一、蓝网布行业企业数量规模</w:t>
      </w:r>
      <w:r>
        <w:rPr>
          <w:rFonts w:hint="eastAsia"/>
        </w:rPr>
        <w:br/>
      </w:r>
      <w:r>
        <w:rPr>
          <w:rFonts w:hint="eastAsia"/>
        </w:rPr>
        <w:t>　　　　二、蓝网布行业从业人员规模</w:t>
      </w:r>
      <w:r>
        <w:rPr>
          <w:rFonts w:hint="eastAsia"/>
        </w:rPr>
        <w:br/>
      </w:r>
      <w:r>
        <w:rPr>
          <w:rFonts w:hint="eastAsia"/>
        </w:rPr>
        <w:t>　　　　三、蓝网布行业市场敏感性分析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2019-2024年中国蓝网布行业财务能力分析</w:t>
      </w:r>
      <w:r>
        <w:rPr>
          <w:rFonts w:hint="eastAsia"/>
        </w:rPr>
        <w:br/>
      </w:r>
      <w:r>
        <w:rPr>
          <w:rFonts w:hint="eastAsia"/>
        </w:rPr>
        <w:t>　　　　一、蓝网布行业盈利能力</w:t>
      </w:r>
      <w:r>
        <w:rPr>
          <w:rFonts w:hint="eastAsia"/>
        </w:rPr>
        <w:br/>
      </w:r>
      <w:r>
        <w:rPr>
          <w:rFonts w:hint="eastAsia"/>
        </w:rPr>
        <w:t>　　　　二、蓝网布行业偿债能力</w:t>
      </w:r>
      <w:r>
        <w:rPr>
          <w:rFonts w:hint="eastAsia"/>
        </w:rPr>
        <w:br/>
      </w:r>
      <w:r>
        <w:rPr>
          <w:rFonts w:hint="eastAsia"/>
        </w:rPr>
        <w:t>　　　　三、蓝网布行业营运能力</w:t>
      </w:r>
      <w:r>
        <w:rPr>
          <w:rFonts w:hint="eastAsia"/>
        </w:rPr>
        <w:br/>
      </w:r>
      <w:r>
        <w:rPr>
          <w:rFonts w:hint="eastAsia"/>
        </w:rPr>
        <w:t>　　　　四、蓝网布行业发展能力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蓝网布行业重点企业调研分析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二、企业蓝网布业务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二、企业蓝网布业务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二、企业蓝网布业务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二、企业蓝网布业务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二、企业蓝网布业务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二、企业蓝网布业务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中国蓝网布行业竞争格局分析</w:t>
      </w:r>
      <w:r>
        <w:rPr>
          <w:rFonts w:hint="eastAsia"/>
        </w:rPr>
        <w:br/>
      </w:r>
      <w:r>
        <w:rPr>
          <w:rFonts w:hint="eastAsia"/>
        </w:rPr>
        <w:t>　　第一节 蓝网布行业竞争格局总览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2024-2025年蓝网布行业竞争力分析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2019-2024年蓝网布行业企业并购活动分析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2024-2025年蓝网布行业会展与招投标活动分析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一、蓝网布行业会展活动及其市场影响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2025年中国蓝网布企业发展企业发展策略与建议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蓝网布销售模式与渠道策略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蓝网布品牌与市场推广策略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蓝网布研发投入与技术创新能力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蓝网布合作联盟与资源整合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中国蓝网布行业风险与对策</w:t>
      </w:r>
      <w:r>
        <w:rPr>
          <w:rFonts w:hint="eastAsia"/>
        </w:rPr>
        <w:br/>
      </w:r>
      <w:r>
        <w:rPr>
          <w:rFonts w:hint="eastAsia"/>
        </w:rPr>
        <w:t>　　第一节 蓝网布行业SWOT分析</w:t>
      </w:r>
      <w:r>
        <w:rPr>
          <w:rFonts w:hint="eastAsia"/>
        </w:rPr>
        <w:br/>
      </w:r>
      <w:r>
        <w:rPr>
          <w:rFonts w:hint="eastAsia"/>
        </w:rPr>
        <w:t>　　　　一、蓝网布行业优势</w:t>
      </w:r>
      <w:r>
        <w:rPr>
          <w:rFonts w:hint="eastAsia"/>
        </w:rPr>
        <w:br/>
      </w:r>
      <w:r>
        <w:rPr>
          <w:rFonts w:hint="eastAsia"/>
        </w:rPr>
        <w:t>　　　　二、蓝网布行业劣势</w:t>
      </w:r>
      <w:r>
        <w:rPr>
          <w:rFonts w:hint="eastAsia"/>
        </w:rPr>
        <w:br/>
      </w:r>
      <w:r>
        <w:rPr>
          <w:rFonts w:hint="eastAsia"/>
        </w:rPr>
        <w:t>　　　　三、蓝网布市场机会</w:t>
      </w:r>
      <w:r>
        <w:rPr>
          <w:rFonts w:hint="eastAsia"/>
        </w:rPr>
        <w:br/>
      </w:r>
      <w:r>
        <w:rPr>
          <w:rFonts w:hint="eastAsia"/>
        </w:rPr>
        <w:t>　　　　四、蓝网布市场威胁</w:t>
      </w:r>
      <w:r>
        <w:rPr>
          <w:rFonts w:hint="eastAsia"/>
        </w:rPr>
        <w:br/>
      </w:r>
      <w:r>
        <w:rPr>
          <w:rFonts w:hint="eastAsia"/>
        </w:rPr>
        <w:t>　　第二节 蓝网布行业风险及对策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2025-2031年中国蓝网布行业前景与发展趋势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2024-2025年蓝网布行业发展环境分析</w:t>
      </w:r>
      <w:r>
        <w:rPr>
          <w:rFonts w:hint="eastAsia"/>
        </w:rPr>
        <w:br/>
      </w:r>
      <w:r>
        <w:rPr>
          <w:rFonts w:hint="eastAsia"/>
        </w:rPr>
        <w:t>　　　　一、蓝网布行业主管部门与监管体制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二、蓝网布行业主要法律法规及政策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三、蓝网布行业标准与质量监管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2025-2031年蓝网布行业发展趋势与方向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2025-2031年蓝网布行业发展潜力与机遇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蓝网布行业研究结论与建议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中:智:林:蓝网布行业发展建议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蓝网布行业历程</w:t>
      </w:r>
      <w:r>
        <w:rPr>
          <w:rFonts w:hint="eastAsia"/>
        </w:rPr>
        <w:br/>
      </w:r>
      <w:r>
        <w:rPr>
          <w:rFonts w:hint="eastAsia"/>
        </w:rPr>
        <w:t>　　图表 蓝网布行业生命周期</w:t>
      </w:r>
      <w:r>
        <w:rPr>
          <w:rFonts w:hint="eastAsia"/>
        </w:rPr>
        <w:br/>
      </w:r>
      <w:r>
        <w:rPr>
          <w:rFonts w:hint="eastAsia"/>
        </w:rPr>
        <w:t>　　图表 蓝网布行业产业链分析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2019-2024年中国蓝网布行业市场规模及增长情况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2019-2024年蓝网布行业市场容量分析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2019-2024年中国蓝网布行业产能统计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2019-2024年中国蓝网布行业产量及增长趋势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2019-2024年中国蓝网布市场需求量及增速统计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2024年中国蓝网布行业需求领域分布格局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2019-2024年中国蓝网布行业销售收入分析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2019-2024年中国蓝网布行业盈利情况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2019-2024年中国蓝网布行业利润总额统计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2019-2024年中国蓝网布进口数量分析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2019-2024年中国蓝网布进口金额分析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2019-2024年中国蓝网布出口数量分析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2019-2024年中国蓝网布出口金额分析</w:t>
      </w:r>
      <w:r>
        <w:rPr>
          <w:rFonts w:hint="eastAsia"/>
        </w:rPr>
        <w:br/>
      </w:r>
      <w:r>
        <w:rPr>
          <w:rFonts w:hint="eastAsia"/>
        </w:rPr>
        <w:t>　　图表 2024年中国蓝网布进口国家及地区分析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2024年中国蓝网布出口国家及地区分析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2019-2024年中国蓝网布行业企业数量情况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2019-2024年中国蓝网布行业企业平均规模情况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**地区蓝网布行业市场需求情况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**地区蓝网布行业市场需求情况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**地区蓝网布行业市场需求情况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**地区蓝网布行业市场需求情况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蓝网布重点企业（一）基本信息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蓝网布重点企业（一）经营情况分析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蓝网布重点企业（一）主要经济指标情况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蓝网布重点企业（一）盈利能力情况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蓝网布重点企业（一）偿债能力情况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蓝网布重点企业（一）运营能力情况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蓝网布重点企业（一）成长能力情况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蓝网布重点企业（二）基本信息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蓝网布重点企业（二）经营情况分析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蓝网布重点企业（二）主要经济指标情况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蓝网布重点企业（二）盈利能力情况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蓝网布重点企业（二）偿债能力情况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蓝网布重点企业（二）运营能力情况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蓝网布重点企业（二）成长能力情况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蓝网布企业信息</w:t>
      </w:r>
      <w:r>
        <w:rPr>
          <w:rFonts w:hint="eastAsia"/>
        </w:rPr>
        <w:br/>
      </w:r>
      <w:r>
        <w:rPr>
          <w:rFonts w:hint="eastAsia"/>
        </w:rPr>
        <w:t>　　图表 蓝网布企业经营情况分析</w:t>
      </w:r>
      <w:r>
        <w:rPr>
          <w:rFonts w:hint="eastAsia"/>
        </w:rPr>
        <w:br/>
      </w:r>
      <w:r>
        <w:rPr>
          <w:rFonts w:hint="eastAsia"/>
        </w:rPr>
        <w:t>　　图表 蓝网布重点企业（三）主要经济指标情况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蓝网布重点企业（三）盈利能力情况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蓝网布重点企业（三）偿债能力情况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蓝网布重点企业（三）运营能力情况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蓝网布重点企业（三）成长能力情况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2025-2031年中国蓝网布行业产能预测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2025-2031年中国蓝网布行业产量预测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2025-2031年中国蓝网布市场需求量预测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2025-2031年中国蓝网布行业供需平衡预测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2025-2031年中国蓝网布行业市场容量预测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2025-2031年中国蓝网布行业市场规模预测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2025-2031年中国蓝网布市场前景分析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2025-2031年中国蓝网布发展趋势预测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bd7dff3174040" w:history="1">
        <w:r>
          <w:rPr>
            <w:rStyle w:val="Hyperlink"/>
          </w:rPr>
          <w:t>2025-2031年中国蓝网布发展现状与市场前景分析报告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bd7dff3174040" w:history="1">
        <w:r>
          <w:rPr>
            <w:rStyle w:val="Hyperlink"/>
          </w:rPr>
          <w:t>https://www.20087.com/5/25/LanWangBuShiChangQianJingFenXi.html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热点：网格布品牌十大排名、蓝网布鲁克斯、涤纶网布厂家、蓝网布里奇斯身高、聚乙烯网布织网厂、蓝网布朗、玻纤网格布图片、蓝网布安装、网布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f39a4fdc4426e" w:history="1">
      <w:r>
        <w:rPr>
          <w:rStyle w:val="Hyperlink"/>
        </w:rPr>
        <w:t>2025-2031年中国蓝网布发展现状与市场前景分析报告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LanWangBuShiChangQianJingFenXi.html" TargetMode="External" Id="Rababd7dff317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LanWangBuShiChangQianJingFenXi.html" TargetMode="External" Id="R283f39a4fdc4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2025-08-03T08:23:06Z</dcterms:created>
  <dcterms:modified xsi:type="dcterms:W3CDTF">2025-08-03T09:23:06Z</dcterms:modified>
  <dc:subject>2025-2031年中国蓝网布发展现状与市场前景分析报告</dc:subject>
  <dc:title>2025-2031年中国蓝网布发展现状与市场前景分析报告</dc:title>
  <cp:keywords>2025-2031年中国蓝网布发展现状与市场前景分析报告</cp:keywords>
  <dc:description>2025-2031年中国蓝网布发展现状与市场前景分析报告</dc:description>
</cp:coreProperties>
</file>