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d2fe973b04b5d" w:history="1">
              <w:r>
                <w:rPr>
                  <w:rStyle w:val="Hyperlink"/>
                </w:rPr>
                <w:t>2024-2030年中国钢结构建筑行业现状调研及发展前景报告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d2fe973b04b5d" w:history="1">
              <w:r>
                <w:rPr>
                  <w:rStyle w:val="Hyperlink"/>
                </w:rPr>
                <w:t>2024-2030年中国钢结构建筑行业现状调研及发展前景报告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d2fe973b04b5d" w:history="1">
                <w:r>
                  <w:rPr>
                    <w:rStyle w:val="Hyperlink"/>
                  </w:rPr>
                  <w:t>https://www.20087.com/5/05/GangJieGouJianZhuQianJing.html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因其强度高、施工速度快、可回收性强等优势，在工业厂房、高层建筑、大跨度公共设施等领域广泛应用。随着建筑工业化、绿色建筑理念的推广，钢结构建筑在节能减排、抗震性能上的优越性得到了更多认可。目前，设计标准化、构件预制化、装配化施工成为行业主流趋势，提高了建设效率，减少了现场作业时间和环境污染。</w:t>
      </w:r>
      <w:r>
        <w:rPr>
          <w:rFonts w:hint="eastAsia"/>
        </w:rPr>
        <w:br/>
      </w:r>
      <w:r>
        <w:rPr>
          <w:rFonts w:hint="eastAsia"/>
        </w:rPr>
        <w:t>　　钢结构建筑的未来将更加注重技术创新和材料升级，如耐腐蚀、轻量化材料的应用，以及结构优化设计，以提升建筑性能和使用寿命。随着BIM（建筑信息模型）技术的深入应用，数字化设计、智能化管理将成为常态，实现从设计到施工的全过程信息化管理。此外，结合绿色建筑评价体系，发展光伏一体化、被动式建筑设计，实现能源自给自足和零碳排放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2fe973b04b5d" w:history="1">
        <w:r>
          <w:rPr>
            <w:rStyle w:val="Hyperlink"/>
          </w:rPr>
          <w:t>2024-2030年中国钢结构建筑行业现状调研及发展前景报告</w:t>
        </w:r>
      </w:hyperlink>
      <w:r>
        <w:rPr>
          <w:rFonts w:hint="eastAsia"/>
        </w:rPr>
        <w:t>》主要分析了钢结构建筑行业的市场规模、钢结构建筑市场供需状况、钢结构建筑市场竞争状况和钢结构建筑主要企业经营情况，同时对钢结构建筑行业的未来发展做出了科学预测。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2fe973b04b5d" w:history="1">
        <w:r>
          <w:rPr>
            <w:rStyle w:val="Hyperlink"/>
          </w:rPr>
          <w:t>2024-2030年中国钢结构建筑行业现状调研及发展前景报告</w:t>
        </w:r>
      </w:hyperlink>
      <w:r>
        <w:rPr>
          <w:rFonts w:hint="eastAsia"/>
        </w:rPr>
        <w:t>》在多年钢结构建筑行业研究的基础上，结合中国钢结构建筑行业市场的发展现状，通过资深研究团队对钢结构建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2fe973b04b5d" w:history="1">
        <w:r>
          <w:rPr>
            <w:rStyle w:val="Hyperlink"/>
          </w:rPr>
          <w:t>2024-2030年中国钢结构建筑行业现状调研及发展前景报告</w:t>
        </w:r>
      </w:hyperlink>
      <w:r>
        <w:rPr>
          <w:rFonts w:hint="eastAsia"/>
        </w:rPr>
        <w:t>》可以帮助投资者准确把握钢结构建筑行业的市场现状，为投资者进行投资作出钢结构建筑行业前景预判，挖掘钢结构建筑行业投资价值，同时提出钢结构建筑行业投资策略、生产策略、营销策略等方面的建议。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钢结构建筑行业发展综述</w:t>
      </w:r>
      <w:r>
        <w:rPr>
          <w:rFonts w:hint="eastAsia"/>
        </w:rPr>
        <w:br/>
      </w:r>
      <w:r>
        <w:rPr>
          <w:rFonts w:hint="eastAsia"/>
        </w:rPr>
        <w:t>　　第一节 钢结构建筑概念</w:t>
      </w:r>
      <w:r>
        <w:rPr>
          <w:rFonts w:hint="eastAsia"/>
        </w:rPr>
        <w:br/>
      </w:r>
      <w:r>
        <w:rPr>
          <w:rFonts w:hint="eastAsia"/>
        </w:rPr>
        <w:t>　　第二节 钢结构建筑优点</w:t>
      </w:r>
      <w:r>
        <w:rPr>
          <w:rFonts w:hint="eastAsia"/>
        </w:rPr>
        <w:br/>
      </w:r>
      <w:r>
        <w:rPr>
          <w:rFonts w:hint="eastAsia"/>
        </w:rPr>
        <w:t>　　第三节 钢结构建筑缺点</w:t>
      </w:r>
      <w:r>
        <w:rPr>
          <w:rFonts w:hint="eastAsia"/>
        </w:rPr>
        <w:br/>
      </w:r>
      <w:r>
        <w:rPr>
          <w:rFonts w:hint="eastAsia"/>
        </w:rPr>
        <w:t>　　第三节 钢结构建筑行业产业链分析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2019-2024年世界钢结构建筑行业市场分析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2019-2024年世界钢结构建筑行业运行环境分析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2019-2024年世界钢结构建筑市场竞争现状分析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2019-2024年世界部分国家钢结构建筑市场分析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2019-2024年中国钢结构建筑产业运行环境分析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2024年中国钢结构建筑市场政策环境分析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2024年中国钢结构建筑市场社会环境分析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2019-2024年中国钢结构建筑行业运行分析</w:t>
      </w:r>
      <w:r>
        <w:rPr>
          <w:rFonts w:hint="eastAsia"/>
        </w:rPr>
        <w:br/>
      </w:r>
      <w:r>
        <w:rPr>
          <w:rFonts w:hint="eastAsia"/>
        </w:rPr>
        <w:t>　　第一节 中国钢结构建筑行业发展状况分析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一、中国钢结构建筑行业发展阶段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二、中国钢结构建筑行业发展总体概况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三、中国钢结构建筑行业发展特点分析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四、中国钢结构建筑行业商业模式分析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2019-2024年中国钢结构建筑行业发展现状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一、2019-2024年中国钢结构建筑行业市场规模</w:t>
      </w:r>
      <w:r>
        <w:rPr>
          <w:rFonts w:hint="eastAsia"/>
        </w:rPr>
        <w:br/>
      </w:r>
      <w:r>
        <w:rPr>
          <w:rFonts w:hint="eastAsia"/>
        </w:rPr>
        <w:t>　　　　二、钢结构建筑行业市场饱和度</w:t>
      </w:r>
      <w:r>
        <w:rPr>
          <w:rFonts w:hint="eastAsia"/>
        </w:rPr>
        <w:br/>
      </w:r>
      <w:r>
        <w:rPr>
          <w:rFonts w:hint="eastAsia"/>
        </w:rPr>
        <w:t>　　　　三、2019-2024年中国钢结构建筑行业发展分析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四、2019-2024年中国钢结构建筑企业发展分析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2024-2030年中国钢结构建筑供需情况</w:t>
      </w:r>
      <w:r>
        <w:rPr>
          <w:rFonts w:hint="eastAsia"/>
        </w:rPr>
        <w:br/>
      </w:r>
      <w:r>
        <w:rPr>
          <w:rFonts w:hint="eastAsia"/>
        </w:rPr>
        <w:t>　　　　一、2024-2030年中国钢结构建筑产量分析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二、2024-2030年中国钢结构建筑需求量分析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三、2024-2030年中国钢结构建筑供需平衡分析</w:t>
      </w:r>
      <w:r>
        <w:rPr>
          <w:rFonts w:hint="eastAsia"/>
        </w:rPr>
        <w:br/>
      </w:r>
      <w:r>
        <w:rPr>
          <w:rFonts w:hint="eastAsia"/>
        </w:rPr>
        <w:t>　　第四节 钢结构建筑细分产品市场分析</w:t>
      </w:r>
      <w:r>
        <w:rPr>
          <w:rFonts w:hint="eastAsia"/>
        </w:rPr>
        <w:br/>
      </w:r>
      <w:r>
        <w:rPr>
          <w:rFonts w:hint="eastAsia"/>
        </w:rPr>
        <w:t>　　第五节 市场特点</w:t>
      </w:r>
      <w:r>
        <w:rPr>
          <w:rFonts w:hint="eastAsia"/>
        </w:rPr>
        <w:br/>
      </w:r>
      <w:r>
        <w:rPr>
          <w:rFonts w:hint="eastAsia"/>
        </w:rPr>
        <w:t>　　　　一、钢结构建筑行业所处生命周期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二、技术变革与行业革新对钢结构建筑行业的影响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2019-2024年中国钢结构建筑行业技术发展分析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中国钢结构建筑行业技术发展现状</w:t>
      </w:r>
      <w:r>
        <w:rPr>
          <w:rFonts w:hint="eastAsia"/>
        </w:rPr>
        <w:br/>
      </w:r>
      <w:r>
        <w:rPr>
          <w:rFonts w:hint="eastAsia"/>
        </w:rPr>
        <w:t>　　第二节 钢结构建筑行业技术特点分析</w:t>
      </w:r>
      <w:r>
        <w:rPr>
          <w:rFonts w:hint="eastAsia"/>
        </w:rPr>
        <w:br/>
      </w:r>
      <w:r>
        <w:rPr>
          <w:rFonts w:hint="eastAsia"/>
        </w:rPr>
        <w:t>　　第三节 钢结构建筑行业技术发展趋势分析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2019-2024年中国钢结构建筑行业发展面临的新挑战分析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2019-2024年中国钢结构建筑行业产业链分析</w:t>
      </w:r>
      <w:r>
        <w:rPr>
          <w:rFonts w:hint="eastAsia"/>
        </w:rPr>
        <w:br/>
      </w:r>
      <w:r>
        <w:rPr>
          <w:rFonts w:hint="eastAsia"/>
        </w:rPr>
        <w:t>　　第一节 钢结构建筑行业产业链概述</w:t>
      </w:r>
      <w:r>
        <w:rPr>
          <w:rFonts w:hint="eastAsia"/>
        </w:rPr>
        <w:br/>
      </w:r>
      <w:r>
        <w:rPr>
          <w:rFonts w:hint="eastAsia"/>
        </w:rPr>
        <w:t>　　第二节 钢结构建筑上游产业发展状况分析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钢结构建筑下游应用需求市场分析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2019-2024年中国钢结构建筑市场竞争格局分析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钢结构建筑竞争力优势分析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钢结构建筑行业竞争格局分析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一、钢结构建筑行业竞争分析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二、国内外钢结构建筑竞争分析</w:t>
      </w:r>
      <w:r>
        <w:rPr>
          <w:rFonts w:hint="eastAsia"/>
        </w:rPr>
        <w:br/>
      </w:r>
      <w:r>
        <w:rPr>
          <w:rFonts w:hint="eastAsia"/>
        </w:rPr>
        <w:t>　　　　三、中国钢结构建筑市场竞争分析</w:t>
      </w:r>
      <w:r>
        <w:rPr>
          <w:rFonts w:hint="eastAsia"/>
        </w:rPr>
        <w:br/>
      </w:r>
      <w:r>
        <w:rPr>
          <w:rFonts w:hint="eastAsia"/>
        </w:rPr>
        <w:t>　　　　四、中国钢结构建筑市场集中度分析</w:t>
      </w:r>
      <w:r>
        <w:rPr>
          <w:rFonts w:hint="eastAsia"/>
        </w:rPr>
        <w:br/>
      </w:r>
      <w:r>
        <w:rPr>
          <w:rFonts w:hint="eastAsia"/>
        </w:rPr>
        <w:t>　　　　五、中国钢结构建筑竞争对手市场份额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中国钢结构建筑行业重点企业分析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深圳市睿婕房屋科技有限公司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徐州东大钢结构建筑有限公司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美联钢结构建筑系统（上海）股份有限公司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河南天丰钢结构建设有限公司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贝伦钢结构建设工程有限公司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2024-2030年中国钢结构建筑行业发展趋势预测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2024-2030年中国钢结构建筑行业SWOT分析</w:t>
      </w:r>
      <w:r>
        <w:rPr>
          <w:rFonts w:hint="eastAsia"/>
        </w:rPr>
        <w:br/>
      </w:r>
      <w:r>
        <w:rPr>
          <w:rFonts w:hint="eastAsia"/>
        </w:rPr>
        <w:t>　　　　一、中国钢结构建筑业发展存在的劣势和威胁点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二、中国钢结构建筑发展存在的优势和机会点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2024-2030年中国钢结构建筑行业发展的趋势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2024-2030年中国钢结构建筑行业发展的建议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2024-2030年钢结构建筑行业投资机会与风险防范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中国钢结构建筑行业投资特性分析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一、钢结构建筑行业进入壁垒分析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二、钢结构建筑行业盈利模式分析</w:t>
      </w:r>
      <w:r>
        <w:rPr>
          <w:rFonts w:hint="eastAsia"/>
        </w:rPr>
        <w:br/>
      </w:r>
      <w:r>
        <w:rPr>
          <w:rFonts w:hint="eastAsia"/>
        </w:rPr>
        <w:t>　　　　三、钢结构建筑行业盈利因素分析</w:t>
      </w:r>
      <w:r>
        <w:rPr>
          <w:rFonts w:hint="eastAsia"/>
        </w:rPr>
        <w:br/>
      </w:r>
      <w:r>
        <w:rPr>
          <w:rFonts w:hint="eastAsia"/>
        </w:rPr>
        <w:t>　　第二节 中国钢结构建筑行业投资风险</w:t>
      </w:r>
      <w:r>
        <w:rPr>
          <w:rFonts w:hint="eastAsia"/>
        </w:rPr>
        <w:br/>
      </w:r>
      <w:r>
        <w:rPr>
          <w:rFonts w:hint="eastAsia"/>
        </w:rPr>
        <w:t>　　　　一、钢结构建筑行业供求风险</w:t>
      </w:r>
      <w:r>
        <w:rPr>
          <w:rFonts w:hint="eastAsia"/>
        </w:rPr>
        <w:br/>
      </w:r>
      <w:r>
        <w:rPr>
          <w:rFonts w:hint="eastAsia"/>
        </w:rPr>
        <w:t>　　　　二、钢结构建筑行业关联产业风险</w:t>
      </w:r>
      <w:r>
        <w:rPr>
          <w:rFonts w:hint="eastAsia"/>
        </w:rPr>
        <w:br/>
      </w:r>
      <w:r>
        <w:rPr>
          <w:rFonts w:hint="eastAsia"/>
        </w:rPr>
        <w:t>　　　　三、钢结构建筑行业产品结构风险</w:t>
      </w:r>
      <w:r>
        <w:rPr>
          <w:rFonts w:hint="eastAsia"/>
        </w:rPr>
        <w:br/>
      </w:r>
      <w:r>
        <w:rPr>
          <w:rFonts w:hint="eastAsia"/>
        </w:rPr>
        <w:t>　　　　四、钢结构建筑行业技术风险</w:t>
      </w:r>
      <w:r>
        <w:rPr>
          <w:rFonts w:hint="eastAsia"/>
        </w:rPr>
        <w:br/>
      </w:r>
      <w:r>
        <w:rPr>
          <w:rFonts w:hint="eastAsia"/>
        </w:rPr>
        <w:t>　　第四节 [中:智:林:]钢结构建筑行业投资机会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四、钢结构建筑行业投资机遇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钢结构建筑行业现状</w:t>
      </w:r>
      <w:r>
        <w:rPr>
          <w:rFonts w:hint="eastAsia"/>
        </w:rPr>
        <w:br/>
      </w:r>
      <w:r>
        <w:rPr>
          <w:rFonts w:hint="eastAsia"/>
        </w:rPr>
        <w:t>　　图表 钢结构建筑行业产业链调研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2019-2024年钢结构建筑行业市场容量统计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2019-2024年中国钢结构建筑行业市场规模情况</w:t>
      </w:r>
      <w:r>
        <w:rPr>
          <w:rFonts w:hint="eastAsia"/>
        </w:rPr>
        <w:br/>
      </w:r>
      <w:r>
        <w:rPr>
          <w:rFonts w:hint="eastAsia"/>
        </w:rPr>
        <w:t>　　图表 钢结构建筑行业动态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2019-2024年中国钢结构建筑行业经营效益分析</w:t>
      </w:r>
      <w:r>
        <w:rPr>
          <w:rFonts w:hint="eastAsia"/>
        </w:rPr>
        <w:br/>
      </w:r>
      <w:r>
        <w:rPr>
          <w:rFonts w:hint="eastAsia"/>
        </w:rPr>
        <w:t>　　图表 钢结构建筑行业竞争对手分析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**地区钢结构建筑市场规模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**地区钢结构建筑市场调研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**地区钢结构建筑市场规模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**地区钢结构建筑市场调研</w:t>
      </w:r>
      <w:r>
        <w:rPr>
          <w:rFonts w:hint="eastAsia"/>
        </w:rPr>
        <w:br/>
      </w:r>
      <w:r>
        <w:rPr>
          <w:rFonts w:hint="eastAsia"/>
        </w:rPr>
        <w:t>　　图表 **地区钢结构建筑行业市场需求分析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2024-2030年中国钢结构建筑行业信息化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2024-2030年中国钢结构建筑行业市场容量预测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2024-2030年中国钢结构建筑行业市场规模预测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2024-2030年中国钢结构建筑行业风险分析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2024-2030年中国钢结构建筑市场前景分析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2024-2030年中国钢结构建筑行业发展趋势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d2fe973b04b5d" w:history="1">
        <w:r>
          <w:rPr>
            <w:rStyle w:val="Hyperlink"/>
          </w:rPr>
          <w:t>2024-2030年中国钢结构建筑行业现状调研及发展前景报告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d2fe973b04b5d" w:history="1">
        <w:r>
          <w:rPr>
            <w:rStyle w:val="Hyperlink"/>
          </w:rPr>
          <w:t>https://www.20087.com/5/05/GangJieGouJianZhuQianJing.html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23ef58dd44dc" w:history="1">
      <w:r>
        <w:rPr>
          <w:rStyle w:val="Hyperlink"/>
        </w:rPr>
        <w:t>2024-2030年中国钢结构建筑行业现状调研及发展前景报告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ngJieGouJianZhuQianJing.html" TargetMode="External" Id="Rcaad2fe973b0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ngJieGouJianZhuQianJing.html" TargetMode="External" Id="R091723ef58d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2024-03-24T23:32:00Z</dcterms:created>
  <dcterms:modified xsi:type="dcterms:W3CDTF">2024-03-25T00:32:00Z</dcterms:modified>
  <dc:subject>2024-2030年中国钢结构建筑行业现状调研及发展前景报告</dc:subject>
  <dc:title>2024-2030年中国钢结构建筑行业现状调研及发展前景报告</dc:title>
  <cp:keywords>2024-2030年中国钢结构建筑行业现状调研及发展前景报告</cp:keywords>
  <dc:description>2024-2030年中国钢结构建筑行业现状调研及发展前景报告</dc:description>
</cp:coreProperties>
</file>