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cb0cfdcbc40d0" w:history="1">
              <w:r>
                <w:rPr>
                  <w:rStyle w:val="Hyperlink"/>
                </w:rPr>
                <w:t>2026-2032年中国间柱行业市场调研与发展前景分析报告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cb0cfdcbc40d0" w:history="1">
              <w:r>
                <w:rPr>
                  <w:rStyle w:val="Hyperlink"/>
                </w:rPr>
                <w:t>2026-2032年中国间柱行业市场调研与发展前景分析报告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cb0cfdcbc40d0" w:history="1">
                <w:r>
                  <w:rPr>
                    <w:rStyle w:val="Hyperlink"/>
                  </w:rPr>
                  <w:t>https://www.20087.com/5/18/JianZhuShiChangQianJing.html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柱是建筑结构中用于支撑楼层、屋顶或桥梁等结构的重要构件。在现代建筑中，间柱的设计与材料的选择日益多样化，以适应不同建筑类型的需求。随着钢材、混凝土、复合材料等新型材料的出现，间柱的承载能力和抗震性能得到了显著提升。同时，建筑信息模型(BIM)等数字化设计工具的应用，使得间柱的结构设计更加精准，施工过程更加高效。</w:t>
      </w:r>
      <w:r>
        <w:rPr>
          <w:rFonts w:hint="eastAsia"/>
        </w:rPr>
        <w:br/>
      </w:r>
      <w:r>
        <w:rPr>
          <w:rFonts w:hint="eastAsia"/>
        </w:rPr>
        <w:t>　　未来，间柱的设计将更加注重可持续性和智能化。新材料如高性能混凝土和再生材料的使用，将减少资源消耗和环境影响。同时，间柱将集成传感器和智能监测系统，实现实时健康监测，预警结构异常，提高建筑的安全性和维护效率。此外，模块化和预制化技术的发展，将使间柱的生产与安装更加标准化和快速化，缩短建设周期，降低施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cb0cfdcbc40d0" w:history="1">
        <w:r>
          <w:rPr>
            <w:rStyle w:val="Hyperlink"/>
          </w:rPr>
          <w:t>2026-2032年中国间柱行业市场调研与发展前景分析报告</w:t>
        </w:r>
      </w:hyperlink>
      <w:r>
        <w:rPr>
          <w:rFonts w:hint="eastAsia"/>
        </w:rPr>
        <w:t>》基于国家统计局及相关协会的详实数据，系统分析间柱行业的市场规模、产业链结构和价格动态，客观呈现间柱市场供需状况与技术发展水平。报告从间柱市场需求、政策环境和技术演进三个维度，对行业未来增长空间与潜在风险进行合理预判，并通过对间柱重点企业的经营策略的解析，帮助投资者和管理者把握市场机遇。报告涵盖间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世界间柱行业发展情况分析</w:t>
      </w:r>
      <w:r>
        <w:rPr>
          <w:rFonts w:hint="eastAsia"/>
        </w:rPr>
        <w:br/>
      </w:r>
      <w:r>
        <w:rPr>
          <w:rFonts w:hint="eastAsia"/>
        </w:rPr>
        <w:t>　　第一节 全球间柱行业分析</w:t>
      </w:r>
      <w:r>
        <w:rPr>
          <w:rFonts w:hint="eastAsia"/>
        </w:rPr>
        <w:br/>
      </w:r>
      <w:r>
        <w:rPr>
          <w:rFonts w:hint="eastAsia"/>
        </w:rPr>
        <w:t>　　　　一、全球间柱行业特点</w:t>
      </w:r>
      <w:r>
        <w:rPr>
          <w:rFonts w:hint="eastAsia"/>
        </w:rPr>
        <w:br/>
      </w:r>
      <w:r>
        <w:rPr>
          <w:rFonts w:hint="eastAsia"/>
        </w:rPr>
        <w:t>　　　　二、全球间柱产能状况</w:t>
      </w:r>
      <w:r>
        <w:rPr>
          <w:rFonts w:hint="eastAsia"/>
        </w:rPr>
        <w:br/>
      </w:r>
      <w:r>
        <w:rPr>
          <w:rFonts w:hint="eastAsia"/>
        </w:rPr>
        <w:t>　　　　三、全球间柱行业动态</w:t>
      </w:r>
      <w:r>
        <w:rPr>
          <w:rFonts w:hint="eastAsia"/>
        </w:rPr>
        <w:br/>
      </w:r>
      <w:r>
        <w:rPr>
          <w:rFonts w:hint="eastAsia"/>
        </w:rPr>
        <w:t>　　　　四、全球间柱行业动态</w:t>
      </w:r>
      <w:r>
        <w:rPr>
          <w:rFonts w:hint="eastAsia"/>
        </w:rPr>
        <w:br/>
      </w:r>
      <w:r>
        <w:rPr>
          <w:rFonts w:hint="eastAsia"/>
        </w:rPr>
        <w:t>　　第二节 全球间柱市场分析</w:t>
      </w:r>
      <w:r>
        <w:rPr>
          <w:rFonts w:hint="eastAsia"/>
        </w:rPr>
        <w:br/>
      </w:r>
      <w:r>
        <w:rPr>
          <w:rFonts w:hint="eastAsia"/>
        </w:rPr>
        <w:t>　　　　一、全球间柱生产分布</w:t>
      </w:r>
      <w:r>
        <w:rPr>
          <w:rFonts w:hint="eastAsia"/>
        </w:rPr>
        <w:br/>
      </w:r>
      <w:r>
        <w:rPr>
          <w:rFonts w:hint="eastAsia"/>
        </w:rPr>
        <w:t>　　　　二、全球间柱消费情况</w:t>
      </w:r>
      <w:r>
        <w:rPr>
          <w:rFonts w:hint="eastAsia"/>
        </w:rPr>
        <w:br/>
      </w:r>
      <w:r>
        <w:rPr>
          <w:rFonts w:hint="eastAsia"/>
        </w:rPr>
        <w:t>　　　　三、全球间柱消费结构</w:t>
      </w:r>
      <w:r>
        <w:rPr>
          <w:rFonts w:hint="eastAsia"/>
        </w:rPr>
        <w:br/>
      </w:r>
      <w:r>
        <w:rPr>
          <w:rFonts w:hint="eastAsia"/>
        </w:rPr>
        <w:t>　　　　四、全球间柱价格分析</w:t>
      </w:r>
      <w:r>
        <w:rPr>
          <w:rFonts w:hint="eastAsia"/>
        </w:rPr>
        <w:br/>
      </w:r>
      <w:r>
        <w:rPr>
          <w:rFonts w:hint="eastAsia"/>
        </w:rPr>
        <w:t>　　第三节 2020-2025年中外间柱市场对比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中国间柱行业供给情况分析及趋势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2020-2025年中国间柱行业市场供给分析</w:t>
      </w:r>
      <w:r>
        <w:rPr>
          <w:rFonts w:hint="eastAsia"/>
        </w:rPr>
        <w:br/>
      </w:r>
      <w:r>
        <w:rPr>
          <w:rFonts w:hint="eastAsia"/>
        </w:rPr>
        <w:t>　　　　一、间柱整体供给情况分析</w:t>
      </w:r>
      <w:r>
        <w:rPr>
          <w:rFonts w:hint="eastAsia"/>
        </w:rPr>
        <w:br/>
      </w:r>
      <w:r>
        <w:rPr>
          <w:rFonts w:hint="eastAsia"/>
        </w:rPr>
        <w:t>　　　　二、间柱重点区域供给分析</w:t>
      </w:r>
      <w:r>
        <w:rPr>
          <w:rFonts w:hint="eastAsia"/>
        </w:rPr>
        <w:br/>
      </w:r>
      <w:r>
        <w:rPr>
          <w:rFonts w:hint="eastAsia"/>
        </w:rPr>
        <w:t>　　第二节 间柱行业供给关系因素分析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2026-2032年中国间柱行业市场供给趋势</w:t>
      </w:r>
      <w:r>
        <w:rPr>
          <w:rFonts w:hint="eastAsia"/>
        </w:rPr>
        <w:br/>
      </w:r>
      <w:r>
        <w:rPr>
          <w:rFonts w:hint="eastAsia"/>
        </w:rPr>
        <w:t>　　　　一、间柱整体供给情况趋势分析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二、间柱重点区域供给趋势分析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三、影响未来间柱供给的因素分析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间柱行业经济环境分析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2020-2025年中国间柱行业发展概况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2020-2025年中国间柱行业发展态势分析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2020-2025年中国间柱行业发展特点分析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2020-2025年中国间柱行业产量、需求情况分析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2020-2025年中国间柱行业价格分析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2020-2025年中国间柱行业整体运行状况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2020-2025年间柱行业产销分析</w:t>
      </w:r>
      <w:r>
        <w:rPr>
          <w:rFonts w:hint="eastAsia"/>
        </w:rPr>
        <w:br/>
      </w:r>
      <w:r>
        <w:rPr>
          <w:rFonts w:hint="eastAsia"/>
        </w:rPr>
        <w:t>　　第二节 2020-2025年间柱行业盈利能力分析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2020-2025年间柱行业偿债能力分析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2020-2025年间柱行业营运能力分析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中国间柱行业进出口市场分析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2020-2025年间柱行业进出口特点分析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2020-2025年间柱行业进出口量分析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2026-2032年间柱行业进出口市场预测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2026-2032年间柱行业投资价值（绩效）及行业发展预测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2020-2025年间柱行业成长性分析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2020-2025年间柱行业经营能力分析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2020-2025年间柱行业盈利能力分析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2020-2025年间柱行业偿债能力分析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2026-2032年我国间柱行业产值预测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2026-2032年我国间柱行业销售收入预测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2026-2032年我国间柱行业总资产预测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2020-2025年中国间柱产业重点区域运行分析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2020-2025年华东地区间柱市场分析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2020-2025年华南地区间柱市场分析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2020-2025年华中地区间柱市场分析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2020-2025年华北地区间柱市场分析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2020-2025年西北地区间柱市场分析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2020-2025年西南地区间柱市场分析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2020-2025年东北地区间柱市场分析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2020-2025年中国间柱行业重点企业竞争力分析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间柱企业（一）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间柱企业（二）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间柱企业（三）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间柱企业（四）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间柱企业（五）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间柱企业（六）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2025-2026年中国间柱行业消费者偏好调查</w:t>
      </w:r>
      <w:r>
        <w:rPr>
          <w:rFonts w:hint="eastAsia"/>
        </w:rPr>
        <w:br/>
      </w:r>
      <w:r>
        <w:rPr>
          <w:rFonts w:hint="eastAsia"/>
        </w:rPr>
        <w:t>　　第一节 间柱目标客户群体调查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间柱的品牌市场调查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一、消费者对间柱品牌认知度宏观调查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二、消费者对间柱的品牌偏好调查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三、消费者对间柱品牌的首要认知渠道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五、间柱品牌忠诚度调查</w:t>
      </w:r>
      <w:r>
        <w:rPr>
          <w:rFonts w:hint="eastAsia"/>
        </w:rPr>
        <w:br/>
      </w:r>
      <w:r>
        <w:rPr>
          <w:rFonts w:hint="eastAsia"/>
        </w:rPr>
        <w:t>　　　　六、间柱品牌市场占有率调查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中国间柱行业投资策略分析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2020-2025年中国间柱行业投资环境分析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2020-2025年中国间柱行业投资收益分析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2020-2025年中国间柱行业产品投资方向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2026-2032年中国间柱行业投资收益预测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二、2026-2032年中国间柱行业工业总产值预测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三、2026-2032年中国间柱行业销售收入预测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四、2026-2032年中国间柱行业利润总额预测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五、2026-2032年中国间柱行业总资产预测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中国间柱行业投资风险分析</w:t>
      </w:r>
      <w:r>
        <w:rPr>
          <w:rFonts w:hint="eastAsia"/>
        </w:rPr>
        <w:br/>
      </w:r>
      <w:r>
        <w:rPr>
          <w:rFonts w:hint="eastAsia"/>
        </w:rPr>
        <w:t>　　第一节 中国间柱行业内部风险分析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中国间柱行业外部风险分析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二、间柱行业政策环境风险分析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三、间柱关联行业风险分析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间柱市场发展潜力分析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间柱行业发展趋势分析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间柱行业发展战略研究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2026-2032年间柱市场规模及增长趋势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2026-2032年间柱投资规模预测</w:t>
      </w:r>
      <w:r>
        <w:rPr>
          <w:rFonts w:hint="eastAsia"/>
        </w:rPr>
        <w:br/>
      </w:r>
      <w:r>
        <w:rPr>
          <w:rFonts w:hint="eastAsia"/>
        </w:rPr>
        <w:t>　　第五节 2026-2032年间柱市场盈利预测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中智^林^－间柱项目投资建议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2020-2025年中国间柱市场规模及增长情况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2020-2025年中国间柱行业产量及增长趋势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2026-2032年中国间柱行业产量预测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2020-2025年中国间柱行业市场需求及增长情况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2026-2032年中国间柱行业市场需求预测</w:t>
      </w:r>
      <w:r>
        <w:rPr>
          <w:rFonts w:hint="eastAsia"/>
        </w:rPr>
        <w:br/>
      </w:r>
      <w:r>
        <w:rPr>
          <w:rFonts w:hint="eastAsia"/>
        </w:rPr>
        <w:t>　　图表 **地区间柱市场规模及增长情况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2020-2025年中国间柱行业出口情况分析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2026年间柱行业壁垒</w:t>
      </w:r>
      <w:r>
        <w:rPr>
          <w:rFonts w:hint="eastAsia"/>
        </w:rPr>
        <w:br/>
      </w:r>
      <w:r>
        <w:rPr>
          <w:rFonts w:hint="eastAsia"/>
        </w:rPr>
        <w:t>　　图表 2026年间柱市场前景分析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2026-2032年中国间柱市场规模预测</w:t>
      </w:r>
      <w:r>
        <w:rPr>
          <w:rFonts w:hint="eastAsia"/>
        </w:rPr>
        <w:br/>
      </w:r>
      <w:r>
        <w:rPr>
          <w:rFonts w:hint="eastAsia"/>
        </w:rPr>
        <w:t>　　图表 2026年间柱发展趋势预测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cb0cfdcbc40d0" w:history="1">
        <w:r>
          <w:rPr>
            <w:rStyle w:val="Hyperlink"/>
          </w:rPr>
          <w:t>2026-2032年中国间柱行业市场调研与发展前景分析报告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cb0cfdcbc40d0" w:history="1">
        <w:r>
          <w:rPr>
            <w:rStyle w:val="Hyperlink"/>
          </w:rPr>
          <w:t>https://www.20087.com/5/18/JianZhuShiChangQianJing.html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热点：柱間、间柱和斑、千代柱间、间柱顶柱回收、柱子类型、间柱的组词、殿间柱是什么、间柱肖邦链好看还是肖邦链好看、千手间柱忍术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a91426a8b4a7e" w:history="1">
      <w:r>
        <w:rPr>
          <w:rStyle w:val="Hyperlink"/>
        </w:rPr>
        <w:t>2026-2032年中国间柱行业市场调研与发展前景分析报告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anZhuShiChangQianJing.html" TargetMode="External" Id="R219cb0cfdcbc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anZhuShiChangQianJing.html" TargetMode="External" Id="R142a91426a8b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2025-11-08T02:02:00Z</dcterms:created>
  <dcterms:modified xsi:type="dcterms:W3CDTF">2025-11-08T03:02:00Z</dcterms:modified>
  <dc:subject>2026-2032年中国间柱行业市场调研与发展前景分析报告</dc:subject>
  <dc:title>2026-2032年中国间柱行业市场调研与发展前景分析报告</dc:title>
  <cp:keywords>2026-2032年中国间柱行业市场调研与发展前景分析报告</cp:keywords>
  <dc:description>2026-2032年中国间柱行业市场调研与发展前景分析报告</dc:description>
</cp:coreProperties>
</file>