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56555ecb546b9" w:history="1">
              <w:r>
                <w:rPr>
                  <w:rStyle w:val="Hyperlink"/>
                </w:rPr>
                <w:t>2024-2030年中国交通工程咨询行业调研与市场前景报告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56555ecb546b9" w:history="1">
              <w:r>
                <w:rPr>
                  <w:rStyle w:val="Hyperlink"/>
                </w:rPr>
                <w:t>2024-2030年中国交通工程咨询行业调研与市场前景报告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56555ecb546b9" w:history="1">
                <w:r>
                  <w:rPr>
                    <w:rStyle w:val="Hyperlink"/>
                  </w:rPr>
                  <w:t>https://www.20087.com/6/85/JiaoTongGongChengZiXunShiChangQianJing.html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工程咨询行业近年来受益于城市化进程和智能交通系统的兴起，市场需求持续增长。随着交通拥堵、安全和环境问题的凸显，专业咨询公司提供的交通规划、设计、管理和政策制定服务显得尤为重要。同时，大数据分析、云计算和人工智能技术的应用，为交通工程咨询提供了新的工具和方法，提高了咨询的精准度和效率。</w:t>
      </w:r>
      <w:r>
        <w:rPr>
          <w:rFonts w:hint="eastAsia"/>
        </w:rPr>
        <w:br/>
      </w:r>
      <w:r>
        <w:rPr>
          <w:rFonts w:hint="eastAsia"/>
        </w:rPr>
        <w:t>　　未来，交通工程咨询将更加侧重于集成化和智能化。随着自动驾驶和车联网技术的发展，交通工程咨询将涉及更复杂的系统集成，包括道路基础设施、车辆通信和交通管理的协同优化。同时，智慧城市和绿色交通的概念将推动咨询公司提供综合解决方案，如公共交通优化、自行车道规划和行人友好环境设计，以促进可持续的城市交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56555ecb546b9" w:history="1">
        <w:r>
          <w:rPr>
            <w:rStyle w:val="Hyperlink"/>
          </w:rPr>
          <w:t>2024-2030年中国交通工程咨询行业调研与市场前景报告</w:t>
        </w:r>
      </w:hyperlink>
      <w:r>
        <w:rPr>
          <w:rFonts w:hint="eastAsia"/>
        </w:rPr>
        <w:t>》主要分析了交通工程咨询行业的市场规模、交通工程咨询市场供需状况、交通工程咨询市场竞争状况和交通工程咨询主要企业经营情况，同时对交通工程咨询行业的未来发展做出了科学预测。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56555ecb546b9" w:history="1">
        <w:r>
          <w:rPr>
            <w:rStyle w:val="Hyperlink"/>
          </w:rPr>
          <w:t>2024-2030年中国交通工程咨询行业调研与市场前景报告</w:t>
        </w:r>
      </w:hyperlink>
      <w:r>
        <w:rPr>
          <w:rFonts w:hint="eastAsia"/>
        </w:rPr>
        <w:t>》在多年交通工程咨询行业研究的基础上，结合中国交通工程咨询行业市场的发展现状，通过资深研究团队对交通工程咨询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56555ecb546b9" w:history="1">
        <w:r>
          <w:rPr>
            <w:rStyle w:val="Hyperlink"/>
          </w:rPr>
          <w:t>2024-2030年中国交通工程咨询行业调研与市场前景报告</w:t>
        </w:r>
      </w:hyperlink>
      <w:r>
        <w:rPr>
          <w:rFonts w:hint="eastAsia"/>
        </w:rPr>
        <w:t>》可以帮助投资者准确把握交通工程咨询行业的市场现状，为投资者进行投资作出交通工程咨询行业前景预判，挖掘交通工程咨询行业投资价值，同时提出交通工程咨询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交通工程咨询产业概述</w:t>
      </w:r>
      <w:r>
        <w:rPr>
          <w:rFonts w:hint="eastAsia"/>
        </w:rPr>
        <w:br/>
      </w:r>
      <w:r>
        <w:rPr>
          <w:rFonts w:hint="eastAsia"/>
        </w:rPr>
        <w:t>　　第一节 交通工程咨询定义</w:t>
      </w:r>
      <w:r>
        <w:rPr>
          <w:rFonts w:hint="eastAsia"/>
        </w:rPr>
        <w:br/>
      </w:r>
      <w:r>
        <w:rPr>
          <w:rFonts w:hint="eastAsia"/>
        </w:rPr>
        <w:t>　　第二节 交通工程咨询行业特点</w:t>
      </w:r>
      <w:r>
        <w:rPr>
          <w:rFonts w:hint="eastAsia"/>
        </w:rPr>
        <w:br/>
      </w:r>
      <w:r>
        <w:rPr>
          <w:rFonts w:hint="eastAsia"/>
        </w:rPr>
        <w:t>　　第三节 交通工程咨询产业链分析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2023-2024年中国交通工程咨询行业运行环境分析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中国交通工程咨询运行经济环境分析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中国交通工程咨询产业政策环境分析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一、交通工程咨询行业监管体制</w:t>
      </w:r>
      <w:r>
        <w:rPr>
          <w:rFonts w:hint="eastAsia"/>
        </w:rPr>
        <w:br/>
      </w:r>
      <w:r>
        <w:rPr>
          <w:rFonts w:hint="eastAsia"/>
        </w:rPr>
        <w:t>　　　　二、交通工程咨询行业主要法规</w:t>
      </w:r>
      <w:r>
        <w:rPr>
          <w:rFonts w:hint="eastAsia"/>
        </w:rPr>
        <w:br/>
      </w:r>
      <w:r>
        <w:rPr>
          <w:rFonts w:hint="eastAsia"/>
        </w:rPr>
        <w:t>　　　　三、主要交通工程咨询产业政策</w:t>
      </w:r>
      <w:r>
        <w:rPr>
          <w:rFonts w:hint="eastAsia"/>
        </w:rPr>
        <w:br/>
      </w:r>
      <w:r>
        <w:rPr>
          <w:rFonts w:hint="eastAsia"/>
        </w:rPr>
        <w:t>　　第三节 中国交通工程咨询产业社会环境分析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2023-2024年国外交通工程咨询行业发展态势分析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国外交通工程咨询市场发展现状分析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国外主要国家交通工程咨询市场现状</w:t>
      </w:r>
      <w:r>
        <w:rPr>
          <w:rFonts w:hint="eastAsia"/>
        </w:rPr>
        <w:br/>
      </w:r>
      <w:r>
        <w:rPr>
          <w:rFonts w:hint="eastAsia"/>
        </w:rPr>
        <w:t>　　第三节 国外交通工程咨询行业发展趋势预测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中国交通工程咨询行业市场分析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2019-2024年中国交通工程咨询行业规模情况</w:t>
      </w:r>
      <w:r>
        <w:rPr>
          <w:rFonts w:hint="eastAsia"/>
        </w:rPr>
        <w:br/>
      </w:r>
      <w:r>
        <w:rPr>
          <w:rFonts w:hint="eastAsia"/>
        </w:rPr>
        <w:t>　　　　一、交通工程咨询行业市场规模情况分析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二、交通工程咨询行业单位规模情况</w:t>
      </w:r>
      <w:r>
        <w:rPr>
          <w:rFonts w:hint="eastAsia"/>
        </w:rPr>
        <w:br/>
      </w:r>
      <w:r>
        <w:rPr>
          <w:rFonts w:hint="eastAsia"/>
        </w:rPr>
        <w:t>　　　　三、交通工程咨询行业人员规模情况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2019-2024年中国交通工程咨询行业财务能力分析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三、交通工程咨询行业营运能力分析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四、交通工程咨询行业发展能力分析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2023-2024年中国交通工程咨询行业热点动态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2024年中国交通工程咨询行业面临的挑战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中国重点地区交通工程咨询行业市场调研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重点地区（一）交通工程咨询市场调研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重点地区（二）交通工程咨询市场调研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重点地区（三）交通工程咨询市场调研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重点地区（四）交通工程咨询市场调研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重点地区（五）交通工程咨询市场调研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中国交通工程咨询行业价格走势及影响因素分析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国内交通工程咨询行业价格回顾</w:t>
      </w:r>
      <w:r>
        <w:rPr>
          <w:rFonts w:hint="eastAsia"/>
        </w:rPr>
        <w:br/>
      </w:r>
      <w:r>
        <w:rPr>
          <w:rFonts w:hint="eastAsia"/>
        </w:rPr>
        <w:t>　　第二节 国内交通工程咨询行业价格走势预测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国内交通工程咨询行业价格影响因素分析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中国交通工程咨询行业客户调研</w:t>
      </w:r>
      <w:r>
        <w:rPr>
          <w:rFonts w:hint="eastAsia"/>
        </w:rPr>
        <w:br/>
      </w:r>
      <w:r>
        <w:rPr>
          <w:rFonts w:hint="eastAsia"/>
        </w:rPr>
        <w:t>　　　　一、交通工程咨询行业客户偏好调查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二、客户对交通工程咨询品牌的首要认知渠道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三、交通工程咨询品牌忠诚度调查</w:t>
      </w:r>
      <w:r>
        <w:rPr>
          <w:rFonts w:hint="eastAsia"/>
        </w:rPr>
        <w:br/>
      </w:r>
      <w:r>
        <w:rPr>
          <w:rFonts w:hint="eastAsia"/>
        </w:rPr>
        <w:t>　　　　四、交通工程咨询行业客户消费理念调研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中国交通工程咨询行业竞争格局分析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2024年交通工程咨询行业集中度分析</w:t>
      </w:r>
      <w:r>
        <w:rPr>
          <w:rFonts w:hint="eastAsia"/>
        </w:rPr>
        <w:br/>
      </w:r>
      <w:r>
        <w:rPr>
          <w:rFonts w:hint="eastAsia"/>
        </w:rPr>
        <w:t>　　　　一、交通工程咨询市场集中度分析</w:t>
      </w:r>
      <w:r>
        <w:rPr>
          <w:rFonts w:hint="eastAsia"/>
        </w:rPr>
        <w:br/>
      </w:r>
      <w:r>
        <w:rPr>
          <w:rFonts w:hint="eastAsia"/>
        </w:rPr>
        <w:t>　　　　二、交通工程咨询企业集中度分析</w:t>
      </w:r>
      <w:r>
        <w:rPr>
          <w:rFonts w:hint="eastAsia"/>
        </w:rPr>
        <w:br/>
      </w:r>
      <w:r>
        <w:rPr>
          <w:rFonts w:hint="eastAsia"/>
        </w:rPr>
        <w:t>　　第二节 2024年交通工程咨询行业竞争格局分析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三、我国交通工程咨询市场竞争趋势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交通工程咨询行业重点企业发展调研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交通工程咨询企业发展策略分析</w:t>
      </w:r>
      <w:r>
        <w:rPr>
          <w:rFonts w:hint="eastAsia"/>
        </w:rPr>
        <w:br/>
      </w:r>
      <w:r>
        <w:rPr>
          <w:rFonts w:hint="eastAsia"/>
        </w:rPr>
        <w:t>　　第一节 交通工程咨询市场策略分析</w:t>
      </w:r>
      <w:r>
        <w:rPr>
          <w:rFonts w:hint="eastAsia"/>
        </w:rPr>
        <w:br/>
      </w:r>
      <w:r>
        <w:rPr>
          <w:rFonts w:hint="eastAsia"/>
        </w:rPr>
        <w:t>　　　　一、交通工程咨询价格策略分析</w:t>
      </w:r>
      <w:r>
        <w:rPr>
          <w:rFonts w:hint="eastAsia"/>
        </w:rPr>
        <w:br/>
      </w:r>
      <w:r>
        <w:rPr>
          <w:rFonts w:hint="eastAsia"/>
        </w:rPr>
        <w:t>　　　　二、交通工程咨询渠道策略分析</w:t>
      </w:r>
      <w:r>
        <w:rPr>
          <w:rFonts w:hint="eastAsia"/>
        </w:rPr>
        <w:br/>
      </w:r>
      <w:r>
        <w:rPr>
          <w:rFonts w:hint="eastAsia"/>
        </w:rPr>
        <w:t>　　第二节 交通工程咨询销售策略分析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提高交通工程咨询企业竞争力的策略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一、提高中国交通工程咨询企业核心竞争力的对策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二、交通工程咨询企业提升竞争力的主要方向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三、影响交通工程咨询企业核心竞争力的因素及提升途径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四、提高交通工程咨询企业竞争力的策略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交通工程咨询行业投资风险与控制策略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交通工程咨询行业SWOT模型分析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一、交通工程咨询行业优势分析</w:t>
      </w:r>
      <w:r>
        <w:rPr>
          <w:rFonts w:hint="eastAsia"/>
        </w:rPr>
        <w:br/>
      </w:r>
      <w:r>
        <w:rPr>
          <w:rFonts w:hint="eastAsia"/>
        </w:rPr>
        <w:t>　　　　二、交通工程咨询行业劣势分析</w:t>
      </w:r>
      <w:r>
        <w:rPr>
          <w:rFonts w:hint="eastAsia"/>
        </w:rPr>
        <w:br/>
      </w:r>
      <w:r>
        <w:rPr>
          <w:rFonts w:hint="eastAsia"/>
        </w:rPr>
        <w:t>　　　　三、交通工程咨询行业机会分析</w:t>
      </w:r>
      <w:r>
        <w:rPr>
          <w:rFonts w:hint="eastAsia"/>
        </w:rPr>
        <w:br/>
      </w:r>
      <w:r>
        <w:rPr>
          <w:rFonts w:hint="eastAsia"/>
        </w:rPr>
        <w:t>　　　　四、交通工程咨询行业风险分析</w:t>
      </w:r>
      <w:r>
        <w:rPr>
          <w:rFonts w:hint="eastAsia"/>
        </w:rPr>
        <w:br/>
      </w:r>
      <w:r>
        <w:rPr>
          <w:rFonts w:hint="eastAsia"/>
        </w:rPr>
        <w:t>　　第二节 交通工程咨询行业投资风险及控制策略分析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一、交通工程咨询市场风险及控制策略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二、交通工程咨询行业政策风险及控制策略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三、交通工程咨询行业经营风险及控制策略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四、交通工程咨询同业竞争风险及控制策略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五、交通工程咨询行业其他风险及控制策略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2024-2030年中国交通工程咨询行业投资潜力及发展趋势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2024-2030年交通工程咨询行业投资潜力分析</w:t>
      </w:r>
      <w:r>
        <w:rPr>
          <w:rFonts w:hint="eastAsia"/>
        </w:rPr>
        <w:br/>
      </w:r>
      <w:r>
        <w:rPr>
          <w:rFonts w:hint="eastAsia"/>
        </w:rPr>
        <w:t>　　　　一、交通工程咨询行业重点可投资领域</w:t>
      </w:r>
      <w:r>
        <w:rPr>
          <w:rFonts w:hint="eastAsia"/>
        </w:rPr>
        <w:br/>
      </w:r>
      <w:r>
        <w:rPr>
          <w:rFonts w:hint="eastAsia"/>
        </w:rPr>
        <w:t>　　　　二、交通工程咨询行业目标市场需求潜力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三、交通工程咨询行业投资潜力综合评判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(中-智-林)2024-2030年中国交通工程咨询行业发展趋势分析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一、2024年交通工程咨询市场前景分析</w:t>
      </w:r>
      <w:r>
        <w:rPr>
          <w:rFonts w:hint="eastAsia"/>
        </w:rPr>
        <w:br/>
      </w:r>
      <w:r>
        <w:rPr>
          <w:rFonts w:hint="eastAsia"/>
        </w:rPr>
        <w:t>　　　　二、2024年交通工程咨询发展趋势预测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三、2024-2030年我国交通工程咨询行业发展剖析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五、未来交通工程咨询行业发展变局剖析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交通工程咨询行业历程</w:t>
      </w:r>
      <w:r>
        <w:rPr>
          <w:rFonts w:hint="eastAsia"/>
        </w:rPr>
        <w:br/>
      </w:r>
      <w:r>
        <w:rPr>
          <w:rFonts w:hint="eastAsia"/>
        </w:rPr>
        <w:t>　　图表 交通工程咨询行业生命周期</w:t>
      </w:r>
      <w:r>
        <w:rPr>
          <w:rFonts w:hint="eastAsia"/>
        </w:rPr>
        <w:br/>
      </w:r>
      <w:r>
        <w:rPr>
          <w:rFonts w:hint="eastAsia"/>
        </w:rPr>
        <w:t>　　图表 交通工程咨询行业产业链分析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2019-2024年交通工程咨询行业市场容量统计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2019-2024年中国交通工程咨询行业经营效益分析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**地区交通工程咨询行业市场需求情况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**地区交通工程咨询行业市场需求情况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**地区交通工程咨询市场规模及增长情况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**地区交通工程咨询行业市场需求情况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交通工程咨询重点企业（二）成长能力情况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2024-2030年中国交通工程咨询行业发展趋势预测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56555ecb546b9" w:history="1">
        <w:r>
          <w:rPr>
            <w:rStyle w:val="Hyperlink"/>
          </w:rPr>
          <w:t>2024-2030年中国交通工程咨询行业调研与市场前景报告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56555ecb546b9" w:history="1">
        <w:r>
          <w:rPr>
            <w:rStyle w:val="Hyperlink"/>
          </w:rPr>
          <w:t>https://www.20087.com/6/85/JiaoTongGongChengZiXunShiChangQianJing.html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8acf033bc482a" w:history="1">
      <w:r>
        <w:rPr>
          <w:rStyle w:val="Hyperlink"/>
        </w:rPr>
        <w:t>2024-2030年中国交通工程咨询行业调研与市场前景报告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aoTongGongChengZiXunShiChangQianJing.html" TargetMode="External" Id="R76356555ecb5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aoTongGongChengZiXunShiChangQianJing.html" TargetMode="External" Id="Rcae8acf033bc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2024-01-19T05:51:00Z</dcterms:created>
  <dcterms:modified xsi:type="dcterms:W3CDTF">2024-01-19T06:51:00Z</dcterms:modified>
  <dc:subject>2024-2030年中国交通工程咨询行业调研与市场前景报告</dc:subject>
  <dc:title>2024-2030年中国交通工程咨询行业调研与市场前景报告</dc:title>
  <cp:keywords>2024-2030年中国交通工程咨询行业调研与市场前景报告</cp:keywords>
  <dc:description>2024-2030年中国交通工程咨询行业调研与市场前景报告</dc:description>
</cp:coreProperties>
</file>