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3b341a3941bf" w:history="1">
              <w:r>
                <w:rPr>
                  <w:rStyle w:val="Hyperlink"/>
                </w:rPr>
                <w:t>2026-2032年中国自动升降门行业现状与发展前景分析报告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3b341a3941bf" w:history="1">
              <w:r>
                <w:rPr>
                  <w:rStyle w:val="Hyperlink"/>
                </w:rPr>
                <w:t>2026-2032年中国自动升降门行业现状与发展前景分析报告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03b341a3941bf" w:history="1">
                <w:r>
                  <w:rPr>
                    <w:rStyle w:val="Hyperlink"/>
                  </w:rPr>
                  <w:t>https://www.20087.com/6/75/ZiDongShengJiangMenDeQianJing.html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升降门是一种通过电机驱动垂直启闭的工业或商业用门系统，常见于厂房、冷库、物流中心及地下车库，具备快速通行、良好密封性与空间节省优势。自动升降门采用变频控制、红外/雷达感应及多重安全保护（如遇阻反弹、紧急释放），门体材料包括聚氨酯夹芯板、透明软帘或硬质铝合金板，以适应保温、洁净或可视需求。高端系统支持与楼宇自控（BAS）或AGV调度平台联动，实现智能通行管理。然而，在高频次使用场景下，导轨磨损、电机过热及密封条老化仍是常见故障点；极端低温环境亦影响液压或电动执行机构可靠性。</w:t>
      </w:r>
      <w:r>
        <w:rPr>
          <w:rFonts w:hint="eastAsia"/>
        </w:rPr>
        <w:br/>
      </w:r>
      <w:r>
        <w:rPr>
          <w:rFonts w:hint="eastAsia"/>
        </w:rPr>
        <w:t>　　未来，自动升降门将深度融合物联网与韧性设计理念。市场调研网认为，边缘控制器可基于通行流量自适应调节开启速度与停留时间，优化能效；预测性维护算法通过振动与电流数据分析提前预警机械故障。新材料如气凝胶填充门板将提升保温性能，适用于超低温仓储；柔性OLED集成门体可实现信息显示与交互。在安全方面，毫米波雷达与AI视觉将精准识别人车混流场景，防止夹伤。此外，模块化快装结构将缩短施工周期，支持临时设施快速部署。随着智慧工厂与零碳建筑发展，自动升降门将从通行设备升级为建筑围护系统的智能节点，承担节能、安防与数据采集多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503b341a3941bf" w:history="1">
        <w:r>
          <w:rPr>
            <w:rStyle w:val="Hyperlink"/>
          </w:rPr>
          <w:t>2026-2032年中国自动升降门行业现状与发展前景分析报告</w:t>
        </w:r>
      </w:hyperlink>
      <w:r>
        <w:rPr>
          <w:rFonts w:hint="eastAsia"/>
        </w:rPr>
        <w:t>》，2025年自动升降门行业市场规模达 亿元，预计2032年市场规模将达 亿元，期间年均复合增长率（CAGR）达 %。报告采用定量与定性相结合的研究方法，系统分析了自动升降门行业的市场规模、需求动态及价格变化，并对自动升降门产业链各环节进行了全面梳理。报告详细解读了自动升降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自动升降门行业概述</w:t>
      </w:r>
      <w:r>
        <w:rPr>
          <w:rFonts w:hint="eastAsia"/>
        </w:rPr>
        <w:br/>
      </w:r>
      <w:r>
        <w:rPr>
          <w:rFonts w:hint="eastAsia"/>
        </w:rPr>
        <w:t>　　第一节 自动升降门定义与分类</w:t>
      </w:r>
      <w:r>
        <w:rPr>
          <w:rFonts w:hint="eastAsia"/>
        </w:rPr>
        <w:br/>
      </w:r>
      <w:r>
        <w:rPr>
          <w:rFonts w:hint="eastAsia"/>
        </w:rPr>
        <w:t>　　第二节 自动升降门应用领域</w:t>
      </w:r>
      <w:r>
        <w:rPr>
          <w:rFonts w:hint="eastAsia"/>
        </w:rPr>
        <w:br/>
      </w:r>
      <w:r>
        <w:rPr>
          <w:rFonts w:hint="eastAsia"/>
        </w:rPr>
        <w:t>　　第三节 自动升降门行业经济指标分析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一、自动升降门行业赢利性评估</w:t>
      </w:r>
      <w:r>
        <w:rPr>
          <w:rFonts w:hint="eastAsia"/>
        </w:rPr>
        <w:br/>
      </w:r>
      <w:r>
        <w:rPr>
          <w:rFonts w:hint="eastAsia"/>
        </w:rPr>
        <w:t>　　　　二、自动升降门行业成长速度分析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三、自动升降门附加值提升空间探讨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四、自动升降门行业进入壁垒分析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五、自动升降门行业风险性评估</w:t>
      </w:r>
      <w:r>
        <w:rPr>
          <w:rFonts w:hint="eastAsia"/>
        </w:rPr>
        <w:br/>
      </w:r>
      <w:r>
        <w:rPr>
          <w:rFonts w:hint="eastAsia"/>
        </w:rPr>
        <w:t>　　　　六、自动升降门行业周期性分析</w:t>
      </w:r>
      <w:r>
        <w:rPr>
          <w:rFonts w:hint="eastAsia"/>
        </w:rPr>
        <w:br/>
      </w:r>
      <w:r>
        <w:rPr>
          <w:rFonts w:hint="eastAsia"/>
        </w:rPr>
        <w:t>　　　　七、自动升降门行业竞争程度指标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八、自动升降门行业成熟度综合分析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自动升降门产业链及经营模式分析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三、自动升降门销售模式与渠道策略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全球自动升降门市场发展分析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2025-2026年全球自动升降门行业发展分析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一、全球自动升降门行业市场规模与趋势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二、全球自动升降门行业发展特点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三、全球自动升降门行业竞争格局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主要国家与地区自动升降门市场分析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2026-2032年全球自动升降门行业发展趋势与前景预测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一、自动升降门行业发展趋势</w:t>
      </w:r>
      <w:r>
        <w:rPr>
          <w:rFonts w:hint="eastAsia"/>
        </w:rPr>
        <w:br/>
      </w:r>
      <w:r>
        <w:rPr>
          <w:rFonts w:hint="eastAsia"/>
        </w:rPr>
        <w:t>　　　　二、自动升降门行业发展潜力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中国自动升降门行业市场分析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2025-2026年自动升降门产能与投资动态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一、国内自动升降门产能现状与利用效率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二、自动升降门产能扩张与投资动态分析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2026-2032年自动升降门行业产量统计与趋势预测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一、2020-2025年自动升降门行业产量与增长趋势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1、2020-2025年自动升降门产量及增长趋势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2、2020-2025年自动升降门细分产品产量及份额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二、自动升降门产量影响因素分析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三、2026-2032年自动升降门产量预测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2026-2032年自动升降门市场需求与销售分析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一、2025-2026年自动升降门行业需求现状</w:t>
      </w:r>
      <w:r>
        <w:rPr>
          <w:rFonts w:hint="eastAsia"/>
        </w:rPr>
        <w:br/>
      </w:r>
      <w:r>
        <w:rPr>
          <w:rFonts w:hint="eastAsia"/>
        </w:rPr>
        <w:t>　　　　二、自动升降门客户群体与需求特点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三、2020-2025年自动升降门行业销售规模分析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四、2026-2032年自动升降门市场增长潜力与规模预测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2025-2026年自动升降门行业技术发展现状及趋势分析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自动升降门行业技术发展现状分析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国内外自动升降门行业技术差距分析及差距形成的主要原因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自动升降门行业技术发展方向、趋势预测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提升自动升降门行业技术能力策略建议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中国自动升降门细分市场分析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一、2025-2026年自动升降门主要细分产品市场现状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自动升降门价格机制与竞争策略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一、2020-2025年自动升降门市场价格走势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自动升降门定价策略与方法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2026-2032年自动升降门价格竞争态势与趋势预测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中国自动升降门行业重点区域市场研究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2025-2026年重点区域自动升降门市场发展概况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三、2026-2032年自动升降门行业发展潜力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三、2026-2032年自动升降门行业发展潜力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三、2026-2032年自动升降门行业发展潜力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三、2026-2032年自动升降门行业发展潜力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二、2020-2025年自动升降门市场需求规模情况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三、2026-2032年自动升降门行业发展潜力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2020-2025年中国自动升降门行业进出口情况分析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自动升降门行业进口规模与来源分析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一、2020-2025年自动升降门进口规模分析</w:t>
      </w:r>
      <w:r>
        <w:rPr>
          <w:rFonts w:hint="eastAsia"/>
        </w:rPr>
        <w:br/>
      </w:r>
      <w:r>
        <w:rPr>
          <w:rFonts w:hint="eastAsia"/>
        </w:rPr>
        <w:t>　　　　二、自动升降门主要进口来源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自动升降门行业出口规模与目的地分析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一、2020-2025年自动升降门出口规模分析</w:t>
      </w:r>
      <w:r>
        <w:rPr>
          <w:rFonts w:hint="eastAsia"/>
        </w:rPr>
        <w:br/>
      </w:r>
      <w:r>
        <w:rPr>
          <w:rFonts w:hint="eastAsia"/>
        </w:rPr>
        <w:t>　　　　二、自动升降门主要出口目的地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2020-2025年中国自动升降门总体规模与财务指标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中国自动升降门行业总体规模分析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一、自动升降门企业数量与结构</w:t>
      </w:r>
      <w:r>
        <w:rPr>
          <w:rFonts w:hint="eastAsia"/>
        </w:rPr>
        <w:br/>
      </w:r>
      <w:r>
        <w:rPr>
          <w:rFonts w:hint="eastAsia"/>
        </w:rPr>
        <w:t>　　　　二、自动升降门从业人员规模</w:t>
      </w:r>
      <w:r>
        <w:rPr>
          <w:rFonts w:hint="eastAsia"/>
        </w:rPr>
        <w:br/>
      </w:r>
      <w:r>
        <w:rPr>
          <w:rFonts w:hint="eastAsia"/>
        </w:rPr>
        <w:t>　　　　三、自动升降门行业资产状况</w:t>
      </w:r>
      <w:r>
        <w:rPr>
          <w:rFonts w:hint="eastAsia"/>
        </w:rPr>
        <w:br/>
      </w:r>
      <w:r>
        <w:rPr>
          <w:rFonts w:hint="eastAsia"/>
        </w:rPr>
        <w:t>　　第二节 中国自动升降门行业财务指标总体分析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自动升降门行业重点企业经营状况分析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自动升降门重点企业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自动升降门领先企业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自动升降门标杆企业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自动升降门代表企业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自动升降门龙头企业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自动升降门重点企业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中国自动升降门行业竞争格局分析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自动升降门行业竞争格局总览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2025-2026年自动升降门行业竞争力分析</w:t>
      </w:r>
      <w:r>
        <w:rPr>
          <w:rFonts w:hint="eastAsia"/>
        </w:rPr>
        <w:br/>
      </w:r>
      <w:r>
        <w:rPr>
          <w:rFonts w:hint="eastAsia"/>
        </w:rPr>
        <w:t>　　　　一、自动升降门供应商议价能力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四、自动升降门替代品威胁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2020-2025年自动升降门行业企业并购活动分析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2025-2026年自动升降门行业会展与招投标活动分析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一、自动升降门行业会展活动及其市场影响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2026年中国自动升降门企业发展策略分析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自动升降门市场策略分析</w:t>
      </w:r>
      <w:r>
        <w:rPr>
          <w:rFonts w:hint="eastAsia"/>
        </w:rPr>
        <w:br/>
      </w:r>
      <w:r>
        <w:rPr>
          <w:rFonts w:hint="eastAsia"/>
        </w:rPr>
        <w:t>　　　　一、自动升降门市场定位与拓展策略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二、自动升降门市场细分与目标客户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自动升降门销售策略分析</w:t>
      </w:r>
      <w:r>
        <w:rPr>
          <w:rFonts w:hint="eastAsia"/>
        </w:rPr>
        <w:br/>
      </w:r>
      <w:r>
        <w:rPr>
          <w:rFonts w:hint="eastAsia"/>
        </w:rPr>
        <w:t>　　　　一、自动升降门销售渠道与网络建设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提高自动升降门企业竞争力建议</w:t>
      </w:r>
      <w:r>
        <w:rPr>
          <w:rFonts w:hint="eastAsia"/>
        </w:rPr>
        <w:br/>
      </w:r>
      <w:r>
        <w:rPr>
          <w:rFonts w:hint="eastAsia"/>
        </w:rPr>
        <w:t>　　　　一、自动升降门技术创新与管理优化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自动升降门品牌战略思考</w:t>
      </w:r>
      <w:r>
        <w:rPr>
          <w:rFonts w:hint="eastAsia"/>
        </w:rPr>
        <w:br/>
      </w:r>
      <w:r>
        <w:rPr>
          <w:rFonts w:hint="eastAsia"/>
        </w:rPr>
        <w:t>　　　　一、自动升降门品牌建设与维护</w:t>
      </w:r>
      <w:r>
        <w:rPr>
          <w:rFonts w:hint="eastAsia"/>
        </w:rPr>
        <w:br/>
      </w:r>
      <w:r>
        <w:rPr>
          <w:rFonts w:hint="eastAsia"/>
        </w:rPr>
        <w:t>　　　　二、自动升降门品牌影响力与市场竞争力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中国自动升降门行业风险与对策</w:t>
      </w:r>
      <w:r>
        <w:rPr>
          <w:rFonts w:hint="eastAsia"/>
        </w:rPr>
        <w:br/>
      </w:r>
      <w:r>
        <w:rPr>
          <w:rFonts w:hint="eastAsia"/>
        </w:rPr>
        <w:t>　　第一节 自动升降门行业SWOT分析</w:t>
      </w:r>
      <w:r>
        <w:rPr>
          <w:rFonts w:hint="eastAsia"/>
        </w:rPr>
        <w:br/>
      </w:r>
      <w:r>
        <w:rPr>
          <w:rFonts w:hint="eastAsia"/>
        </w:rPr>
        <w:t>　　　　一、自动升降门行业优势分析</w:t>
      </w:r>
      <w:r>
        <w:rPr>
          <w:rFonts w:hint="eastAsia"/>
        </w:rPr>
        <w:br/>
      </w:r>
      <w:r>
        <w:rPr>
          <w:rFonts w:hint="eastAsia"/>
        </w:rPr>
        <w:t>　　　　二、自动升降门行业劣势分析</w:t>
      </w:r>
      <w:r>
        <w:rPr>
          <w:rFonts w:hint="eastAsia"/>
        </w:rPr>
        <w:br/>
      </w:r>
      <w:r>
        <w:rPr>
          <w:rFonts w:hint="eastAsia"/>
        </w:rPr>
        <w:t>　　　　三、自动升降门市场机会探索</w:t>
      </w:r>
      <w:r>
        <w:rPr>
          <w:rFonts w:hint="eastAsia"/>
        </w:rPr>
        <w:br/>
      </w:r>
      <w:r>
        <w:rPr>
          <w:rFonts w:hint="eastAsia"/>
        </w:rPr>
        <w:t>　　　　四、自动升降门市场威胁评估</w:t>
      </w:r>
      <w:r>
        <w:rPr>
          <w:rFonts w:hint="eastAsia"/>
        </w:rPr>
        <w:br/>
      </w:r>
      <w:r>
        <w:rPr>
          <w:rFonts w:hint="eastAsia"/>
        </w:rPr>
        <w:t>　　第二节 自动升降门行业风险及对策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2026-2032年中国自动升降门行业前景与发展趋势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自动升降门行业发展环境分析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2026-2032年自动升降门行业发展趋势与方向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一、自动升降门行业发展方向预测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二、自动升降门发展趋势分析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2026-2032年自动升降门行业发展潜力与机遇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一、自动升降门市场发展潜力评估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二、自动升降门新兴市场与机遇探索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自动升降门行业研究结论与建议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(中智⋅林)自动升降门行业发展建议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自动升降门行业历程</w:t>
      </w:r>
      <w:r>
        <w:rPr>
          <w:rFonts w:hint="eastAsia"/>
        </w:rPr>
        <w:br/>
      </w:r>
      <w:r>
        <w:rPr>
          <w:rFonts w:hint="eastAsia"/>
        </w:rPr>
        <w:t>　　图表 自动升降门行业生命周期</w:t>
      </w:r>
      <w:r>
        <w:rPr>
          <w:rFonts w:hint="eastAsia"/>
        </w:rPr>
        <w:br/>
      </w:r>
      <w:r>
        <w:rPr>
          <w:rFonts w:hint="eastAsia"/>
        </w:rPr>
        <w:t>　　图表 自动升降门行业产业链分析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2020-2025年自动升降门行业市场容量分析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2020-2025年中国自动升降门市场需求量及增速统计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2025年中国自动升降门行业需求领域分布格局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2020-2025年中国自动升降门进口金额分析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2020-2025年中国自动升降门出口数量分析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2020-2025年中国自动升降门出口金额分析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2025年中国自动升降门进口国家及地区分析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2025年中国自动升降门出口国家及地区分析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2020-2025年中国自动升降门行业企业平均规模情况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**地区自动升降门市场规模及增长情况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**地区自动升降门行业市场需求情况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自动升降门重点企业（三）成长能力情况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2026-2032年中国自动升降门行业产能预测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2026-2032年中国自动升降门行业产量预测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2026-2032年中国自动升降门市场需求量预测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2026-2032年中国自动升降门行业供需平衡预测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2026-2032年中国自动升降门行业市场容量预测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2026-2032年中国自动升降门行业市场规模预测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2026年中国自动升降门市场前景分析</w:t>
      </w:r>
      <w:r>
        <w:rPr>
          <w:rFonts w:hint="eastAsia"/>
        </w:rPr>
        <w:br/>
      </w:r>
      <w:r>
        <w:rPr>
          <w:rFonts w:hint="eastAsia"/>
        </w:rPr>
        <w:t>　　图表 2026年中国自动升降门发展趋势预测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3b341a3941bf" w:history="1">
        <w:r>
          <w:rPr>
            <w:rStyle w:val="Hyperlink"/>
          </w:rPr>
          <w:t>2026-2032年中国自动升降门行业现状与发展前景分析报告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03b341a3941bf" w:history="1">
        <w:r>
          <w:rPr>
            <w:rStyle w:val="Hyperlink"/>
          </w:rPr>
          <w:t>https://www.20087.com/6/75/ZiDongShengJiangMenDeQianJing.html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升降门怎么调节、自动升降门怎么设置升降点、电梯半夜自动升降什么原因、自动升降门不自动下降、电梯滑梯和坠梯的区别、自动升降门故障代码、我要上电梯按上还是下、自动升降门帘图片大全、电梯按什么键中途不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64954f634644" w:history="1">
      <w:r>
        <w:rPr>
          <w:rStyle w:val="Hyperlink"/>
        </w:rPr>
        <w:t>2026-2032年中国自动升降门行业现状与发展前景分析报告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DongShengJiangMenDeQianJing.html" TargetMode="External" Id="R1e503b341a39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DongShengJiangMenDeQianJing.html" TargetMode="External" Id="R209164954f6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2026-03-16T02:31:03Z</dcterms:created>
  <dcterms:modified xsi:type="dcterms:W3CDTF">2026-03-16T03:31:03Z</dcterms:modified>
  <dc:subject>2026-2032年中国自动升降门行业现状与发展前景分析报告</dc:subject>
  <dc:title>2026-2032年中国自动升降门行业现状与发展前景分析报告</dc:title>
  <cp:keywords>2026-2032年中国自动升降门行业现状与发展前景分析报告</cp:keywords>
  <dc:description>2026-2032年中国自动升降门行业现状与发展前景分析报告</dc:description>
</cp:coreProperties>
</file>