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4e9e94cb04f5b" w:history="1">
              <w:r>
                <w:rPr>
                  <w:rStyle w:val="Hyperlink"/>
                </w:rPr>
                <w:t>2024-2030年中国转化炉市场分析及发展趋势分析报告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4e9e94cb04f5b" w:history="1">
              <w:r>
                <w:rPr>
                  <w:rStyle w:val="Hyperlink"/>
                </w:rPr>
                <w:t>2024-2030年中国转化炉市场分析及发展趋势分析报告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4e9e94cb04f5b" w:history="1">
                <w:r>
                  <w:rPr>
                    <w:rStyle w:val="Hyperlink"/>
                  </w:rPr>
                  <w:t>https://www.20087.com/6/05/ZhuanHuaLuHangYeYanJiuBaoGao.html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化炉是一种用于化学反应的设备，广泛应用于化工、石油、能源等领域。近年来，随着工业技术的不断进步和能源需求的不断增加，转化炉的市场需求持续增长。现代转化炉不仅具备高效、稳定的特点，还融入了智能化技术，实现了远程监控和故障诊断，提高了运维效率和安全性。</w:t>
      </w:r>
      <w:r>
        <w:rPr>
          <w:rFonts w:hint="eastAsia"/>
        </w:rPr>
        <w:br/>
      </w:r>
      <w:r>
        <w:rPr>
          <w:rFonts w:hint="eastAsia"/>
        </w:rPr>
        <w:t>　　未来，转化炉的发展将更加注重技术创新和智能化升级。一方面，通过引入先进的传感器和控制系统，实现转化炉的智能监测和控制，提高设备的稳定性和可靠性。另一方面，随着新能源和可再生能源的发展，转化炉将在清洁能源的生产和应用中发挥更加重要的作用，推动绿色制造和可持续发展。此外，转化炉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84e9e94cb04f5b" w:history="1">
        <w:r>
          <w:rPr>
            <w:rStyle w:val="Hyperlink"/>
          </w:rPr>
          <w:t>2024-2030年中国转化炉市场分析及发展趋势分析报告</w:t>
        </w:r>
      </w:hyperlink>
      <w:r>
        <w:rPr>
          <w:rFonts w:hint="eastAsia"/>
        </w:rPr>
        <w:t>基于科学的市场调研和数据分析，全面剖析了转化炉行业现状、市场需求及市场规模。转化炉报告探讨了转化炉产业链结构，细分市场的特点，并分析了转化炉市场前景及发展趋势。通过科学预测，揭示了转化炉行业未来的增长潜力。同时，转化炉报告还对重点企业进行了研究，评估了各大品牌在市场竞争中的地位，以及行业集中度的变化。转化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转化炉行业概述</w:t>
      </w:r>
      <w:r>
        <w:rPr>
          <w:rFonts w:hint="eastAsia"/>
        </w:rPr>
        <w:br/>
      </w:r>
      <w:r>
        <w:rPr>
          <w:rFonts w:hint="eastAsia"/>
        </w:rPr>
        <w:t>　　第一节 转化炉行业界定</w:t>
      </w:r>
      <w:r>
        <w:rPr>
          <w:rFonts w:hint="eastAsia"/>
        </w:rPr>
        <w:br/>
      </w:r>
      <w:r>
        <w:rPr>
          <w:rFonts w:hint="eastAsia"/>
        </w:rPr>
        <w:t>　　第二节 转化炉行业发展历程</w:t>
      </w:r>
      <w:r>
        <w:rPr>
          <w:rFonts w:hint="eastAsia"/>
        </w:rPr>
        <w:br/>
      </w:r>
      <w:r>
        <w:rPr>
          <w:rFonts w:hint="eastAsia"/>
        </w:rPr>
        <w:t>　　第三节 转化炉产业链分析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2023-2024年中国转化炉行业发展环境分析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中国转化炉行业发展经济环境分析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中国转化炉行业发展政策环境分析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二、相关转化炉行业标准分析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2023-2024年中国转化炉行业发展概况</w:t>
      </w:r>
      <w:r>
        <w:rPr>
          <w:rFonts w:hint="eastAsia"/>
        </w:rPr>
        <w:br/>
      </w:r>
      <w:r>
        <w:rPr>
          <w:rFonts w:hint="eastAsia"/>
        </w:rPr>
        <w:t>　　第一节 转化炉行业发展态势分析</w:t>
      </w:r>
      <w:r>
        <w:rPr>
          <w:rFonts w:hint="eastAsia"/>
        </w:rPr>
        <w:br/>
      </w:r>
      <w:r>
        <w:rPr>
          <w:rFonts w:hint="eastAsia"/>
        </w:rPr>
        <w:t>　　第二节 转化炉行业发展特点分析</w:t>
      </w:r>
      <w:r>
        <w:rPr>
          <w:rFonts w:hint="eastAsia"/>
        </w:rPr>
        <w:br/>
      </w:r>
      <w:r>
        <w:rPr>
          <w:rFonts w:hint="eastAsia"/>
        </w:rPr>
        <w:t>　　第三节 转化炉行业市场供需分析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中国转化炉市场规模情况</w:t>
      </w:r>
      <w:r>
        <w:rPr>
          <w:rFonts w:hint="eastAsia"/>
        </w:rPr>
        <w:br/>
      </w:r>
      <w:r>
        <w:rPr>
          <w:rFonts w:hint="eastAsia"/>
        </w:rPr>
        <w:t>　　第二节 中国转化炉行业盈利情况分析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中国转化炉市场需求状况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一、2019-2024年转化炉市场需求情况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二、2023-2024年转化炉市场需求特点分析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三、2024-2030年转化炉市场需求预测</w:t>
      </w:r>
      <w:r>
        <w:rPr>
          <w:rFonts w:hint="eastAsia"/>
        </w:rPr>
        <w:br/>
      </w:r>
      <w:r>
        <w:rPr>
          <w:rFonts w:hint="eastAsia"/>
        </w:rPr>
        <w:t>　　第四节 中国转化炉行业市场供给状况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一、2019-2024年转化炉市场供给情况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二、2023-2024年转化炉市场供给特点分析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三、2024-2030年转化炉市场供给预测</w:t>
      </w:r>
      <w:r>
        <w:rPr>
          <w:rFonts w:hint="eastAsia"/>
        </w:rPr>
        <w:br/>
      </w:r>
      <w:r>
        <w:rPr>
          <w:rFonts w:hint="eastAsia"/>
        </w:rPr>
        <w:t>　　第五节 转化炉行业市场供需平衡状况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一、转化炉行业单位规模情况分析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中国转化炉行业财务能力分析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一、转化炉行业盈利能力分析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二、转化炉行业偿债能力分析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三、转化炉行业营运能力分析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四、转化炉行业发展能力分析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2023-2024年转化炉细分行业市场调研</w:t>
      </w:r>
      <w:r>
        <w:rPr>
          <w:rFonts w:hint="eastAsia"/>
        </w:rPr>
        <w:br/>
      </w:r>
      <w:r>
        <w:rPr>
          <w:rFonts w:hint="eastAsia"/>
        </w:rPr>
        <w:t>　　第一节 转化炉细分行业（一）调研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转化炉细分行业（二）调研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二、**地区转化炉市场调研分析</w:t>
      </w:r>
      <w:r>
        <w:rPr>
          <w:rFonts w:hint="eastAsia"/>
        </w:rPr>
        <w:br/>
      </w:r>
      <w:r>
        <w:rPr>
          <w:rFonts w:hint="eastAsia"/>
        </w:rPr>
        <w:t>　　　　三、**地区转化炉市场调研分析</w:t>
      </w:r>
      <w:r>
        <w:rPr>
          <w:rFonts w:hint="eastAsia"/>
        </w:rPr>
        <w:br/>
      </w:r>
      <w:r>
        <w:rPr>
          <w:rFonts w:hint="eastAsia"/>
        </w:rPr>
        <w:t>　　　　四、**地区转化炉市场调研分析</w:t>
      </w:r>
      <w:r>
        <w:rPr>
          <w:rFonts w:hint="eastAsia"/>
        </w:rPr>
        <w:br/>
      </w:r>
      <w:r>
        <w:rPr>
          <w:rFonts w:hint="eastAsia"/>
        </w:rPr>
        <w:t>　　　　五、**地区转化炉市场调研分析</w:t>
      </w:r>
      <w:r>
        <w:rPr>
          <w:rFonts w:hint="eastAsia"/>
        </w:rPr>
        <w:br/>
      </w:r>
      <w:r>
        <w:rPr>
          <w:rFonts w:hint="eastAsia"/>
        </w:rPr>
        <w:t>　　　　六、**地区转化炉市场调研分析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2023-2024年转化炉行业市场竞争策略分析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转化炉行业竞争结构分析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一、转化炉市场增长潜力分析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二、转化炉产品竞争策略分析</w:t>
      </w:r>
      <w:r>
        <w:rPr>
          <w:rFonts w:hint="eastAsia"/>
        </w:rPr>
        <w:br/>
      </w:r>
      <w:r>
        <w:rPr>
          <w:rFonts w:hint="eastAsia"/>
        </w:rPr>
        <w:t>　　　　三、转化炉典型企业产品竞争策略分析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2024-2030年转化炉行业竞争格局与展望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一、转化炉行业竞争策略分析</w:t>
      </w:r>
      <w:r>
        <w:rPr>
          <w:rFonts w:hint="eastAsia"/>
        </w:rPr>
        <w:br/>
      </w:r>
      <w:r>
        <w:rPr>
          <w:rFonts w:hint="eastAsia"/>
        </w:rPr>
        <w:t>　　　　二、转化炉行业竞争格局展望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三、我国转化炉市场竞争趋势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转化炉行业代表企业发展调研</w:t>
      </w:r>
      <w:r>
        <w:rPr>
          <w:rFonts w:hint="eastAsia"/>
        </w:rPr>
        <w:br/>
      </w:r>
      <w:r>
        <w:rPr>
          <w:rFonts w:hint="eastAsia"/>
        </w:rPr>
        <w:t>　　第一节 转化炉重点企业（一）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转化炉重点企业（二）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转化炉重点企业（三）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转化炉重点企业（四）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转化炉重点企业（五）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2023-2024年转化炉行业企业经营策略研究分析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转化炉企业多样化经营策略分析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一、转化炉企业多样化经营情况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二、现行转化炉行业多样化经营的方向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大型转化炉企业集团未来发展策略分析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对中小转化炉企业生产经营的建议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2023-2024年转化炉行业投资风险与控制策略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2023-2024年转化炉行业SWOT模型分析</w:t>
      </w:r>
      <w:r>
        <w:rPr>
          <w:rFonts w:hint="eastAsia"/>
        </w:rPr>
        <w:br/>
      </w:r>
      <w:r>
        <w:rPr>
          <w:rFonts w:hint="eastAsia"/>
        </w:rPr>
        <w:t>　　　　一、转化炉行业优势分析</w:t>
      </w:r>
      <w:r>
        <w:rPr>
          <w:rFonts w:hint="eastAsia"/>
        </w:rPr>
        <w:br/>
      </w:r>
      <w:r>
        <w:rPr>
          <w:rFonts w:hint="eastAsia"/>
        </w:rPr>
        <w:t>　　　　二、转化炉行业劣势分析</w:t>
      </w:r>
      <w:r>
        <w:rPr>
          <w:rFonts w:hint="eastAsia"/>
        </w:rPr>
        <w:br/>
      </w:r>
      <w:r>
        <w:rPr>
          <w:rFonts w:hint="eastAsia"/>
        </w:rPr>
        <w:t>　　　　三、转化炉行业机会分析</w:t>
      </w:r>
      <w:r>
        <w:rPr>
          <w:rFonts w:hint="eastAsia"/>
        </w:rPr>
        <w:br/>
      </w:r>
      <w:r>
        <w:rPr>
          <w:rFonts w:hint="eastAsia"/>
        </w:rPr>
        <w:t>　　　　四、转化炉行业风险分析</w:t>
      </w:r>
      <w:r>
        <w:rPr>
          <w:rFonts w:hint="eastAsia"/>
        </w:rPr>
        <w:br/>
      </w:r>
      <w:r>
        <w:rPr>
          <w:rFonts w:hint="eastAsia"/>
        </w:rPr>
        <w:t>　　第二节 2023-2024年转化炉行业风险分析</w:t>
      </w:r>
      <w:r>
        <w:rPr>
          <w:rFonts w:hint="eastAsia"/>
        </w:rPr>
        <w:br/>
      </w:r>
      <w:r>
        <w:rPr>
          <w:rFonts w:hint="eastAsia"/>
        </w:rPr>
        <w:t>　　　　一、转化炉市场竞争风险</w:t>
      </w:r>
      <w:r>
        <w:rPr>
          <w:rFonts w:hint="eastAsia"/>
        </w:rPr>
        <w:br/>
      </w:r>
      <w:r>
        <w:rPr>
          <w:rFonts w:hint="eastAsia"/>
        </w:rPr>
        <w:t>　　　　二、转化炉原材料压力风险分析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三、转化炉技术风险分析</w:t>
      </w:r>
      <w:r>
        <w:rPr>
          <w:rFonts w:hint="eastAsia"/>
        </w:rPr>
        <w:br/>
      </w:r>
      <w:r>
        <w:rPr>
          <w:rFonts w:hint="eastAsia"/>
        </w:rPr>
        <w:t>　　　　四、转化炉政策和体制风险</w:t>
      </w:r>
      <w:r>
        <w:rPr>
          <w:rFonts w:hint="eastAsia"/>
        </w:rPr>
        <w:br/>
      </w:r>
      <w:r>
        <w:rPr>
          <w:rFonts w:hint="eastAsia"/>
        </w:rPr>
        <w:t>　　　　五、转化炉行业进入退出风险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2024-2030年转化炉行业投资风险及控制策略分析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一、转化炉市场风险及控制策略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转化炉行业投资情况与发展前景分析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2024年转化炉行业投资情况分析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一、2024年转化炉总体投资结构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二、2019-2024年转化炉投资规模情况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三、2019-2024年转化炉投资增速情况</w:t>
      </w:r>
      <w:r>
        <w:rPr>
          <w:rFonts w:hint="eastAsia"/>
        </w:rPr>
        <w:br/>
      </w:r>
      <w:r>
        <w:rPr>
          <w:rFonts w:hint="eastAsia"/>
        </w:rPr>
        <w:t>　　　　四、2024年转化炉分地区投资分析</w:t>
      </w:r>
      <w:r>
        <w:rPr>
          <w:rFonts w:hint="eastAsia"/>
        </w:rPr>
        <w:br/>
      </w:r>
      <w:r>
        <w:rPr>
          <w:rFonts w:hint="eastAsia"/>
        </w:rPr>
        <w:t>　　第二节 转化炉行业投资机会分析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一、转化炉投资项目分析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二、可以投资的转化炉模式</w:t>
      </w:r>
      <w:r>
        <w:rPr>
          <w:rFonts w:hint="eastAsia"/>
        </w:rPr>
        <w:br/>
      </w:r>
      <w:r>
        <w:rPr>
          <w:rFonts w:hint="eastAsia"/>
        </w:rPr>
        <w:t>　　　　三、2024年转化炉投资机会</w:t>
      </w:r>
      <w:r>
        <w:rPr>
          <w:rFonts w:hint="eastAsia"/>
        </w:rPr>
        <w:br/>
      </w:r>
      <w:r>
        <w:rPr>
          <w:rFonts w:hint="eastAsia"/>
        </w:rPr>
        <w:t>　　　　四、2024年转化炉投资新方向</w:t>
      </w:r>
      <w:r>
        <w:rPr>
          <w:rFonts w:hint="eastAsia"/>
        </w:rPr>
        <w:br/>
      </w:r>
      <w:r>
        <w:rPr>
          <w:rFonts w:hint="eastAsia"/>
        </w:rPr>
        <w:t>　　第三节 中~智~林~：转化炉行业发展前景分析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一、2024年转化炉市场的发展前景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二、2024年转化炉市场面临的发展商机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转化炉行业专家观点与结论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转化炉行业历程</w:t>
      </w:r>
      <w:r>
        <w:rPr>
          <w:rFonts w:hint="eastAsia"/>
        </w:rPr>
        <w:br/>
      </w:r>
      <w:r>
        <w:rPr>
          <w:rFonts w:hint="eastAsia"/>
        </w:rPr>
        <w:t>　　图表 转化炉行业生命周期</w:t>
      </w:r>
      <w:r>
        <w:rPr>
          <w:rFonts w:hint="eastAsia"/>
        </w:rPr>
        <w:br/>
      </w:r>
      <w:r>
        <w:rPr>
          <w:rFonts w:hint="eastAsia"/>
        </w:rPr>
        <w:t>　　图表 转化炉行业产业链分析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2019-2024年中国转化炉行业产量及增长趋势</w:t>
      </w:r>
      <w:r>
        <w:rPr>
          <w:rFonts w:hint="eastAsia"/>
        </w:rPr>
        <w:br/>
      </w:r>
      <w:r>
        <w:rPr>
          <w:rFonts w:hint="eastAsia"/>
        </w:rPr>
        <w:t>　　图表 转化炉行业动态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2019-2024年中国转化炉市场需求量及增速统计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2024年中国转化炉进口国家及地区分析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2024-2030年中国转化炉行业产能预测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2024-2030年中国转化炉市场需求量预测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2024-2030年中国转化炉行业供需平衡预测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2024-2030年中国转化炉行业风险分析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2024-2030年中国转化炉行业市场容量预测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2024-2030年中国转化炉行业市场规模预测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2024-2030年中国转化炉市场前景分析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4e9e94cb04f5b" w:history="1">
        <w:r>
          <w:rPr>
            <w:rStyle w:val="Hyperlink"/>
          </w:rPr>
          <w:t>2024-2030年中国转化炉市场分析及发展趋势分析报告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4e9e94cb04f5b" w:history="1">
        <w:r>
          <w:rPr>
            <w:rStyle w:val="Hyperlink"/>
          </w:rPr>
          <w:t>https://www.20087.com/6/05/ZhuanHuaLuHangYeYanJiuBaoGao.html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d94fc457d4c04" w:history="1">
      <w:r>
        <w:rPr>
          <w:rStyle w:val="Hyperlink"/>
        </w:rPr>
        <w:t>2024-2030年中国转化炉市场分析及发展趋势分析报告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uanHuaLuHangYeYanJiuBaoGao.html" TargetMode="External" Id="Rf684e9e94cb0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uanHuaLuHangYeYanJiuBaoGao.html" TargetMode="External" Id="R562d94fc457d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2024-01-11T00:49:00Z</dcterms:created>
  <dcterms:modified xsi:type="dcterms:W3CDTF">2024-01-11T01:49:00Z</dcterms:modified>
  <dc:subject>2024-2030年中国转化炉市场分析及发展趋势分析报告</dc:subject>
  <dc:title>2024-2030年中国转化炉市场分析及发展趋势分析报告</dc:title>
  <cp:keywords>2024-2030年中国转化炉市场分析及发展趋势分析报告</cp:keywords>
  <dc:description>2024-2030年中国转化炉市场分析及发展趋势分析报告</dc:description>
</cp:coreProperties>
</file>