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6c5e59c1d43d0" w:history="1">
              <w:r>
                <w:rPr>
                  <w:rStyle w:val="Hyperlink"/>
                </w:rPr>
                <w:t>2025-2031年中国非金属门框架市场现状调研与发展前景分析报告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6c5e59c1d43d0" w:history="1">
              <w:r>
                <w:rPr>
                  <w:rStyle w:val="Hyperlink"/>
                </w:rPr>
                <w:t>2025-2031年中国非金属门框架市场现状调研与发展前景分析报告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6c5e59c1d43d0" w:history="1">
                <w:r>
                  <w:rPr>
                    <w:rStyle w:val="Hyperlink"/>
                  </w:rPr>
                  <w:t>https://www.20087.com/6/35/FeiJinShuMenKuangJiaHangYeFenXiBaoGao.html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门框架因其独特的特性和优势，在建筑行业中逐渐占据了一席之地。相较于传统的木质或金属门框，非金属门框架（如塑料、玻璃纤维或复合材料）具有更好的耐腐蚀性、隔热性和隔音性，且安装简便，维护成本低。近年来，随着环保意识的提高和建筑材料技术的进步，非金属门框架的应用越来越广泛，特别是在住宅建筑和商业建筑中。</w:t>
      </w:r>
      <w:r>
        <w:rPr>
          <w:rFonts w:hint="eastAsia"/>
        </w:rPr>
        <w:br/>
      </w:r>
      <w:r>
        <w:rPr>
          <w:rFonts w:hint="eastAsia"/>
        </w:rPr>
        <w:t>　　非金属门框架在未来几年将展现出积极的增长趋势。一方面，随着可持续建筑和绿色建材概念的普及，非金属门框架因其环保特性而受到更多建筑师和开发商的青睐。这包括使用可回收材料和提高能源效率的产品。另一方面，随着技术的进步，非金属门框架将具备更多功能，如防火、防盗等特性，以满足更严格的安全标准。此外，通过设计创新，非金属门框架将提供更多样化的外观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6c5e59c1d43d0" w:history="1">
        <w:r>
          <w:rPr>
            <w:rStyle w:val="Hyperlink"/>
          </w:rPr>
          <w:t>2025-2031年中国非金属门框架市场现状调研与发展前景分析报告</w:t>
        </w:r>
      </w:hyperlink>
      <w:r>
        <w:rPr>
          <w:rFonts w:hint="eastAsia"/>
        </w:rPr>
        <w:t>》具有很强专业性、实用性和实效性，主要分析了非金属门框架行业的市场规模、非金属门框架市场供需状况、非金属门框架市场竞争状况和非金属门框架主要企业经营情况，同时对非金属门框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6c5e59c1d43d0" w:history="1">
        <w:r>
          <w:rPr>
            <w:rStyle w:val="Hyperlink"/>
          </w:rPr>
          <w:t>2025-2031年中国非金属门框架市场现状调研与发展前景分析报告</w:t>
        </w:r>
      </w:hyperlink>
      <w:r>
        <w:rPr>
          <w:rFonts w:hint="eastAsia"/>
        </w:rPr>
        <w:t>》可以帮助投资者准确把握非金属门框架行业的市场现状，为投资者进行投资作出非金属门框架行业前景预判，挖掘非金属门框架行业投资价值，同时提出非金属门框架行业投资策略、营销策略等方面的建议。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非金属门框架行业概述</w:t>
      </w:r>
      <w:r>
        <w:rPr>
          <w:rFonts w:hint="eastAsia"/>
        </w:rPr>
        <w:br/>
      </w:r>
      <w:r>
        <w:rPr>
          <w:rFonts w:hint="eastAsia"/>
        </w:rPr>
        <w:t>　　第一节 非金属门框架行业界定</w:t>
      </w:r>
      <w:r>
        <w:rPr>
          <w:rFonts w:hint="eastAsia"/>
        </w:rPr>
        <w:br/>
      </w:r>
      <w:r>
        <w:rPr>
          <w:rFonts w:hint="eastAsia"/>
        </w:rPr>
        <w:t>　　第二节 非金属门框架行业发展历程</w:t>
      </w:r>
      <w:r>
        <w:rPr>
          <w:rFonts w:hint="eastAsia"/>
        </w:rPr>
        <w:br/>
      </w:r>
      <w:r>
        <w:rPr>
          <w:rFonts w:hint="eastAsia"/>
        </w:rPr>
        <w:t>　　第三节 非金属门框架产业链分析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二、非金属门框架产业链模型分析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中国非金属门框架行业供给情况分析及趋势预测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2025年中国非金属门框架行业产量分析</w:t>
      </w:r>
      <w:r>
        <w:rPr>
          <w:rFonts w:hint="eastAsia"/>
        </w:rPr>
        <w:br/>
      </w:r>
      <w:r>
        <w:rPr>
          <w:rFonts w:hint="eastAsia"/>
        </w:rPr>
        <w:t>　　　　一、非金属门框架行业产量情况分析</w:t>
      </w:r>
      <w:r>
        <w:rPr>
          <w:rFonts w:hint="eastAsia"/>
        </w:rPr>
        <w:br/>
      </w:r>
      <w:r>
        <w:rPr>
          <w:rFonts w:hint="eastAsia"/>
        </w:rPr>
        <w:t>　　　　二、非金属门框架行业重点区域产量分析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非金属门框架行业供给关系因素分析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一、非金属门框架行业需求变化因素</w:t>
      </w:r>
      <w:r>
        <w:rPr>
          <w:rFonts w:hint="eastAsia"/>
        </w:rPr>
        <w:br/>
      </w:r>
      <w:r>
        <w:rPr>
          <w:rFonts w:hint="eastAsia"/>
        </w:rPr>
        <w:t>　　　　二、非金属门框架行业厂商产能因素</w:t>
      </w:r>
      <w:r>
        <w:rPr>
          <w:rFonts w:hint="eastAsia"/>
        </w:rPr>
        <w:br/>
      </w:r>
      <w:r>
        <w:rPr>
          <w:rFonts w:hint="eastAsia"/>
        </w:rPr>
        <w:t>　　　　三、非金属门框架行业原料供给状况</w:t>
      </w:r>
      <w:r>
        <w:rPr>
          <w:rFonts w:hint="eastAsia"/>
        </w:rPr>
        <w:br/>
      </w:r>
      <w:r>
        <w:rPr>
          <w:rFonts w:hint="eastAsia"/>
        </w:rPr>
        <w:t>　　　　四、非金属门框架行业技术水平提高</w:t>
      </w:r>
      <w:r>
        <w:rPr>
          <w:rFonts w:hint="eastAsia"/>
        </w:rPr>
        <w:br/>
      </w:r>
      <w:r>
        <w:rPr>
          <w:rFonts w:hint="eastAsia"/>
        </w:rPr>
        <w:t>　　　　五、非金属门框架行业政策变动因素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2025-2031年中国非金属门框架行业市场供给趋势</w:t>
      </w:r>
      <w:r>
        <w:rPr>
          <w:rFonts w:hint="eastAsia"/>
        </w:rPr>
        <w:br/>
      </w:r>
      <w:r>
        <w:rPr>
          <w:rFonts w:hint="eastAsia"/>
        </w:rPr>
        <w:t>　　　　一、非金属门框架整体供给情况趋势分析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二、非金属门框架重点区域供给趋势分析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三、影响未来非金属门框架供给的因素分析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2024-2025年中国非金属门框架行业发展环境分析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中国非金属门框架行业发展经济环境分析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非金属门框架行业发展政策环境分析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中国非金属门框架行业发展社会环境分析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2025年中国非金属门框架行业发展概况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2025年中国非金属门框架行业发展态势分析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2025年中国非金属门框架行业发展特点分析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2025年中国非金属门框架行业市场供需分析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2025年中国非金属门框架市场价格分析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2019-2024年中国非金属门框架行业整体运行状况</w:t>
      </w:r>
      <w:r>
        <w:rPr>
          <w:rFonts w:hint="eastAsia"/>
        </w:rPr>
        <w:br/>
      </w:r>
      <w:r>
        <w:rPr>
          <w:rFonts w:hint="eastAsia"/>
        </w:rPr>
        <w:t>　　第一节 非金属门框架行业产销分析</w:t>
      </w:r>
      <w:r>
        <w:rPr>
          <w:rFonts w:hint="eastAsia"/>
        </w:rPr>
        <w:br/>
      </w:r>
      <w:r>
        <w:rPr>
          <w:rFonts w:hint="eastAsia"/>
        </w:rPr>
        <w:t>　　第二节 非金属门框架行业盈利能力分析</w:t>
      </w:r>
      <w:r>
        <w:rPr>
          <w:rFonts w:hint="eastAsia"/>
        </w:rPr>
        <w:br/>
      </w:r>
      <w:r>
        <w:rPr>
          <w:rFonts w:hint="eastAsia"/>
        </w:rPr>
        <w:t>　　第三节 非金属门框架行业偿债能力分析</w:t>
      </w:r>
      <w:r>
        <w:rPr>
          <w:rFonts w:hint="eastAsia"/>
        </w:rPr>
        <w:br/>
      </w:r>
      <w:r>
        <w:rPr>
          <w:rFonts w:hint="eastAsia"/>
        </w:rPr>
        <w:t>　　第四节 非金属门框架行业营运能力分析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中国非金属门框架行业进出口市场分析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2025年非金属门框架行业进出口特点分析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2025年非金属门框架行业进出口量分析</w:t>
      </w:r>
      <w:r>
        <w:rPr>
          <w:rFonts w:hint="eastAsia"/>
        </w:rPr>
        <w:br/>
      </w:r>
      <w:r>
        <w:rPr>
          <w:rFonts w:hint="eastAsia"/>
        </w:rPr>
        <w:t>　　　　一、非金属门框架进口分析</w:t>
      </w:r>
      <w:r>
        <w:rPr>
          <w:rFonts w:hint="eastAsia"/>
        </w:rPr>
        <w:br/>
      </w:r>
      <w:r>
        <w:rPr>
          <w:rFonts w:hint="eastAsia"/>
        </w:rPr>
        <w:t>　　　　二、非金属门框架出口分析</w:t>
      </w:r>
      <w:r>
        <w:rPr>
          <w:rFonts w:hint="eastAsia"/>
        </w:rPr>
        <w:br/>
      </w:r>
      <w:r>
        <w:rPr>
          <w:rFonts w:hint="eastAsia"/>
        </w:rPr>
        <w:t>　　第三节 2025-2031年非金属门框架行业进出口市场预测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一、非金属门框架进口预测</w:t>
      </w:r>
      <w:r>
        <w:rPr>
          <w:rFonts w:hint="eastAsia"/>
        </w:rPr>
        <w:br/>
      </w:r>
      <w:r>
        <w:rPr>
          <w:rFonts w:hint="eastAsia"/>
        </w:rPr>
        <w:t>　　　　二、非金属门框架出口预测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2025-2031年非金属门框架行业投资价值（绩效）及行业发展预测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2019-2024年非金属门框架行业成长性分析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2019-2024年非金属门框架行业经营能力分析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2019-2024年非金属门框架行业盈利能力分析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2019-2024年非金属门框架行业偿债能力分析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2025-2031年我国非金属门框架行业产值预测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2025-2031年我国非金属门框架行业销售收入预测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2025-2031年我国非金属门框架行业总资产预测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2019-2024年中国非金属门框架产业重点区域运行分析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非金属门框架产业重点地区（一）运行情况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非金属门框架产业重点地区（二）运行情况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非金属门框架产业重点地区（三）运行情况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非金属门框架产业重点地区（四）运行情况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非金属门框架产业重点地区（五）运行情况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非金属门框架产业重点地区（六）运行情况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近三年非金属门框架行业重点企业发展分析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非金属门框架企业（一）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二、非金属门框架企业经营情况分析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非金属门框架企业（二）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二、非金属门框架企业经营情况分析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非金属门框架企业（三）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二、非金属门框架企业经营情况分析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非金属门框架企业（四）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二、非金属门框架企业经营情况分析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非金属门框架企业（五）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二、非金属门框架企业经营情况分析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2025-2031年非金属门框架行业竞争格局分析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中国非金属门框架行业集中度分析</w:t>
      </w:r>
      <w:r>
        <w:rPr>
          <w:rFonts w:hint="eastAsia"/>
        </w:rPr>
        <w:br/>
      </w:r>
      <w:r>
        <w:rPr>
          <w:rFonts w:hint="eastAsia"/>
        </w:rPr>
        <w:t>　　第二节 中国非金属门框架行业SWOT分析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2025-2031年中国非金属门框架行业竞争格局预测分析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中国非金属门框架行业投资策略分析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中国非金属门框架行业投资环境分析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中国非金属门框架行业投资收益分析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中国非金属门框架行业产品投资方向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2025-2031年中国非金属门框架行业投资收益预测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二、2025-2031年中国非金属门框架行业工业总产值预测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三、2025-2031年中国非金属门框架行业销售收入预测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四、2025-2031年中国非金属门框架行业利润总额预测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五、2025-2031年中国非金属门框架行业总资产预测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中国非金属门框架行业投资风险分析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中国非金属门框架行业内部风险分析</w:t>
      </w:r>
      <w:r>
        <w:rPr>
          <w:rFonts w:hint="eastAsia"/>
        </w:rPr>
        <w:br/>
      </w:r>
      <w:r>
        <w:rPr>
          <w:rFonts w:hint="eastAsia"/>
        </w:rPr>
        <w:t>　　　　一、非金属门框架市场竞争风险分析</w:t>
      </w:r>
      <w:r>
        <w:rPr>
          <w:rFonts w:hint="eastAsia"/>
        </w:rPr>
        <w:br/>
      </w:r>
      <w:r>
        <w:rPr>
          <w:rFonts w:hint="eastAsia"/>
        </w:rPr>
        <w:t>　　　　二、非金属门框架技术水平风险分析</w:t>
      </w:r>
      <w:r>
        <w:rPr>
          <w:rFonts w:hint="eastAsia"/>
        </w:rPr>
        <w:br/>
      </w:r>
      <w:r>
        <w:rPr>
          <w:rFonts w:hint="eastAsia"/>
        </w:rPr>
        <w:t>　　　　三、非金属门框架企业竞争风险分析</w:t>
      </w:r>
      <w:r>
        <w:rPr>
          <w:rFonts w:hint="eastAsia"/>
        </w:rPr>
        <w:br/>
      </w:r>
      <w:r>
        <w:rPr>
          <w:rFonts w:hint="eastAsia"/>
        </w:rPr>
        <w:t>　　　　四、非金属门框架企业出口风险分析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中国非金属门框架行业外部风险分析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二、非金属门框架行业政策环境风险分析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三、非金属门框架关联行业风险分析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非金属门框架市场预测及非金属门框架项目投资建议</w:t>
      </w:r>
      <w:r>
        <w:rPr>
          <w:rFonts w:hint="eastAsia"/>
        </w:rPr>
        <w:br/>
      </w:r>
      <w:r>
        <w:rPr>
          <w:rFonts w:hint="eastAsia"/>
        </w:rPr>
        <w:t>　　第一节 中国非金属门框架生产、营销企业投资运作模式分析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非金属门框架外销与内销优势分析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2025-2031年中国非金属门框架市场规模及增长趋势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2025-2031年中国非金属门框架投资规模预测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2025-2031年非金属门框架市场盈利预测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(中-智-林)非金属门框架项目投资建议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非金属门框架行业历程</w:t>
      </w:r>
      <w:r>
        <w:rPr>
          <w:rFonts w:hint="eastAsia"/>
        </w:rPr>
        <w:br/>
      </w:r>
      <w:r>
        <w:rPr>
          <w:rFonts w:hint="eastAsia"/>
        </w:rPr>
        <w:t>　　图表 非金属门框架行业生命周期</w:t>
      </w:r>
      <w:r>
        <w:rPr>
          <w:rFonts w:hint="eastAsia"/>
        </w:rPr>
        <w:br/>
      </w:r>
      <w:r>
        <w:rPr>
          <w:rFonts w:hint="eastAsia"/>
        </w:rPr>
        <w:t>　　图表 非金属门框架行业产业链分析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2019-2024年非金属门框架行业市场容量分析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2024年中国非金属门框架行业需求领域分布格局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2024年中国非金属门框架进口国家及地区分析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2024年中国非金属门框架出口国家及地区分析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2019-2024年中国非金属门框架行业企业平均规模情况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**地区非金属门框架市场规模及增长情况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**地区非金属门框架行业市场需求情况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**地区非金属门框架市场规模及增长情况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**地区非金属门框架行业市场需求情况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**地区非金属门框架市场规模及增长情况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**地区非金属门框架行业市场需求情况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**地区非金属门框架市场规模及增长情况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**地区非金属门框架行业市场需求情况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非金属门框架重点企业（三）成长能力情况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2025-2031年中国非金属门框架发展趋势预测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6c5e59c1d43d0" w:history="1">
        <w:r>
          <w:rPr>
            <w:rStyle w:val="Hyperlink"/>
          </w:rPr>
          <w:t>2025-2031年中国非金属门框架市场现状调研与发展前景分析报告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6c5e59c1d43d0" w:history="1">
        <w:r>
          <w:rPr>
            <w:rStyle w:val="Hyperlink"/>
          </w:rPr>
          <w:t>https://www.20087.com/6/35/FeiJinShuMenKuangJiaHangYeFenXiBaoGao.html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热点：一体门套和分体门套的区别、非金属门框架结构图、金属门套、非金属门板、门框架图片、非金属门属于商标哪一类、不锈钢极窄门套、非金属框架眼镜、门套的安装方式哪种好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8f058912847e8" w:history="1">
      <w:r>
        <w:rPr>
          <w:rStyle w:val="Hyperlink"/>
        </w:rPr>
        <w:t>2025-2031年中国非金属门框架市场现状调研与发展前景分析报告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iJinShuMenKuangJiaHangYeFenXiBaoGao.html" TargetMode="External" Id="R3456c5e59c1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iJinShuMenKuangJiaHangYeFenXiBaoGao.html" TargetMode="External" Id="R64a8f058912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2024-11-30T07:55:00Z</dcterms:created>
  <dcterms:modified xsi:type="dcterms:W3CDTF">2024-11-30T08:55:00Z</dcterms:modified>
  <dc:subject>2025-2031年中国非金属门框架市场现状调研与发展前景分析报告</dc:subject>
  <dc:title>2025-2031年中国非金属门框架市场现状调研与发展前景分析报告</dc:title>
  <cp:keywords>2025-2031年中国非金属门框架市场现状调研与发展前景分析报告</cp:keywords>
  <dc:description>2025-2031年中国非金属门框架市场现状调研与发展前景分析报告</dc:description>
</cp:coreProperties>
</file>