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06e2d26e0a4a24" w:history="1">
              <w:r>
                <w:rPr>
                  <w:rStyle w:val="Hyperlink"/>
                </w:rPr>
                <w:t>2025-2031年中国活动板房行业现状与前景趋势分析报告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06e2d26e0a4a24" w:history="1">
              <w:r>
                <w:rPr>
                  <w:rStyle w:val="Hyperlink"/>
                </w:rPr>
                <w:t>2025-2031年中国活动板房行业现状与前景趋势分析报告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06e2d26e0a4a24" w:history="1">
                <w:r>
                  <w:rPr>
                    <w:rStyle w:val="Hyperlink"/>
                  </w:rPr>
                  <w:t>https://www.20087.com/6/35/HuoDongBanFangXianZhuangYuQianJingFenXi.html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动板房是一种临时建筑解决方案，近年来在建筑工地、灾后重建和临时居住等方面发挥了重要作用。随着模块化建筑技术的发展，活动板房的建造速度和质量得到了显著提升，同时也更加注重环保和舒适性。此外，可定制化和智能化设计使得活动板房能够满足不同场景和功能需求。</w:t>
      </w:r>
      <w:r>
        <w:rPr>
          <w:rFonts w:hint="eastAsia"/>
        </w:rPr>
        <w:br/>
      </w:r>
      <w:r>
        <w:rPr>
          <w:rFonts w:hint="eastAsia"/>
        </w:rPr>
        <w:t>　　未来，活动板房将更加注重可持续性和智能化。采用绿色建材和节能技术，如太阳能供电和雨水收集系统，减少对环境的影响。同时，通过集成物联网（IoT）和自动化系统，活动板房将实现远程监控和智能管理，提高居住安全性和便利性。此外，共享经济模式的引入，如活动板房租赁服务平台，将优化资源配置，降低使用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06e2d26e0a4a24" w:history="1">
        <w:r>
          <w:rPr>
            <w:rStyle w:val="Hyperlink"/>
          </w:rPr>
          <w:t>2025-2031年中国活动板房行业现状与前景趋势分析报告</w:t>
        </w:r>
      </w:hyperlink>
      <w:r>
        <w:rPr>
          <w:rFonts w:hint="eastAsia"/>
        </w:rPr>
        <w:t>》基于深入的市场调研及国家统计局、商务部、发改委等多方权威数据，全面分析了中国活动板房行业的整体运行状况及子行业发展情况。报告立足于宏观经济、政策环境，探讨了行业影响因素，并对未来趋势进行了科学预测。该研究报告数据详实、图表丰富，为活动板房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活动板房行业概述</w:t>
      </w:r>
      <w:r>
        <w:rPr>
          <w:rFonts w:hint="eastAsia"/>
        </w:rPr>
        <w:br/>
      </w:r>
      <w:r>
        <w:rPr>
          <w:rFonts w:hint="eastAsia"/>
        </w:rPr>
        <w:t>　　第一节 活动板房定义与分类</w:t>
      </w:r>
      <w:r>
        <w:rPr>
          <w:rFonts w:hint="eastAsia"/>
        </w:rPr>
        <w:br/>
      </w:r>
      <w:r>
        <w:rPr>
          <w:rFonts w:hint="eastAsia"/>
        </w:rPr>
        <w:t>　　第二节 活动板房应用领域</w:t>
      </w:r>
      <w:r>
        <w:rPr>
          <w:rFonts w:hint="eastAsia"/>
        </w:rPr>
        <w:br/>
      </w:r>
      <w:r>
        <w:rPr>
          <w:rFonts w:hint="eastAsia"/>
        </w:rPr>
        <w:t>　　第三节 活动板房行业经济指标分析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活动板房产业链及经营模式分析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三、活动板房销售模式及销售渠道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全球活动板房市场发展综述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2020-2024年全球活动板房市场规模与趋势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主要国家与地区活动板房市场分析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2025-2031年全球活动板房行业发展趋势与前景预测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中国活动板房行业市场分析</w:t>
      </w:r>
      <w:r>
        <w:rPr>
          <w:rFonts w:hint="eastAsia"/>
        </w:rPr>
        <w:br/>
      </w:r>
      <w:r>
        <w:rPr>
          <w:rFonts w:hint="eastAsia"/>
        </w:rPr>
        <w:t>　　第一节 2023-2024年活动板房产能与投资动态</w:t>
      </w:r>
      <w:r>
        <w:rPr>
          <w:rFonts w:hint="eastAsia"/>
        </w:rPr>
        <w:br/>
      </w:r>
      <w:r>
        <w:rPr>
          <w:rFonts w:hint="eastAsia"/>
        </w:rPr>
        <w:t>　　　　一、国内活动板房产能及利用情况</w:t>
      </w:r>
      <w:r>
        <w:rPr>
          <w:rFonts w:hint="eastAsia"/>
        </w:rPr>
        <w:br/>
      </w:r>
      <w:r>
        <w:rPr>
          <w:rFonts w:hint="eastAsia"/>
        </w:rPr>
        <w:t>　　　　二、活动板房产能扩张与投资动态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2025-2031年活动板房行业产量统计与趋势预测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一、2020-2024年活动板房行业产量数据统计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1、2020-2024年活动板房产量及增长趋势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2、2020-2024年活动板房细分产品产量及份额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二、影响活动板房产量的关键因素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三、2025-2031年活动板房产量预测</w:t>
      </w:r>
      <w:r>
        <w:rPr>
          <w:rFonts w:hint="eastAsia"/>
        </w:rPr>
        <w:br/>
      </w:r>
      <w:r>
        <w:rPr>
          <w:rFonts w:hint="eastAsia"/>
        </w:rPr>
        <w:t>　　第三节 2025-2031年活动板房市场需求与销售分析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一、2023-2024年活动板房行业需求现状</w:t>
      </w:r>
      <w:r>
        <w:rPr>
          <w:rFonts w:hint="eastAsia"/>
        </w:rPr>
        <w:br/>
      </w:r>
      <w:r>
        <w:rPr>
          <w:rFonts w:hint="eastAsia"/>
        </w:rPr>
        <w:t>　　　　二、活动板房客户群体与需求特点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三、2020-2024年活动板房行业销售规模分析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四、2025-2031年活动板房市场增长潜力与规模预测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中国活动板房细分市场与下游应用领域分析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活动板房细分市场分析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一、2023-2024年活动板房主要细分产品市场现状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活动板房下游应用与客户群体分析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一、2023-2024年活动板房各应用领域市场现状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2023-2024年中国活动板房技术发展研究</w:t>
      </w:r>
      <w:r>
        <w:rPr>
          <w:rFonts w:hint="eastAsia"/>
        </w:rPr>
        <w:br/>
      </w:r>
      <w:r>
        <w:rPr>
          <w:rFonts w:hint="eastAsia"/>
        </w:rPr>
        <w:t>　　第一节 当前活动板房技术发展现状</w:t>
      </w:r>
      <w:r>
        <w:rPr>
          <w:rFonts w:hint="eastAsia"/>
        </w:rPr>
        <w:br/>
      </w:r>
      <w:r>
        <w:rPr>
          <w:rFonts w:hint="eastAsia"/>
        </w:rPr>
        <w:t>　　第二节 国内外活动板房技术差异与原因</w:t>
      </w:r>
      <w:r>
        <w:rPr>
          <w:rFonts w:hint="eastAsia"/>
        </w:rPr>
        <w:br/>
      </w:r>
      <w:r>
        <w:rPr>
          <w:rFonts w:hint="eastAsia"/>
        </w:rPr>
        <w:t>　　第三节 活动板房技术创新与发展趋势预测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技术进步对活动板房行业的影响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活动板房价格机制与竞争策略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一、2020-2024年活动板房市场价格走势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活动板房定价策略与方法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2025-2031年活动板房价格竞争态势与趋势预测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中国活动板房行业重点区域市场研究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2023-2024年重点区域活动板房市场发展概况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二、2020-2024年活动板房市场需求规模情况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三、2025-2031年活动板房行业发展潜力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二、2020-2024年活动板房市场需求规模情况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三、2025-2031年活动板房行业发展潜力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二、2020-2024年活动板房市场需求规模情况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三、2025-2031年活动板房行业发展潜力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二、2020-2024年活动板房市场需求规模情况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三、2025-2031年活动板房行业发展潜力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二、2020-2024年活动板房市场需求规模情况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三、2025-2031年活动板房行业发展潜力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2020-2024年中国活动板房行业进出口情况分析</w:t>
      </w:r>
      <w:r>
        <w:rPr>
          <w:rFonts w:hint="eastAsia"/>
        </w:rPr>
        <w:br/>
      </w:r>
      <w:r>
        <w:rPr>
          <w:rFonts w:hint="eastAsia"/>
        </w:rPr>
        <w:t>　　第一节 活动板房行业进口情况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一、2020-2024年活动板房进口规模及增长情况</w:t>
      </w:r>
      <w:r>
        <w:rPr>
          <w:rFonts w:hint="eastAsia"/>
        </w:rPr>
        <w:br/>
      </w:r>
      <w:r>
        <w:rPr>
          <w:rFonts w:hint="eastAsia"/>
        </w:rPr>
        <w:t>　　　　二、活动板房主要进口来源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活动板房行业出口情况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一、2020-2024年活动板房出口规模及增长情况</w:t>
      </w:r>
      <w:r>
        <w:rPr>
          <w:rFonts w:hint="eastAsia"/>
        </w:rPr>
        <w:br/>
      </w:r>
      <w:r>
        <w:rPr>
          <w:rFonts w:hint="eastAsia"/>
        </w:rPr>
        <w:t>　　　　二、活动板房主要出口目的地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2020-2024年中国活动板房行业总体发展与财务状况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2020-2024年中国活动板房行业规模情况</w:t>
      </w:r>
      <w:r>
        <w:rPr>
          <w:rFonts w:hint="eastAsia"/>
        </w:rPr>
        <w:br/>
      </w:r>
      <w:r>
        <w:rPr>
          <w:rFonts w:hint="eastAsia"/>
        </w:rPr>
        <w:t>　　　　一、活动板房行业企业数量规模</w:t>
      </w:r>
      <w:r>
        <w:rPr>
          <w:rFonts w:hint="eastAsia"/>
        </w:rPr>
        <w:br/>
      </w:r>
      <w:r>
        <w:rPr>
          <w:rFonts w:hint="eastAsia"/>
        </w:rPr>
        <w:t>　　　　二、活动板房行业从业人员规模</w:t>
      </w:r>
      <w:r>
        <w:rPr>
          <w:rFonts w:hint="eastAsia"/>
        </w:rPr>
        <w:br/>
      </w:r>
      <w:r>
        <w:rPr>
          <w:rFonts w:hint="eastAsia"/>
        </w:rPr>
        <w:t>　　　　三、活动板房行业市场敏感性分析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2020-2024年中国活动板房行业财务能力分析</w:t>
      </w:r>
      <w:r>
        <w:rPr>
          <w:rFonts w:hint="eastAsia"/>
        </w:rPr>
        <w:br/>
      </w:r>
      <w:r>
        <w:rPr>
          <w:rFonts w:hint="eastAsia"/>
        </w:rPr>
        <w:t>　　　　一、活动板房行业盈利能力</w:t>
      </w:r>
      <w:r>
        <w:rPr>
          <w:rFonts w:hint="eastAsia"/>
        </w:rPr>
        <w:br/>
      </w:r>
      <w:r>
        <w:rPr>
          <w:rFonts w:hint="eastAsia"/>
        </w:rPr>
        <w:t>　　　　二、活动板房行业偿债能力</w:t>
      </w:r>
      <w:r>
        <w:rPr>
          <w:rFonts w:hint="eastAsia"/>
        </w:rPr>
        <w:br/>
      </w:r>
      <w:r>
        <w:rPr>
          <w:rFonts w:hint="eastAsia"/>
        </w:rPr>
        <w:t>　　　　三、活动板房行业营运能力</w:t>
      </w:r>
      <w:r>
        <w:rPr>
          <w:rFonts w:hint="eastAsia"/>
        </w:rPr>
        <w:br/>
      </w:r>
      <w:r>
        <w:rPr>
          <w:rFonts w:hint="eastAsia"/>
        </w:rPr>
        <w:t>　　　　四、活动板房行业发展能力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活动板房行业重点企业调研分析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二、企业活动板房业务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二、企业活动板房业务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二、企业活动板房业务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二、企业活动板房业务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二、企业活动板房业务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二、企业活动板房业务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中国活动板房行业竞争格局分析</w:t>
      </w:r>
      <w:r>
        <w:rPr>
          <w:rFonts w:hint="eastAsia"/>
        </w:rPr>
        <w:br/>
      </w:r>
      <w:r>
        <w:rPr>
          <w:rFonts w:hint="eastAsia"/>
        </w:rPr>
        <w:t>　　第一节 活动板房行业竞争格局总览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2023-2024年活动板房行业竞争力分析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2020-2024年活动板房行业企业并购活动分析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2023-2024年活动板房行业会展与招投标活动分析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一、活动板房行业会展活动及其市场影响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2024年中国活动板房企业发展企业发展策略与建议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活动板房销售模式与渠道策略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活动板房品牌与市场推广策略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活动板房研发投入与技术创新能力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活动板房合作联盟与资源整合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中国活动板房行业风险与对策</w:t>
      </w:r>
      <w:r>
        <w:rPr>
          <w:rFonts w:hint="eastAsia"/>
        </w:rPr>
        <w:br/>
      </w:r>
      <w:r>
        <w:rPr>
          <w:rFonts w:hint="eastAsia"/>
        </w:rPr>
        <w:t>　　第一节 活动板房行业SWOT分析</w:t>
      </w:r>
      <w:r>
        <w:rPr>
          <w:rFonts w:hint="eastAsia"/>
        </w:rPr>
        <w:br/>
      </w:r>
      <w:r>
        <w:rPr>
          <w:rFonts w:hint="eastAsia"/>
        </w:rPr>
        <w:t>　　　　一、活动板房行业优势</w:t>
      </w:r>
      <w:r>
        <w:rPr>
          <w:rFonts w:hint="eastAsia"/>
        </w:rPr>
        <w:br/>
      </w:r>
      <w:r>
        <w:rPr>
          <w:rFonts w:hint="eastAsia"/>
        </w:rPr>
        <w:t>　　　　二、活动板房行业劣势</w:t>
      </w:r>
      <w:r>
        <w:rPr>
          <w:rFonts w:hint="eastAsia"/>
        </w:rPr>
        <w:br/>
      </w:r>
      <w:r>
        <w:rPr>
          <w:rFonts w:hint="eastAsia"/>
        </w:rPr>
        <w:t>　　　　三、活动板房市场机会</w:t>
      </w:r>
      <w:r>
        <w:rPr>
          <w:rFonts w:hint="eastAsia"/>
        </w:rPr>
        <w:br/>
      </w:r>
      <w:r>
        <w:rPr>
          <w:rFonts w:hint="eastAsia"/>
        </w:rPr>
        <w:t>　　　　四、活动板房市场威胁</w:t>
      </w:r>
      <w:r>
        <w:rPr>
          <w:rFonts w:hint="eastAsia"/>
        </w:rPr>
        <w:br/>
      </w:r>
      <w:r>
        <w:rPr>
          <w:rFonts w:hint="eastAsia"/>
        </w:rPr>
        <w:t>　　第二节 活动板房行业风险及对策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2025-2031年中国活动板房行业前景与发展趋势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2023-2024年活动板房行业发展环境分析</w:t>
      </w:r>
      <w:r>
        <w:rPr>
          <w:rFonts w:hint="eastAsia"/>
        </w:rPr>
        <w:br/>
      </w:r>
      <w:r>
        <w:rPr>
          <w:rFonts w:hint="eastAsia"/>
        </w:rPr>
        <w:t>　　　　一、活动板房行业主管部门与监管体制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二、活动板房行业主要法律法规及政策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三、活动板房行业标准与质量监管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2025-2031年活动板房行业发展趋势与方向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2025-2031年活动板房行业发展潜力与机遇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活动板房行业研究结论与建议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(中-智-林)活动板房行业发展建议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2020-2024年中国活动板房市场规模及增长情况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2020-2024年中国活动板房行业产量及增长趋势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2025-2031年中国活动板房行业产量预测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2020-2024年中国活动板房行业市场需求及增长情况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2025-2031年中国活动板房行业市场需求预测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2020-2024年中国活动板房行业利润及增长情况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**地区活动板房市场规模及增长情况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**地区活动板房行业市场需求情况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**地区活动板房市场规模及增长情况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**地区活动板房行业市场需求情况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2020-2024年中国活动板房行业进口量及增速统计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2020-2024年中国活动板房行业出口量及增速统计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活动板房重点企业经营情况分析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2025年活动板房市场前景分析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2025-2031年中国活动板房市场需求预测</w:t>
      </w:r>
      <w:r>
        <w:rPr>
          <w:rFonts w:hint="eastAsia"/>
        </w:rPr>
        <w:br/>
      </w:r>
      <w:r>
        <w:rPr>
          <w:rFonts w:hint="eastAsia"/>
        </w:rPr>
        <w:t>　　图表 2025年活动板房发展趋势预测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06e2d26e0a4a24" w:history="1">
        <w:r>
          <w:rPr>
            <w:rStyle w:val="Hyperlink"/>
          </w:rPr>
          <w:t>2025-2031年中国活动板房行业现状与前景趋势分析报告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06e2d26e0a4a24" w:history="1">
        <w:r>
          <w:rPr>
            <w:rStyle w:val="Hyperlink"/>
          </w:rPr>
          <w:t>https://www.20087.com/6/35/HuoDongBanFangXianZhuangYuQianJingFenXi.html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b0a97191f46c0" w:history="1">
      <w:r>
        <w:rPr>
          <w:rStyle w:val="Hyperlink"/>
        </w:rPr>
        <w:t>2025-2031年中国活动板房行业现状与前景趋势分析报告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HuoDongBanFangXianZhuangYuQianJingFenXi.html" TargetMode="External" Id="R0706e2d26e0a4a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HuoDongBanFangXianZhuangYuQianJingFenXi.html" TargetMode="External" Id="Rf91b0a97191f46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2024-11-22T04:08:57Z</dcterms:created>
  <dcterms:modified xsi:type="dcterms:W3CDTF">2024-11-22T05:08:57Z</dcterms:modified>
  <dc:subject>2025-2031年中国活动板房行业现状与前景趋势分析报告</dc:subject>
  <dc:title>2025-2031年中国活动板房行业现状与前景趋势分析报告</dc:title>
  <cp:keywords>2025-2031年中国活动板房行业现状与前景趋势分析报告</cp:keywords>
  <dc:description>2025-2031年中国活动板房行业现状与前景趋势分析报告</dc:description>
</cp:coreProperties>
</file>