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28ae888ed4c57" w:history="1">
              <w:r>
                <w:rPr>
                  <w:rStyle w:val="Hyperlink"/>
                </w:rPr>
                <w:t>2025-2031年中国真空隔热板行业市场分析与发展趋势预测报告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28ae888ed4c57" w:history="1">
              <w:r>
                <w:rPr>
                  <w:rStyle w:val="Hyperlink"/>
                </w:rPr>
                <w:t>2025-2031年中国真空隔热板行业市场分析与发展趋势预测报告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28ae888ed4c57" w:history="1">
                <w:r>
                  <w:rPr>
                    <w:rStyle w:val="Hyperlink"/>
                  </w:rPr>
                  <w:t>https://www.20087.com/6/65/ZhenKongGeReBanFaZhanQuShi.html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隔热板（VIP）是一种高效能的绝热材料，由芯材、隔气膜和吸气剂组成，其内部接近真空状态，因此具有极低的导热系数，广泛应用于建筑保温、冷链物流等领域。随着全球对节能减排的关注度不断提高，VIP因其卓越的保温性能而受到青睐。然而，VIP的制造工艺复杂且成本较高，限制了其大规模应用。市场上，VIP产品主要用于高端建筑项目或对温度控制要求严格的场合，如冷藏车、冷冻集装箱等。此外，由于VIP易受损坏影响其使用寿命，如何提高产品的耐用性和可靠性是业界面临的一大挑战。</w:t>
      </w:r>
      <w:r>
        <w:rPr>
          <w:rFonts w:hint="eastAsia"/>
        </w:rPr>
        <w:br/>
      </w:r>
      <w:r>
        <w:rPr>
          <w:rFonts w:hint="eastAsia"/>
        </w:rPr>
        <w:t>　　随着建筑节能标准日益严格和技术进步，VIP的应用场景将进一步扩大。一方面，研发新材料作为VIP芯材，不仅能降低成本还能增强产品的物理性能，使得VIP在更多普通住宅中得到应用。另一方面，随着物联网技术的发展，智能建筑系统中集成VIP监控模块，实时监测VIP的状态并及时预警维护需求，延长使用寿命。此外，对于冷链物流而言，VIP能够有效降低能源消耗，减少碳排放，符合绿色物流的发展方向。通过技术创新与跨领域合作，VIP将在未来的节能保温市场上占据重要位置，并为实现全球减排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28ae888ed4c57" w:history="1">
        <w:r>
          <w:rPr>
            <w:rStyle w:val="Hyperlink"/>
          </w:rPr>
          <w:t>2025-2031年中国真空隔热板行业市场分析与发展趋势预测报告</w:t>
        </w:r>
      </w:hyperlink>
      <w:r>
        <w:rPr>
          <w:rFonts w:hint="eastAsia"/>
        </w:rPr>
        <w:t>》全面分析了真空隔热板行业的市场规模、产业链结构及技术现状，结合真空隔热板市场需求、价格动态与竞争格局，提供了清晰的数据支持。报告预测了真空隔热板发展趋势与市场前景，重点解读了真空隔热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2025年中国真空隔热板行业发展概述</w:t>
      </w:r>
      <w:r>
        <w:rPr>
          <w:rFonts w:hint="eastAsia"/>
        </w:rPr>
        <w:br/>
      </w:r>
      <w:r>
        <w:rPr>
          <w:rFonts w:hint="eastAsia"/>
        </w:rPr>
        <w:t>　　第一节 真空隔热板行业发展现状调研</w:t>
      </w:r>
      <w:r>
        <w:rPr>
          <w:rFonts w:hint="eastAsia"/>
        </w:rPr>
        <w:br/>
      </w:r>
      <w:r>
        <w:rPr>
          <w:rFonts w:hint="eastAsia"/>
        </w:rPr>
        <w:t>　　　　一、真空隔热板行业定义</w:t>
      </w:r>
      <w:r>
        <w:rPr>
          <w:rFonts w:hint="eastAsia"/>
        </w:rPr>
        <w:br/>
      </w:r>
      <w:r>
        <w:rPr>
          <w:rFonts w:hint="eastAsia"/>
        </w:rPr>
        <w:t>　　　　二、真空隔热板行业特性及在国民经济中的地位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真空隔热板行业供求状况分析</w:t>
      </w:r>
      <w:r>
        <w:rPr>
          <w:rFonts w:hint="eastAsia"/>
        </w:rPr>
        <w:br/>
      </w:r>
      <w:r>
        <w:rPr>
          <w:rFonts w:hint="eastAsia"/>
        </w:rPr>
        <w:t>　　　　一、真空隔热板行业需求状况分析</w:t>
      </w:r>
      <w:r>
        <w:rPr>
          <w:rFonts w:hint="eastAsia"/>
        </w:rPr>
        <w:br/>
      </w:r>
      <w:r>
        <w:rPr>
          <w:rFonts w:hint="eastAsia"/>
        </w:rPr>
        <w:t>　　　　二、真空隔热板行业市场规模</w:t>
      </w:r>
      <w:r>
        <w:rPr>
          <w:rFonts w:hint="eastAsia"/>
        </w:rPr>
        <w:br/>
      </w:r>
      <w:r>
        <w:rPr>
          <w:rFonts w:hint="eastAsia"/>
        </w:rPr>
        <w:t>　　第三节 2020-2031年中国真空隔热板行业发展趋势预测</w:t>
      </w:r>
      <w:r>
        <w:rPr>
          <w:rFonts w:hint="eastAsia"/>
        </w:rPr>
        <w:br/>
      </w:r>
      <w:r>
        <w:rPr>
          <w:rFonts w:hint="eastAsia"/>
        </w:rPr>
        <w:t>　　　　一、真空隔热板行业发展趋势预测分析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二、真空隔热板市场规模预测分析</w:t>
      </w:r>
      <w:r>
        <w:rPr>
          <w:rFonts w:hint="eastAsia"/>
        </w:rPr>
        <w:br/>
      </w:r>
      <w:r>
        <w:rPr>
          <w:rFonts w:hint="eastAsia"/>
        </w:rPr>
        <w:t>　　　　三、真空隔热板行业应用趋势预测分析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四、真空隔热板细分市场发展趋势预测分析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2025年中国真空隔热板行业发展环境分析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真空隔热板行业政策环境分析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真空隔热板行业环境分析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第四节 真空隔热板行业社会环境发展分析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2025年中国真空隔热板行业产业链分析</w:t>
      </w:r>
      <w:r>
        <w:rPr>
          <w:rFonts w:hint="eastAsia"/>
        </w:rPr>
        <w:br/>
      </w:r>
      <w:r>
        <w:rPr>
          <w:rFonts w:hint="eastAsia"/>
        </w:rPr>
        <w:t>　　第一节 真空隔热板行业产业链概述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真空隔热板上游产业发展状况分析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真空隔热板下游应用需求市场分析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2025年中国真空隔热板行业渠道分析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各类渠道对真空隔热板行业的影响</w:t>
      </w:r>
      <w:r>
        <w:rPr>
          <w:rFonts w:hint="eastAsia"/>
        </w:rPr>
        <w:br/>
      </w:r>
      <w:r>
        <w:rPr>
          <w:rFonts w:hint="eastAsia"/>
        </w:rPr>
        <w:t>　　第三节 主要真空隔热板企业渠道策略研究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2025年中国真空隔热板行业发展分析</w:t>
      </w:r>
      <w:r>
        <w:rPr>
          <w:rFonts w:hint="eastAsia"/>
        </w:rPr>
        <w:br/>
      </w:r>
      <w:r>
        <w:rPr>
          <w:rFonts w:hint="eastAsia"/>
        </w:rPr>
        <w:t>　　第一节 中国真空隔热板行业发展现状调研</w:t>
      </w:r>
      <w:r>
        <w:rPr>
          <w:rFonts w:hint="eastAsia"/>
        </w:rPr>
        <w:br/>
      </w:r>
      <w:r>
        <w:rPr>
          <w:rFonts w:hint="eastAsia"/>
        </w:rPr>
        <w:t>　　第二节 真空隔热板行业特点分析</w:t>
      </w:r>
      <w:r>
        <w:rPr>
          <w:rFonts w:hint="eastAsia"/>
        </w:rPr>
        <w:br/>
      </w:r>
      <w:r>
        <w:rPr>
          <w:rFonts w:hint="eastAsia"/>
        </w:rPr>
        <w:t>　　第三节 真空隔热板行业发展趋势预测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2025年中国真空隔热板行业供需情况及集中度分析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真空隔热板行业发展情况分析</w:t>
      </w:r>
      <w:r>
        <w:rPr>
          <w:rFonts w:hint="eastAsia"/>
        </w:rPr>
        <w:br/>
      </w:r>
      <w:r>
        <w:rPr>
          <w:rFonts w:hint="eastAsia"/>
        </w:rPr>
        <w:t>　　　　一、真空隔热板行业市场供给分析</w:t>
      </w:r>
      <w:r>
        <w:rPr>
          <w:rFonts w:hint="eastAsia"/>
        </w:rPr>
        <w:br/>
      </w:r>
      <w:r>
        <w:rPr>
          <w:rFonts w:hint="eastAsia"/>
        </w:rPr>
        <w:t>　　　　二、真空隔热板行业市场需求分析</w:t>
      </w:r>
      <w:r>
        <w:rPr>
          <w:rFonts w:hint="eastAsia"/>
        </w:rPr>
        <w:br/>
      </w:r>
      <w:r>
        <w:rPr>
          <w:rFonts w:hint="eastAsia"/>
        </w:rPr>
        <w:t>　　　　三、真空隔热板行业市场规模分析</w:t>
      </w:r>
      <w:r>
        <w:rPr>
          <w:rFonts w:hint="eastAsia"/>
        </w:rPr>
        <w:br/>
      </w:r>
      <w:r>
        <w:rPr>
          <w:rFonts w:hint="eastAsia"/>
        </w:rPr>
        <w:t>　　第二节 真空隔热板行业集中度分析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2025年中国真空隔热板所属行业运行状况分析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2025年中国真空隔热板所属行业主要数据监测分析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真空隔热板所属行业总体数据分析</w:t>
      </w:r>
      <w:r>
        <w:rPr>
          <w:rFonts w:hint="eastAsia"/>
        </w:rPr>
        <w:br/>
      </w:r>
      <w:r>
        <w:rPr>
          <w:rFonts w:hint="eastAsia"/>
        </w:rPr>
        <w:t>　　第二节 真空隔热板所属行业不同规模企业数据分析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真空隔热板所属行业不同所有制企业数据分析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2025年中国真空隔热板行业竞争格局分析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一、真空隔热板行业竞争结构分析</w:t>
      </w:r>
      <w:r>
        <w:rPr>
          <w:rFonts w:hint="eastAsia"/>
        </w:rPr>
        <w:br/>
      </w:r>
      <w:r>
        <w:rPr>
          <w:rFonts w:hint="eastAsia"/>
        </w:rPr>
        <w:t>　　　　二、真空隔热板行业企业间竞争格局分析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三、真空隔热板行业SWOT分析</w:t>
      </w:r>
      <w:r>
        <w:rPr>
          <w:rFonts w:hint="eastAsia"/>
        </w:rPr>
        <w:br/>
      </w:r>
      <w:r>
        <w:rPr>
          <w:rFonts w:hint="eastAsia"/>
        </w:rPr>
        <w:t>　　第二节 真空隔热板行业竞争格局综述</w:t>
      </w:r>
      <w:r>
        <w:rPr>
          <w:rFonts w:hint="eastAsia"/>
        </w:rPr>
        <w:br/>
      </w:r>
      <w:r>
        <w:rPr>
          <w:rFonts w:hint="eastAsia"/>
        </w:rPr>
        <w:t>　　　　一、真空隔热板行业竞争概况</w:t>
      </w:r>
      <w:r>
        <w:rPr>
          <w:rFonts w:hint="eastAsia"/>
        </w:rPr>
        <w:br/>
      </w:r>
      <w:r>
        <w:rPr>
          <w:rFonts w:hint="eastAsia"/>
        </w:rPr>
        <w:t>　　　　二、真空隔热板行业竞争力分析</w:t>
      </w:r>
      <w:r>
        <w:rPr>
          <w:rFonts w:hint="eastAsia"/>
        </w:rPr>
        <w:br/>
      </w:r>
      <w:r>
        <w:rPr>
          <w:rFonts w:hint="eastAsia"/>
        </w:rPr>
        <w:t>　　　　三、真空隔热板（服务）竞争力优势分析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中国真空隔热板主要企业发展概述</w:t>
      </w:r>
      <w:r>
        <w:rPr>
          <w:rFonts w:hint="eastAsia"/>
        </w:rPr>
        <w:br/>
      </w:r>
      <w:r>
        <w:rPr>
          <w:rFonts w:hint="eastAsia"/>
        </w:rPr>
        <w:t>　　第一节 安徽百特新材料科技有限公司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天津固特节能环保科技有限公司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大城县亿晨达保温材料有限公司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河北源首建材有限公司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廊坊天宁保温材料有限公司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廊坊铂宸节能科技有限公司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山东君正节能材料有限公司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2020-2031年真空隔热板行业发展前景预测分析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真空隔热板行业未来发展预测分析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一、真空隔热板行业发展方向及投资机会分析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二、真空隔热板行业发展规模分析</w:t>
      </w:r>
      <w:r>
        <w:rPr>
          <w:rFonts w:hint="eastAsia"/>
        </w:rPr>
        <w:br/>
      </w:r>
      <w:r>
        <w:rPr>
          <w:rFonts w:hint="eastAsia"/>
        </w:rPr>
        <w:t>　　　　三、真空隔热板行业发展趋势预测</w:t>
      </w:r>
      <w:r>
        <w:rPr>
          <w:rFonts w:hint="eastAsia"/>
        </w:rPr>
        <w:br/>
      </w:r>
      <w:r>
        <w:rPr>
          <w:rFonts w:hint="eastAsia"/>
        </w:rPr>
        <w:t>　　　　四、真空隔热板行业“十四五”整体规划及预测分析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真空隔热板行业供需预测分析</w:t>
      </w:r>
      <w:r>
        <w:rPr>
          <w:rFonts w:hint="eastAsia"/>
        </w:rPr>
        <w:br/>
      </w:r>
      <w:r>
        <w:rPr>
          <w:rFonts w:hint="eastAsia"/>
        </w:rPr>
        <w:t>　　　　一、真空隔热板行业供给预测分析</w:t>
      </w:r>
      <w:r>
        <w:rPr>
          <w:rFonts w:hint="eastAsia"/>
        </w:rPr>
        <w:br/>
      </w:r>
      <w:r>
        <w:rPr>
          <w:rFonts w:hint="eastAsia"/>
        </w:rPr>
        <w:t>　　　　二、真空隔热板行业需求预测分析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2020-2031年中国真空隔热板行业投资风险预警</w:t>
      </w:r>
      <w:r>
        <w:rPr>
          <w:rFonts w:hint="eastAsia"/>
        </w:rPr>
        <w:br/>
      </w:r>
      <w:r>
        <w:rPr>
          <w:rFonts w:hint="eastAsia"/>
        </w:rPr>
        <w:t>　　第一节 真空隔热板风险评级模型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三、财务情况分析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真空隔热板行业发展中存在的问题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针对真空隔热板不同企业的投资建议</w:t>
      </w:r>
      <w:r>
        <w:rPr>
          <w:rFonts w:hint="eastAsia"/>
        </w:rPr>
        <w:br/>
      </w:r>
      <w:r>
        <w:rPr>
          <w:rFonts w:hint="eastAsia"/>
        </w:rPr>
        <w:t>　　　　一、真空隔热板总体投资建议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真空隔热板投资风险提示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2020-2031年中国真空隔热板行业发展策略及投资建议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真空隔热板企业发展战略规划背景意义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真空隔热板企业战略规划制定依据</w:t>
      </w:r>
      <w:r>
        <w:rPr>
          <w:rFonts w:hint="eastAsia"/>
        </w:rPr>
        <w:br/>
      </w:r>
      <w:r>
        <w:rPr>
          <w:rFonts w:hint="eastAsia"/>
        </w:rPr>
        <w:t>　　第三节 真空隔热板企业战略规划策略分析</w:t>
      </w:r>
      <w:r>
        <w:rPr>
          <w:rFonts w:hint="eastAsia"/>
        </w:rPr>
        <w:br/>
      </w:r>
      <w:r>
        <w:rPr>
          <w:rFonts w:hint="eastAsia"/>
        </w:rPr>
        <w:t>　　第四节 中⋅智林⋅　真空隔热板企业重点客户战略实施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真空隔热板行业历程</w:t>
      </w:r>
      <w:r>
        <w:rPr>
          <w:rFonts w:hint="eastAsia"/>
        </w:rPr>
        <w:br/>
      </w:r>
      <w:r>
        <w:rPr>
          <w:rFonts w:hint="eastAsia"/>
        </w:rPr>
        <w:t>　　图表 真空隔热板行业生命周期</w:t>
      </w:r>
      <w:r>
        <w:rPr>
          <w:rFonts w:hint="eastAsia"/>
        </w:rPr>
        <w:br/>
      </w:r>
      <w:r>
        <w:rPr>
          <w:rFonts w:hint="eastAsia"/>
        </w:rPr>
        <w:t>　　图表 真空隔热板行业产业链分析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2020-2025年真空隔热板行业市场容量分析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2020-2025年中国真空隔热板市场需求量及增速统计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2025年中国真空隔热板行业需求领域分布格局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2020-2025年中国真空隔热板进口数量分析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2020-2025年中国真空隔热板进口金额分析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2020-2025年中国真空隔热板出口数量分析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2020-2025年中国真空隔热板出口金额分析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2025年中国真空隔热板进口国家及地区分析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2025年中国真空隔热板出口国家及地区分析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真空隔热板企业信息</w:t>
      </w:r>
      <w:r>
        <w:rPr>
          <w:rFonts w:hint="eastAsia"/>
        </w:rPr>
        <w:br/>
      </w:r>
      <w:r>
        <w:rPr>
          <w:rFonts w:hint="eastAsia"/>
        </w:rPr>
        <w:t>　　图表 真空隔热板企业经营情况分析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2025-2031年中国真空隔热板发展趋势预测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28ae888ed4c57" w:history="1">
        <w:r>
          <w:rPr>
            <w:rStyle w:val="Hyperlink"/>
          </w:rPr>
          <w:t>2025-2031年中国真空隔热板行业市场分析与发展趋势预测报告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28ae888ed4c57" w:history="1">
        <w:r>
          <w:rPr>
            <w:rStyle w:val="Hyperlink"/>
          </w:rPr>
          <w:t>https://www.20087.com/6/65/ZhenKongGeReBanFaZhanQuShi.html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热点：透明隔热板、真空隔热板施工方法、地面隔音板、真空隔热板价格是多少、真空板价格是多少、真空隔热板厂家排行、自粘防水卷材暴晒寿命、真空隔热板导热系数、隔热板一般用什么材料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14bbffe9146fb" w:history="1">
      <w:r>
        <w:rPr>
          <w:rStyle w:val="Hyperlink"/>
        </w:rPr>
        <w:t>2025-2031年中国真空隔热板行业市场分析与发展趋势预测报告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enKongGeReBanFaZhanQuShi.html" TargetMode="External" Id="R6ee28ae888ed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enKongGeReBanFaZhanQuShi.html" TargetMode="External" Id="R82a14bbffe91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2025-03-26T00:40:11Z</dcterms:created>
  <dcterms:modified xsi:type="dcterms:W3CDTF">2025-03-26T01:40:11Z</dcterms:modified>
  <dc:subject>2025-2031年中国真空隔热板行业市场分析与发展趋势预测报告</dc:subject>
  <dc:title>2025-2031年中国真空隔热板行业市场分析与发展趋势预测报告</dc:title>
  <cp:keywords>2025-2031年中国真空隔热板行业市场分析与发展趋势预测报告</cp:keywords>
  <dc:description>2025-2031年中国真空隔热板行业市场分析与发展趋势预测报告</dc:description>
</cp:coreProperties>
</file>