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04a2a9d9d42c9" w:history="1">
              <w:r>
                <w:rPr>
                  <w:rStyle w:val="Hyperlink"/>
                </w:rPr>
                <w:t>2024-2030年中国建筑异型材市场深度调研与发展趋势分析报告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04a2a9d9d42c9" w:history="1">
              <w:r>
                <w:rPr>
                  <w:rStyle w:val="Hyperlink"/>
                </w:rPr>
                <w:t>2024-2030年中国建筑异型材市场深度调研与发展趋势分析报告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04a2a9d9d42c9" w:history="1">
                <w:r>
                  <w:rPr>
                    <w:rStyle w:val="Hyperlink"/>
                  </w:rPr>
                  <w:t>https://www.20087.com/7/A5/JianZhuYiXingCaiHangYeYanJiuBaoGao.html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异型材是一种用于建筑和装饰领域的材料，近年来随着材料科学和技术的进步而得到了广泛应用。现代建筑异型材不仅具有良好的物理性能和装饰效果，还具备较高的环保性能。近年来，随着材料科学和制造技术的发展，建筑异型材的种类和质量得到了显著提升。通过采用先进的成型技术和表面处理技术，建筑异型材不仅提高了耐候性和美观性，还能够满足不同的装饰风格。此外，随着消费者对环保材料的重视，市场上出现了一系列采用低排放或回收材料的建筑异型材产品。</w:t>
      </w:r>
      <w:r>
        <w:rPr>
          <w:rFonts w:hint="eastAsia"/>
        </w:rPr>
        <w:br/>
      </w:r>
      <w:r>
        <w:rPr>
          <w:rFonts w:hint="eastAsia"/>
        </w:rPr>
        <w:t>　　未来，建筑异型材的发展将更加侧重于技术创新和环保性能。一方面，随着新材料技术的应用，将有可能开发出更高性能的建筑异型材材料，提高产品的耐用性和装饰效果。另一方面，随着环保法规的日趋严格，开发低排放、环保型的建筑异型材将成为行业的一个重要方向。此外，随着个性化需求的增长，提供定制化和创新设计方案的建筑异型材将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04a2a9d9d42c9" w:history="1">
        <w:r>
          <w:rPr>
            <w:rStyle w:val="Hyperlink"/>
          </w:rPr>
          <w:t>2024-2030年中国建筑异型材市场深度调研与发展趋势分析报告</w:t>
        </w:r>
      </w:hyperlink>
      <w:r>
        <w:rPr>
          <w:rFonts w:hint="eastAsia"/>
        </w:rPr>
        <w:t>》是对建筑异型材行业的调查研究，内容包括：建筑异型材产业链分析、世界建筑异型材行业发展动态与趋势、建筑异型材相关政策与法规、建筑异型材技术现状与研发趋势、建筑异型材竞争策略分析、建筑异型材市场规模与预测、建筑异型材行业供给与预测、建筑异型材需求与预测、建筑异型材上下游行业调研、建筑异型材行业经营情况与遇到的问题、建筑异型材重点企业调研、建筑异型材发展趋势、建筑异型材投资机会与风险，以及建筑异型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建筑异型材行业概述</w:t>
      </w:r>
      <w:r>
        <w:rPr>
          <w:rFonts w:hint="eastAsia"/>
        </w:rPr>
        <w:br/>
      </w:r>
      <w:r>
        <w:rPr>
          <w:rFonts w:hint="eastAsia"/>
        </w:rPr>
        <w:t>　　第一节 建筑异型材行业定义</w:t>
      </w:r>
      <w:r>
        <w:rPr>
          <w:rFonts w:hint="eastAsia"/>
        </w:rPr>
        <w:br/>
      </w:r>
      <w:r>
        <w:rPr>
          <w:rFonts w:hint="eastAsia"/>
        </w:rPr>
        <w:t>　　第二节 建筑异型材分类情况</w:t>
      </w:r>
      <w:r>
        <w:rPr>
          <w:rFonts w:hint="eastAsia"/>
        </w:rPr>
        <w:br/>
      </w:r>
      <w:r>
        <w:rPr>
          <w:rFonts w:hint="eastAsia"/>
        </w:rPr>
        <w:t>　　第三节 建筑异型材行业发展历程</w:t>
      </w:r>
      <w:r>
        <w:rPr>
          <w:rFonts w:hint="eastAsia"/>
        </w:rPr>
        <w:br/>
      </w:r>
      <w:r>
        <w:rPr>
          <w:rFonts w:hint="eastAsia"/>
        </w:rPr>
        <w:t>　　第四节 建筑异型材产业链分析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二、建筑异型材产业链分析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2023-2024年世界建筑异型材行业发展概述</w:t>
      </w:r>
      <w:r>
        <w:rPr>
          <w:rFonts w:hint="eastAsia"/>
        </w:rPr>
        <w:br/>
      </w:r>
      <w:r>
        <w:rPr>
          <w:rFonts w:hint="eastAsia"/>
        </w:rPr>
        <w:t>　　第一节 世界建筑异型材行业发展动态</w:t>
      </w:r>
      <w:r>
        <w:rPr>
          <w:rFonts w:hint="eastAsia"/>
        </w:rPr>
        <w:br/>
      </w:r>
      <w:r>
        <w:rPr>
          <w:rFonts w:hint="eastAsia"/>
        </w:rPr>
        <w:t>　　第二节 世界建筑异型材行业发展趋势分析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2023-2024年中国建筑异型材行业发展环境分析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2023-2024年中国建筑异型材行业经济情况分析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2023-2024年中国建筑异型材行业社会环境分析</w:t>
      </w:r>
      <w:r>
        <w:rPr>
          <w:rFonts w:hint="eastAsia"/>
        </w:rPr>
        <w:br/>
      </w:r>
      <w:r>
        <w:rPr>
          <w:rFonts w:hint="eastAsia"/>
        </w:rPr>
        <w:t>　　第三节 中国建筑异型材行业相关政策、法规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2023-2024年建筑异型材行业技术现状及发展方向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建筑异型材行业技术发展现状</w:t>
      </w:r>
      <w:r>
        <w:rPr>
          <w:rFonts w:hint="eastAsia"/>
        </w:rPr>
        <w:br/>
      </w:r>
      <w:r>
        <w:rPr>
          <w:rFonts w:hint="eastAsia"/>
        </w:rPr>
        <w:t>　　第二节 建筑异型材行业技术研发趋势</w:t>
      </w:r>
      <w:r>
        <w:rPr>
          <w:rFonts w:hint="eastAsia"/>
        </w:rPr>
        <w:br/>
      </w:r>
      <w:r>
        <w:rPr>
          <w:rFonts w:hint="eastAsia"/>
        </w:rPr>
        <w:t>　　第三节 近期建筑异型材行业热点及对行业影响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建筑异型材市场企业竞争策略研究分析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建筑异型材企业竞争策略分析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一、贸易战对建筑异型材行业竞争格局的影响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二、新冠疫情下建筑异型材行业竞争格局的变化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三、2023-2024年中国建筑异型材市场竞争趋势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四、2023-2024年建筑异型材行业竞争格局展望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五、2023-2024年建筑异型材行业竞争策略分析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六、2023-2024年建筑异型材企业竞争策略分析</w:t>
      </w:r>
      <w:r>
        <w:rPr>
          <w:rFonts w:hint="eastAsia"/>
        </w:rPr>
        <w:br/>
      </w:r>
      <w:r>
        <w:rPr>
          <w:rFonts w:hint="eastAsia"/>
        </w:rPr>
        <w:t>　　第二节 建筑异型材市场竞争策略分析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一、2024年建筑异型材市场增长潜力分析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二、2024年建筑异型材主要潜力品种分析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三、现有建筑异型材产品竞争策略分析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四、潜力建筑异型材品种竞争策略选择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五、建筑异型材典型企业产品竞争策略分析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2019-2024年中国建筑异型材行业市场规模分析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2019-2024年中国建筑异型材行业市场规模分析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一、2019-2024年中国建筑异型材行业市场规模分析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二、2019-2024年建筑异型材行业重点地区（一）市场规模分析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三、2019-2024年建筑异型材行业重点地区（二）市场规模分析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四、2019-2024年建筑异型材行业重点地区（三）市场规模分析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2019-2024年中国建筑异型材行业供给情况分析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2019-2024年中国建筑异型材行业市场需求分析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中国建筑异型材行业上下游行业发展分析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建筑异型材上游行业发展</w:t>
      </w:r>
      <w:r>
        <w:rPr>
          <w:rFonts w:hint="eastAsia"/>
        </w:rPr>
        <w:br/>
      </w:r>
      <w:r>
        <w:rPr>
          <w:rFonts w:hint="eastAsia"/>
        </w:rPr>
        <w:t>　　　　一、建筑异型材下游行业市场概述</w:t>
      </w:r>
      <w:r>
        <w:rPr>
          <w:rFonts w:hint="eastAsia"/>
        </w:rPr>
        <w:br/>
      </w:r>
      <w:r>
        <w:rPr>
          <w:rFonts w:hint="eastAsia"/>
        </w:rPr>
        <w:t>　　　　二、建筑异型材下游行业产能分析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三、近年国内建筑异型材下游行业市场价格分析</w:t>
      </w:r>
      <w:r>
        <w:rPr>
          <w:rFonts w:hint="eastAsia"/>
        </w:rPr>
        <w:br/>
      </w:r>
      <w:r>
        <w:rPr>
          <w:rFonts w:hint="eastAsia"/>
        </w:rPr>
        <w:t>　　第二节 建筑异型材下游行业发展</w:t>
      </w:r>
      <w:r>
        <w:rPr>
          <w:rFonts w:hint="eastAsia"/>
        </w:rPr>
        <w:br/>
      </w:r>
      <w:r>
        <w:rPr>
          <w:rFonts w:hint="eastAsia"/>
        </w:rPr>
        <w:t>　　　　一、建筑异型材下游行业国内市场概述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二、建筑异型材下游行业国内产能分析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三、近年国内建筑异型材下游行业现状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2019-2024年中国建筑异型材行业发展状况分析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中国建筑异型材行业发展状况分析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一、中国建筑异型材行业发展总体概况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二、中国建筑异型材行业发展主要特点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三、建筑异型材行业主要经济效益影响因素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2019-2024年建筑异型材行业经营情况分析</w:t>
      </w:r>
      <w:r>
        <w:rPr>
          <w:rFonts w:hint="eastAsia"/>
        </w:rPr>
        <w:br/>
      </w:r>
      <w:r>
        <w:rPr>
          <w:rFonts w:hint="eastAsia"/>
        </w:rPr>
        <w:t>　　　　一、建筑异型材行业经营效益分析</w:t>
      </w:r>
      <w:r>
        <w:rPr>
          <w:rFonts w:hint="eastAsia"/>
        </w:rPr>
        <w:br/>
      </w:r>
      <w:r>
        <w:rPr>
          <w:rFonts w:hint="eastAsia"/>
        </w:rPr>
        <w:t>　　　　二、建筑异型材行业盈利能力分析</w:t>
      </w:r>
      <w:r>
        <w:rPr>
          <w:rFonts w:hint="eastAsia"/>
        </w:rPr>
        <w:br/>
      </w:r>
      <w:r>
        <w:rPr>
          <w:rFonts w:hint="eastAsia"/>
        </w:rPr>
        <w:t>　　　　三、建筑异型材行业运营能力分析</w:t>
      </w:r>
      <w:r>
        <w:rPr>
          <w:rFonts w:hint="eastAsia"/>
        </w:rPr>
        <w:br/>
      </w:r>
      <w:r>
        <w:rPr>
          <w:rFonts w:hint="eastAsia"/>
        </w:rPr>
        <w:t>　　　　四、建筑异型材行业偿债能力分析</w:t>
      </w:r>
      <w:r>
        <w:rPr>
          <w:rFonts w:hint="eastAsia"/>
        </w:rPr>
        <w:br/>
      </w:r>
      <w:r>
        <w:rPr>
          <w:rFonts w:hint="eastAsia"/>
        </w:rPr>
        <w:t>　　　　五、建筑异型材行业发展能力分析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2023-2024年中国建筑异型材行业发展存在问题与对策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一、中国建筑异型材行业存在的问题</w:t>
      </w:r>
      <w:r>
        <w:rPr>
          <w:rFonts w:hint="eastAsia"/>
        </w:rPr>
        <w:br/>
      </w:r>
      <w:r>
        <w:rPr>
          <w:rFonts w:hint="eastAsia"/>
        </w:rPr>
        <w:t>　　　　二、规范建筑异型材行业发展的措施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中国建筑异型材行业重点企业发展分析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建筑异型材重点企业</w:t>
      </w:r>
      <w:r>
        <w:rPr>
          <w:rFonts w:hint="eastAsia"/>
        </w:rPr>
        <w:br/>
      </w:r>
      <w:r>
        <w:rPr>
          <w:rFonts w:hint="eastAsia"/>
        </w:rPr>
        <w:t>　　　　一、建筑异型材企业介绍</w:t>
      </w:r>
      <w:r>
        <w:rPr>
          <w:rFonts w:hint="eastAsia"/>
        </w:rPr>
        <w:br/>
      </w:r>
      <w:r>
        <w:rPr>
          <w:rFonts w:hint="eastAsia"/>
        </w:rPr>
        <w:t>　　　　二、建筑异型材企业财务情况分析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三、建筑异型材发展战略</w:t>
      </w:r>
      <w:r>
        <w:rPr>
          <w:rFonts w:hint="eastAsia"/>
        </w:rPr>
        <w:br/>
      </w:r>
      <w:r>
        <w:rPr>
          <w:rFonts w:hint="eastAsia"/>
        </w:rPr>
        <w:t>　　第二节 建筑异型材重点企业</w:t>
      </w:r>
      <w:r>
        <w:rPr>
          <w:rFonts w:hint="eastAsia"/>
        </w:rPr>
        <w:br/>
      </w:r>
      <w:r>
        <w:rPr>
          <w:rFonts w:hint="eastAsia"/>
        </w:rPr>
        <w:t>　　　　一、建筑异型材企业介绍</w:t>
      </w:r>
      <w:r>
        <w:rPr>
          <w:rFonts w:hint="eastAsia"/>
        </w:rPr>
        <w:br/>
      </w:r>
      <w:r>
        <w:rPr>
          <w:rFonts w:hint="eastAsia"/>
        </w:rPr>
        <w:t>　　　　二、建筑异型材企业财务情况分析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三、建筑异型材发展战略</w:t>
      </w:r>
      <w:r>
        <w:rPr>
          <w:rFonts w:hint="eastAsia"/>
        </w:rPr>
        <w:br/>
      </w:r>
      <w:r>
        <w:rPr>
          <w:rFonts w:hint="eastAsia"/>
        </w:rPr>
        <w:t>　　第三节 建筑异型材重点企业</w:t>
      </w:r>
      <w:r>
        <w:rPr>
          <w:rFonts w:hint="eastAsia"/>
        </w:rPr>
        <w:br/>
      </w:r>
      <w:r>
        <w:rPr>
          <w:rFonts w:hint="eastAsia"/>
        </w:rPr>
        <w:t>　　　　一、建筑异型材企业介绍</w:t>
      </w:r>
      <w:r>
        <w:rPr>
          <w:rFonts w:hint="eastAsia"/>
        </w:rPr>
        <w:br/>
      </w:r>
      <w:r>
        <w:rPr>
          <w:rFonts w:hint="eastAsia"/>
        </w:rPr>
        <w:t>　　　　二、建筑异型材企业财务情况分析</w:t>
      </w:r>
      <w:r>
        <w:rPr>
          <w:rFonts w:hint="eastAsia"/>
        </w:rPr>
        <w:br/>
      </w:r>
      <w:r>
        <w:rPr>
          <w:rFonts w:hint="eastAsia"/>
        </w:rPr>
        <w:t>　　　　三、建筑异型材发展战略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建筑异型材企业发展策略分析</w:t>
      </w:r>
      <w:r>
        <w:rPr>
          <w:rFonts w:hint="eastAsia"/>
        </w:rPr>
        <w:br/>
      </w:r>
      <w:r>
        <w:rPr>
          <w:rFonts w:hint="eastAsia"/>
        </w:rPr>
        <w:t>　　第一节 建筑异型材市场策略分析</w:t>
      </w:r>
      <w:r>
        <w:rPr>
          <w:rFonts w:hint="eastAsia"/>
        </w:rPr>
        <w:br/>
      </w:r>
      <w:r>
        <w:rPr>
          <w:rFonts w:hint="eastAsia"/>
        </w:rPr>
        <w:t>　　　　一、建筑异型材价格策略分析</w:t>
      </w:r>
      <w:r>
        <w:rPr>
          <w:rFonts w:hint="eastAsia"/>
        </w:rPr>
        <w:br/>
      </w:r>
      <w:r>
        <w:rPr>
          <w:rFonts w:hint="eastAsia"/>
        </w:rPr>
        <w:t>　　　　二、建筑异型材渠道策略分析</w:t>
      </w:r>
      <w:r>
        <w:rPr>
          <w:rFonts w:hint="eastAsia"/>
        </w:rPr>
        <w:br/>
      </w:r>
      <w:r>
        <w:rPr>
          <w:rFonts w:hint="eastAsia"/>
        </w:rPr>
        <w:t>　　第二节 建筑异型材销售策略分析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提高建筑异型材企业竞争力的策略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一、提高中国建筑异型材企业核心竞争力的对策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二、建筑异型材企业提升竞争力的主要方向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三、影响建筑异型材企业核心竞争力的因素及提升途径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四、提高建筑异型材企业竞争力的策略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对我国建筑异型材品牌的战略思考</w:t>
      </w:r>
      <w:r>
        <w:rPr>
          <w:rFonts w:hint="eastAsia"/>
        </w:rPr>
        <w:br/>
      </w:r>
      <w:r>
        <w:rPr>
          <w:rFonts w:hint="eastAsia"/>
        </w:rPr>
        <w:t>　　　　一、建筑异型材实施品牌战略的意义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二、建筑异型材企业品牌的现状分析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三、我国建筑异型材企业的品牌战略</w:t>
      </w:r>
      <w:r>
        <w:rPr>
          <w:rFonts w:hint="eastAsia"/>
        </w:rPr>
        <w:br/>
      </w:r>
      <w:r>
        <w:rPr>
          <w:rFonts w:hint="eastAsia"/>
        </w:rPr>
        <w:t>　　　　四、建筑异型材品牌战略管理的策略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2024-2030年建筑异型材行业发展前景预测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2024-2030年中国建筑异型材发展趋势分析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2024-2030年中国建筑异型材行业发展总体趋势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一、2024-2030年中国建筑异型材产业政策趋向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二、2024-2030年中国建筑异型材行业技术革新趋势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2024-2030年中国建筑异型材行业市场规模预测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一、2024-2030年中国建筑异型材行业市场规模预测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二、2024-2030年中国建筑异型材行业供给情况预测分析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三、2024-2030年中国建筑异型材行业需求预测分析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2024-2030年中国建筑异型材行业投资机会与风险评估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2024-2030年中国建筑异型材市场行业投资机会分析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一、建筑异型材投资潜力分析</w:t>
      </w:r>
      <w:r>
        <w:rPr>
          <w:rFonts w:hint="eastAsia"/>
        </w:rPr>
        <w:br/>
      </w:r>
      <w:r>
        <w:rPr>
          <w:rFonts w:hint="eastAsia"/>
        </w:rPr>
        <w:t>　　　　二、建筑异型材吸引力分析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2024-2030年中国建筑异型材市场行业投资周期分析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中智林:－2024-2030年中国建筑异型材市场行业投资风险预警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建筑异型材行业历程</w:t>
      </w:r>
      <w:r>
        <w:rPr>
          <w:rFonts w:hint="eastAsia"/>
        </w:rPr>
        <w:br/>
      </w:r>
      <w:r>
        <w:rPr>
          <w:rFonts w:hint="eastAsia"/>
        </w:rPr>
        <w:t>　　图表 建筑异型材行业生命周期</w:t>
      </w:r>
      <w:r>
        <w:rPr>
          <w:rFonts w:hint="eastAsia"/>
        </w:rPr>
        <w:br/>
      </w:r>
      <w:r>
        <w:rPr>
          <w:rFonts w:hint="eastAsia"/>
        </w:rPr>
        <w:t>　　图表 建筑异型材行业产业链分析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2019-2024年建筑异型材行业市场容量分析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2019-2024年中国建筑异型材行业产量及增长趋势</w:t>
      </w:r>
      <w:r>
        <w:rPr>
          <w:rFonts w:hint="eastAsia"/>
        </w:rPr>
        <w:br/>
      </w:r>
      <w:r>
        <w:rPr>
          <w:rFonts w:hint="eastAsia"/>
        </w:rPr>
        <w:t>　　图表 建筑异型材行业动态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2019-2024年中国建筑异型材市场需求量及增速统计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2024年中国建筑异型材行业需求领域分布格局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2019-2024年中国建筑异型材出口金额分析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2019-2024年中国建筑异型材行业企业平均规模情况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**地区建筑异型材市场规模及增长情况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**地区建筑异型材行业市场需求情况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建筑异型材重点企业（三）成长能力情况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2024-2030年中国建筑异型材行业产能预测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2024-2030年中国建筑异型材市场需求量预测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2024-2030年中国建筑异型材行业供需平衡预测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2024-2030年中国建筑异型材行业风险分析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2024-2030年中国建筑异型材行业市场容量预测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2024-2030年中国建筑异型材行业市场规模预测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2024-2030年中国建筑异型材市场前景分析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2024-2030年中国建筑异型材行业发展趋势预测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04a2a9d9d42c9" w:history="1">
        <w:r>
          <w:rPr>
            <w:rStyle w:val="Hyperlink"/>
          </w:rPr>
          <w:t>2024-2030年中国建筑异型材市场深度调研与发展趋势分析报告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04a2a9d9d42c9" w:history="1">
        <w:r>
          <w:rPr>
            <w:rStyle w:val="Hyperlink"/>
          </w:rPr>
          <w:t>https://www.20087.com/7/A5/JianZhuYiXingCaiHangYeYanJiuBaoGao.html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a9d9513c4575" w:history="1">
      <w:r>
        <w:rPr>
          <w:rStyle w:val="Hyperlink"/>
        </w:rPr>
        <w:t>2024-2030年中国建筑异型材市场深度调研与发展趋势分析报告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JianZhuYiXingCaiHangYeYanJiuBaoGao.html" TargetMode="External" Id="Rebd04a2a9d9d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JianZhuYiXingCaiHangYeYanJiuBaoGao.html" TargetMode="External" Id="Re489a9d9513c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2024-03-08T06:06:00Z</dcterms:created>
  <dcterms:modified xsi:type="dcterms:W3CDTF">2024-03-08T07:06:00Z</dcterms:modified>
  <dc:subject>2024-2030年中国建筑异型材市场深度调研与发展趋势分析报告</dc:subject>
  <dc:title>2024-2030年中国建筑异型材市场深度调研与发展趋势分析报告</dc:title>
  <cp:keywords>2024-2030年中国建筑异型材市场深度调研与发展趋势分析报告</cp:keywords>
  <dc:description>2024-2030年中国建筑异型材市场深度调研与发展趋势分析报告</dc:description>
</cp:coreProperties>
</file>