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9cf8dfd8c4188" w:history="1">
              <w:r>
                <w:rPr>
                  <w:rStyle w:val="Hyperlink"/>
                </w:rPr>
                <w:t>2025-2031年中国木制品市场现状调研与发展趋势预测报告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9cf8dfd8c4188" w:history="1">
              <w:r>
                <w:rPr>
                  <w:rStyle w:val="Hyperlink"/>
                </w:rPr>
                <w:t>2025-2031年中国木制品市场现状调研与发展趋势预测报告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9cf8dfd8c4188" w:history="1">
                <w:r>
                  <w:rPr>
                    <w:rStyle w:val="Hyperlink"/>
                  </w:rPr>
                  <w:t>https://www.20087.com/7/95/MuZhiPinHangYeQianJingQuShi.html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是建筑、家具和工艺品的重要材料，近年来随着消费者对自然和可持续生活方式的追求，市场需求保持稳定增长。现代木制品设计趋向于简约自然，强调木材的纹理和色泽，同时采用环保胶黏剂和油漆，减少室内空气污染。工艺上，数控机床和激光雕刻技术的应用，提高了木制品的精度和复杂度，满足了定制化和小批量生产的需求。</w:t>
      </w:r>
      <w:r>
        <w:rPr>
          <w:rFonts w:hint="eastAsia"/>
        </w:rPr>
        <w:br/>
      </w:r>
      <w:r>
        <w:rPr>
          <w:rFonts w:hint="eastAsia"/>
        </w:rPr>
        <w:t>　　未来，木制品将更加注重可持续来源和创新设计。可持续来源体现在增加森林管理委员会(FSC)认证木材的使用，以及推广竹材和速生林木材等可再生资源，减少对原始森林的依赖。创新设计则指向开发具有智能功能的木制品，如集成感应器的家具，以及探索木材与其他材料如金属、玻璃的结合，创造独特的视觉和触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9cf8dfd8c4188" w:history="1">
        <w:r>
          <w:rPr>
            <w:rStyle w:val="Hyperlink"/>
          </w:rPr>
          <w:t>2025-2031年中国木制品市场现状调研与发展趋势预测报告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木制品行业的发展现状、市场规模、供需动态及进出口情况。报告详细解读了木制品产业链上下游、重点区域市场、竞争格局及领先企业的表现，同时评估了木制品行业风险与投资机会。通过对木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中国木制品市场现状</w:t>
      </w:r>
      <w:r>
        <w:rPr>
          <w:rFonts w:hint="eastAsia"/>
        </w:rPr>
        <w:br/>
      </w:r>
      <w:r>
        <w:rPr>
          <w:rFonts w:hint="eastAsia"/>
        </w:rPr>
        <w:t>　　第二节 中国木制品行业产量情况分析及预测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一、木制品总体产能规模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二、2019-2024年中国木制品行业产量统计</w:t>
      </w:r>
      <w:r>
        <w:rPr>
          <w:rFonts w:hint="eastAsia"/>
        </w:rPr>
        <w:br/>
      </w:r>
      <w:r>
        <w:rPr>
          <w:rFonts w:hint="eastAsia"/>
        </w:rPr>
        <w:t>　　　　三、木制品行业供给区域分布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四、2025-2031年中国木制品行业产量预测</w:t>
      </w:r>
      <w:r>
        <w:rPr>
          <w:rFonts w:hint="eastAsia"/>
        </w:rPr>
        <w:br/>
      </w:r>
      <w:r>
        <w:rPr>
          <w:rFonts w:hint="eastAsia"/>
        </w:rPr>
        <w:t>　　第三节 中国木制品市场需求分析及预测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二、中国木制品市场需求特点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四、2024-2025年中国木制品市场走向分析</w:t>
      </w:r>
      <w:r>
        <w:rPr>
          <w:rFonts w:hint="eastAsia"/>
        </w:rPr>
        <w:br/>
      </w:r>
      <w:r>
        <w:rPr>
          <w:rFonts w:hint="eastAsia"/>
        </w:rPr>
        <w:t>　　第二节 中国木制品产品技术分析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一、木制品市场特点</w:t>
      </w:r>
      <w:r>
        <w:rPr>
          <w:rFonts w:hint="eastAsia"/>
        </w:rPr>
        <w:br/>
      </w:r>
      <w:r>
        <w:rPr>
          <w:rFonts w:hint="eastAsia"/>
        </w:rPr>
        <w:t>　　　　二、木制品市场分析</w:t>
      </w:r>
      <w:r>
        <w:rPr>
          <w:rFonts w:hint="eastAsia"/>
        </w:rPr>
        <w:br/>
      </w:r>
      <w:r>
        <w:rPr>
          <w:rFonts w:hint="eastAsia"/>
        </w:rPr>
        <w:t>　　　　三、木制品市场变化的方向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2019-2024年中国木制品产品出口统计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2019-2024年中国木制品产品进口统计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木制品行业细分产品调研</w:t>
      </w:r>
      <w:r>
        <w:rPr>
          <w:rFonts w:hint="eastAsia"/>
        </w:rPr>
        <w:br/>
      </w:r>
      <w:r>
        <w:rPr>
          <w:rFonts w:hint="eastAsia"/>
        </w:rPr>
        <w:t>　　第一节 木制品细分产品结构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2025年木制品行业集中度分析</w:t>
      </w:r>
      <w:r>
        <w:rPr>
          <w:rFonts w:hint="eastAsia"/>
        </w:rPr>
        <w:br/>
      </w:r>
      <w:r>
        <w:rPr>
          <w:rFonts w:hint="eastAsia"/>
        </w:rPr>
        <w:t>　　　　一、木制品市场集中度分析</w:t>
      </w:r>
      <w:r>
        <w:rPr>
          <w:rFonts w:hint="eastAsia"/>
        </w:rPr>
        <w:br/>
      </w:r>
      <w:r>
        <w:rPr>
          <w:rFonts w:hint="eastAsia"/>
        </w:rPr>
        <w:t>　　　　二、木制品企业分布区域集中度分析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一、木制品行业竞争分析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二、中外木制品产品竞争分析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三、国内木制品行业重点企业发展动向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对中国木制品品牌的战略思考</w:t>
      </w:r>
      <w:r>
        <w:rPr>
          <w:rFonts w:hint="eastAsia"/>
        </w:rPr>
        <w:br/>
      </w:r>
      <w:r>
        <w:rPr>
          <w:rFonts w:hint="eastAsia"/>
        </w:rPr>
        <w:t>　　　　一、木制品实施品牌战略的意义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三、中国木制品企业的品牌战略</w:t>
      </w:r>
      <w:r>
        <w:rPr>
          <w:rFonts w:hint="eastAsia"/>
        </w:rPr>
        <w:br/>
      </w:r>
      <w:r>
        <w:rPr>
          <w:rFonts w:hint="eastAsia"/>
        </w:rPr>
        <w:t>　　　　四、木制品品牌战略管理的策略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2025-2031年木制品市场前景分析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2025-2031年木制品行业发展趋势预测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木制品行业投资风险预警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木制品市场研究结论</w:t>
      </w:r>
      <w:r>
        <w:rPr>
          <w:rFonts w:hint="eastAsia"/>
        </w:rPr>
        <w:br/>
      </w:r>
      <w:r>
        <w:rPr>
          <w:rFonts w:hint="eastAsia"/>
        </w:rPr>
        <w:t>　　第二节 木制品子行业研究结论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中^智^林^－木制品市场发展建议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木制品行业类别</w:t>
      </w:r>
      <w:r>
        <w:rPr>
          <w:rFonts w:hint="eastAsia"/>
        </w:rPr>
        <w:br/>
      </w:r>
      <w:r>
        <w:rPr>
          <w:rFonts w:hint="eastAsia"/>
        </w:rPr>
        <w:t>　　图表 木制品行业产业链调研</w:t>
      </w:r>
      <w:r>
        <w:rPr>
          <w:rFonts w:hint="eastAsia"/>
        </w:rPr>
        <w:br/>
      </w:r>
      <w:r>
        <w:rPr>
          <w:rFonts w:hint="eastAsia"/>
        </w:rPr>
        <w:t>　　图表 木制品行业现状</w:t>
      </w:r>
      <w:r>
        <w:rPr>
          <w:rFonts w:hint="eastAsia"/>
        </w:rPr>
        <w:br/>
      </w:r>
      <w:r>
        <w:rPr>
          <w:rFonts w:hint="eastAsia"/>
        </w:rPr>
        <w:t>　　图表 木制品行业标准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2019-2024年中国木制品市场规模</w:t>
      </w:r>
      <w:r>
        <w:rPr>
          <w:rFonts w:hint="eastAsia"/>
        </w:rPr>
        <w:br/>
      </w:r>
      <w:r>
        <w:rPr>
          <w:rFonts w:hint="eastAsia"/>
        </w:rPr>
        <w:t>　　图表 2025年中国木制品行业产能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2019-2024年中国木制品产量</w:t>
      </w:r>
      <w:r>
        <w:rPr>
          <w:rFonts w:hint="eastAsia"/>
        </w:rPr>
        <w:br/>
      </w:r>
      <w:r>
        <w:rPr>
          <w:rFonts w:hint="eastAsia"/>
        </w:rPr>
        <w:t>　　图表 木制品行业动态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2019-2024年中国木制品市场需求量</w:t>
      </w:r>
      <w:r>
        <w:rPr>
          <w:rFonts w:hint="eastAsia"/>
        </w:rPr>
        <w:br/>
      </w:r>
      <w:r>
        <w:rPr>
          <w:rFonts w:hint="eastAsia"/>
        </w:rPr>
        <w:t>　　图表 2025年中国木制品行业需求区域调研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2019-2024年中国木制品行情</w:t>
      </w:r>
      <w:r>
        <w:rPr>
          <w:rFonts w:hint="eastAsia"/>
        </w:rPr>
        <w:br/>
      </w:r>
      <w:r>
        <w:rPr>
          <w:rFonts w:hint="eastAsia"/>
        </w:rPr>
        <w:t>　　图表 2019-2024年中国木制品价格走势图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**地区木制品市场规模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</w:t>
      </w:r>
      <w:r>
        <w:rPr>
          <w:rFonts w:hint="eastAsia"/>
        </w:rPr>
        <w:br/>
      </w:r>
      <w:r>
        <w:rPr>
          <w:rFonts w:hint="eastAsia"/>
        </w:rPr>
        <w:t>　　图表 **地区木制品市场调研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**地区木制品市场规模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</w:t>
      </w:r>
      <w:r>
        <w:rPr>
          <w:rFonts w:hint="eastAsia"/>
        </w:rPr>
        <w:br/>
      </w:r>
      <w:r>
        <w:rPr>
          <w:rFonts w:hint="eastAsia"/>
        </w:rPr>
        <w:t>　　图表 **地区木制品市场调研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木制品行业竞争对手分析</w:t>
      </w:r>
      <w:r>
        <w:rPr>
          <w:rFonts w:hint="eastAsia"/>
        </w:rPr>
        <w:br/>
      </w:r>
      <w:r>
        <w:rPr>
          <w:rFonts w:hint="eastAsia"/>
        </w:rPr>
        <w:t>　　图表 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2025-2031年中国木制品市场规模预测</w:t>
      </w:r>
      <w:r>
        <w:rPr>
          <w:rFonts w:hint="eastAsia"/>
        </w:rPr>
        <w:br/>
      </w:r>
      <w:r>
        <w:rPr>
          <w:rFonts w:hint="eastAsia"/>
        </w:rPr>
        <w:t>　　图表 木制品行业准入条件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2025-2031年中国木制品行业信息化</w:t>
      </w:r>
      <w:r>
        <w:rPr>
          <w:rFonts w:hint="eastAsia"/>
        </w:rPr>
        <w:br/>
      </w:r>
      <w:r>
        <w:rPr>
          <w:rFonts w:hint="eastAsia"/>
        </w:rPr>
        <w:t>　　图表 2025年中国木制品市场前景分析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9cf8dfd8c4188" w:history="1">
        <w:r>
          <w:rPr>
            <w:rStyle w:val="Hyperlink"/>
          </w:rPr>
          <w:t>2025-2031年中国木制品市场现状调研与发展趋势预测报告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9cf8dfd8c4188" w:history="1">
        <w:r>
          <w:rPr>
            <w:rStyle w:val="Hyperlink"/>
          </w:rPr>
          <w:t>https://www.20087.com/7/95/MuZhiPinHangYeQianJingQuShi.html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412d5f2d7463f" w:history="1">
      <w:r>
        <w:rPr>
          <w:rStyle w:val="Hyperlink"/>
        </w:rPr>
        <w:t>2025-2031年中国木制品市场现状调研与发展趋势预测报告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uZhiPinHangYeQianJingQuShi.html" TargetMode="External" Id="Rd1b9cf8dfd8c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uZhiPinHangYeQianJingQuShi.html" TargetMode="External" Id="Rc28412d5f2d7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2025-02-16T00:53:00Z</dcterms:created>
  <dcterms:modified xsi:type="dcterms:W3CDTF">2025-02-16T01:53:00Z</dcterms:modified>
  <dc:subject>2025-2031年中国木制品市场现状调研与发展趋势预测报告</dc:subject>
  <dc:title>2025-2031年中国木制品市场现状调研与发展趋势预测报告</dc:title>
  <cp:keywords>2025-2031年中国木制品市场现状调研与发展趋势预测报告</cp:keywords>
  <dc:description>2025-2031年中国木制品市场现状调研与发展趋势预测报告</dc:description>
</cp:coreProperties>
</file>