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345e345ea476a" w:history="1">
              <w:r>
                <w:rPr>
                  <w:rStyle w:val="Hyperlink"/>
                </w:rPr>
                <w:t>中国水嘴行业现状调研与发展趋势预测报告（2024-2030年）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345e345ea476a" w:history="1">
              <w:r>
                <w:rPr>
                  <w:rStyle w:val="Hyperlink"/>
                </w:rPr>
                <w:t>中国水嘴行业现状调研与发展趋势预测报告（2024-2030年）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345e345ea476a" w:history="1">
                <w:r>
                  <w:rPr>
                    <w:rStyle w:val="Hyperlink"/>
                  </w:rPr>
                  <w:t>https://www.20087.com/7/95/ShuiZuiFaZhanQuShi.html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行业正处于从传统向智能转型的过程中，产品设计不仅追求美观实用，更注重节水节能和健康卫生。市场上出现了大量采用陶瓷阀芯、防漏技术以及环保材料制成的水嘴，同时智能水嘴凭借其温度控制、流量调节以及触控操作等功能，逐渐成为市场新宠。行业标准的提升和消费者环保意识的增强，促使企业不断优化生产工艺，减少水资源浪费。</w:t>
      </w:r>
      <w:r>
        <w:rPr>
          <w:rFonts w:hint="eastAsia"/>
        </w:rPr>
        <w:br/>
      </w:r>
      <w:r>
        <w:rPr>
          <w:rFonts w:hint="eastAsia"/>
        </w:rPr>
        <w:t>　　未来水嘴市场将更加注重智能化与个性化定制，如通过智能互联实现远程控制、水质监测和使用习惯学习。材料科学的进展将推动抗菌、自清洁表面处理技术的应用，进一步提升产品卫生水平。此外，环保压力和资源节约意识的提高，将促进节水技术的革新，如开发低流量、高效率的水流装置，以及循环用水解决方案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345e345ea476a" w:history="1">
        <w:r>
          <w:rPr>
            <w:rStyle w:val="Hyperlink"/>
          </w:rPr>
          <w:t>中国水嘴行业现状调研与发展趋势预测报告（2024-2030年）</w:t>
        </w:r>
      </w:hyperlink>
      <w:r>
        <w:rPr>
          <w:rFonts w:hint="eastAsia"/>
        </w:rPr>
        <w:t>》依据国家统计局、海关总署及水嘴相关协会等部门的权威资料数据，以及对水嘴行业重点区域实地调研，结合水嘴行业发展所处的环境，从理论到实践、从宏观到微观等多个角度对水嘴行业进行调研分析。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345e345ea476a" w:history="1">
        <w:r>
          <w:rPr>
            <w:rStyle w:val="Hyperlink"/>
          </w:rPr>
          <w:t>中国水嘴行业现状调研与发展趋势预测报告（2024-2030年）</w:t>
        </w:r>
      </w:hyperlink>
      <w:r>
        <w:rPr>
          <w:rFonts w:hint="eastAsia"/>
        </w:rPr>
        <w:t>》内容严谨、数据翔实，通过辅以大量直观的图表，帮助水嘴企业准确把握水嘴行业发展动向、正确制定水嘴企业发展战略和水嘴投资策略。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水嘴行业界定及应用领域</w:t>
      </w:r>
      <w:r>
        <w:rPr>
          <w:rFonts w:hint="eastAsia"/>
        </w:rPr>
        <w:br/>
      </w:r>
      <w:r>
        <w:rPr>
          <w:rFonts w:hint="eastAsia"/>
        </w:rPr>
        <w:t>　　第一节 水嘴行业定义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二、全球水嘴市场结构</w:t>
      </w:r>
      <w:r>
        <w:rPr>
          <w:rFonts w:hint="eastAsia"/>
        </w:rPr>
        <w:br/>
      </w:r>
      <w:r>
        <w:rPr>
          <w:rFonts w:hint="eastAsia"/>
        </w:rPr>
        <w:t>　　　　三、全球水嘴行业竞争格局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2023-2024年水嘴行业发展环境分析</w:t>
      </w:r>
      <w:r>
        <w:rPr>
          <w:rFonts w:hint="eastAsia"/>
        </w:rPr>
        <w:br/>
      </w:r>
      <w:r>
        <w:rPr>
          <w:rFonts w:hint="eastAsia"/>
        </w:rPr>
        <w:t>　　第一节 水嘴行业环境分析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2023-2024年中国水嘴市场现状</w:t>
      </w:r>
      <w:r>
        <w:rPr>
          <w:rFonts w:hint="eastAsia"/>
        </w:rPr>
        <w:br/>
      </w:r>
      <w:r>
        <w:rPr>
          <w:rFonts w:hint="eastAsia"/>
        </w:rPr>
        <w:t>　　第二节 中国水嘴产量分析及预测</w:t>
      </w:r>
      <w:r>
        <w:rPr>
          <w:rFonts w:hint="eastAsia"/>
        </w:rPr>
        <w:br/>
      </w:r>
      <w:r>
        <w:rPr>
          <w:rFonts w:hint="eastAsia"/>
        </w:rPr>
        <w:t>　　　　一、水嘴总体产能规模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、2019-2024年中国水嘴产量统计</w:t>
      </w:r>
      <w:r>
        <w:rPr>
          <w:rFonts w:hint="eastAsia"/>
        </w:rPr>
        <w:br/>
      </w:r>
      <w:r>
        <w:rPr>
          <w:rFonts w:hint="eastAsia"/>
        </w:rPr>
        <w:t>　　　　三、水嘴生产区域分布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四、2024-2030年中国水嘴产量预测</w:t>
      </w:r>
      <w:r>
        <w:rPr>
          <w:rFonts w:hint="eastAsia"/>
        </w:rPr>
        <w:br/>
      </w:r>
      <w:r>
        <w:rPr>
          <w:rFonts w:hint="eastAsia"/>
        </w:rPr>
        <w:t>　　第三节 中国水嘴市场需求分析及预测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二、2019-2024年中国水嘴市场需求统计</w:t>
      </w:r>
      <w:r>
        <w:rPr>
          <w:rFonts w:hint="eastAsia"/>
        </w:rPr>
        <w:br/>
      </w:r>
      <w:r>
        <w:rPr>
          <w:rFonts w:hint="eastAsia"/>
        </w:rPr>
        <w:t>　　　　三、水嘴市场饱和度</w:t>
      </w:r>
      <w:r>
        <w:rPr>
          <w:rFonts w:hint="eastAsia"/>
        </w:rPr>
        <w:br/>
      </w:r>
      <w:r>
        <w:rPr>
          <w:rFonts w:hint="eastAsia"/>
        </w:rPr>
        <w:t>　　　　四、影响水嘴市场需求的因素</w:t>
      </w:r>
      <w:r>
        <w:rPr>
          <w:rFonts w:hint="eastAsia"/>
        </w:rPr>
        <w:br/>
      </w:r>
      <w:r>
        <w:rPr>
          <w:rFonts w:hint="eastAsia"/>
        </w:rPr>
        <w:t>　　　　五、水嘴市场潜力分析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2023-2024年中国水嘴细分行业调研</w:t>
      </w:r>
      <w:r>
        <w:rPr>
          <w:rFonts w:hint="eastAsia"/>
        </w:rPr>
        <w:br/>
      </w:r>
      <w:r>
        <w:rPr>
          <w:rFonts w:hint="eastAsia"/>
        </w:rPr>
        <w:t>　　第一节 主要水嘴细分行业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2024年中国水嘴企业营销及发展建议</w:t>
      </w:r>
      <w:r>
        <w:rPr>
          <w:rFonts w:hint="eastAsia"/>
        </w:rPr>
        <w:br/>
      </w:r>
      <w:r>
        <w:rPr>
          <w:rFonts w:hint="eastAsia"/>
        </w:rPr>
        <w:t>　　第一节 水嘴企业营销策略分析及建议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水嘴企业营销策略分析</w:t>
      </w:r>
      <w:r>
        <w:rPr>
          <w:rFonts w:hint="eastAsia"/>
        </w:rPr>
        <w:br/>
      </w:r>
      <w:r>
        <w:rPr>
          <w:rFonts w:hint="eastAsia"/>
        </w:rPr>
        <w:t>　　　　一、水嘴企业营销策略</w:t>
      </w:r>
      <w:r>
        <w:rPr>
          <w:rFonts w:hint="eastAsia"/>
        </w:rPr>
        <w:br/>
      </w:r>
      <w:r>
        <w:rPr>
          <w:rFonts w:hint="eastAsia"/>
        </w:rPr>
        <w:t>　　　　二、水嘴企业经验借鉴</w:t>
      </w:r>
      <w:r>
        <w:rPr>
          <w:rFonts w:hint="eastAsia"/>
        </w:rPr>
        <w:br/>
      </w:r>
      <w:r>
        <w:rPr>
          <w:rFonts w:hint="eastAsia"/>
        </w:rPr>
        <w:t>　　第三节 水嘴企业营销模式演化与创新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一、水嘴企业存在的问题</w:t>
      </w:r>
      <w:r>
        <w:rPr>
          <w:rFonts w:hint="eastAsia"/>
        </w:rPr>
        <w:br/>
      </w:r>
      <w:r>
        <w:rPr>
          <w:rFonts w:hint="eastAsia"/>
        </w:rPr>
        <w:t>　　　　二、水嘴企业应对的策略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2024年水嘴市场前景分析</w:t>
      </w:r>
      <w:r>
        <w:rPr>
          <w:rFonts w:hint="eastAsia"/>
        </w:rPr>
        <w:br/>
      </w:r>
      <w:r>
        <w:rPr>
          <w:rFonts w:hint="eastAsia"/>
        </w:rPr>
        <w:t>　　第二节 2024年水嘴行业发展趋势预测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水嘴行业投资风险预警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水嘴行业投资战略研究</w:t>
      </w:r>
      <w:r>
        <w:rPr>
          <w:rFonts w:hint="eastAsia"/>
        </w:rPr>
        <w:br/>
      </w:r>
      <w:r>
        <w:rPr>
          <w:rFonts w:hint="eastAsia"/>
        </w:rPr>
        <w:t>　　第一节 水嘴行业发展战略研究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对我国水嘴品牌的战略思考</w:t>
      </w:r>
      <w:r>
        <w:rPr>
          <w:rFonts w:hint="eastAsia"/>
        </w:rPr>
        <w:br/>
      </w:r>
      <w:r>
        <w:rPr>
          <w:rFonts w:hint="eastAsia"/>
        </w:rPr>
        <w:t>　　　　一、水嘴品牌的重要性</w:t>
      </w:r>
      <w:r>
        <w:rPr>
          <w:rFonts w:hint="eastAsia"/>
        </w:rPr>
        <w:br/>
      </w:r>
      <w:r>
        <w:rPr>
          <w:rFonts w:hint="eastAsia"/>
        </w:rPr>
        <w:t>　　　　二、水嘴实施品牌战略的意义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四、我国水嘴企业的品牌战略</w:t>
      </w:r>
      <w:r>
        <w:rPr>
          <w:rFonts w:hint="eastAsia"/>
        </w:rPr>
        <w:br/>
      </w:r>
      <w:r>
        <w:rPr>
          <w:rFonts w:hint="eastAsia"/>
        </w:rPr>
        <w:t>　　　　五、水嘴品牌战略管理的策略</w:t>
      </w:r>
      <w:r>
        <w:rPr>
          <w:rFonts w:hint="eastAsia"/>
        </w:rPr>
        <w:br/>
      </w:r>
      <w:r>
        <w:rPr>
          <w:rFonts w:hint="eastAsia"/>
        </w:rPr>
        <w:t>　　第三节 水嘴经营策略分析</w:t>
      </w:r>
      <w:r>
        <w:rPr>
          <w:rFonts w:hint="eastAsia"/>
        </w:rPr>
        <w:br/>
      </w:r>
      <w:r>
        <w:rPr>
          <w:rFonts w:hint="eastAsia"/>
        </w:rPr>
        <w:t>　　　　一、水嘴市场细分策略</w:t>
      </w:r>
      <w:r>
        <w:rPr>
          <w:rFonts w:hint="eastAsia"/>
        </w:rPr>
        <w:br/>
      </w:r>
      <w:r>
        <w:rPr>
          <w:rFonts w:hint="eastAsia"/>
        </w:rPr>
        <w:t>　　　　二、水嘴市场创新策略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四、水嘴新产品差异化战略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(中.智.林)水嘴行业投资战略研究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水嘴行业类别</w:t>
      </w:r>
      <w:r>
        <w:rPr>
          <w:rFonts w:hint="eastAsia"/>
        </w:rPr>
        <w:br/>
      </w:r>
      <w:r>
        <w:rPr>
          <w:rFonts w:hint="eastAsia"/>
        </w:rPr>
        <w:t>　　图表 水嘴行业产业链调研</w:t>
      </w:r>
      <w:r>
        <w:rPr>
          <w:rFonts w:hint="eastAsia"/>
        </w:rPr>
        <w:br/>
      </w:r>
      <w:r>
        <w:rPr>
          <w:rFonts w:hint="eastAsia"/>
        </w:rPr>
        <w:t>　　图表 水嘴行业现状</w:t>
      </w:r>
      <w:r>
        <w:rPr>
          <w:rFonts w:hint="eastAsia"/>
        </w:rPr>
        <w:br/>
      </w:r>
      <w:r>
        <w:rPr>
          <w:rFonts w:hint="eastAsia"/>
        </w:rPr>
        <w:t>　　图表 水嘴行业标准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2024年中国水嘴行业产能</w:t>
      </w:r>
      <w:r>
        <w:rPr>
          <w:rFonts w:hint="eastAsia"/>
        </w:rPr>
        <w:br/>
      </w:r>
      <w:r>
        <w:rPr>
          <w:rFonts w:hint="eastAsia"/>
        </w:rPr>
        <w:t>　　图表 2019-2024年中国水嘴行业产量统计</w:t>
      </w:r>
      <w:r>
        <w:rPr>
          <w:rFonts w:hint="eastAsia"/>
        </w:rPr>
        <w:br/>
      </w:r>
      <w:r>
        <w:rPr>
          <w:rFonts w:hint="eastAsia"/>
        </w:rPr>
        <w:t>　　图表 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2019-2024年中国水嘴市场需求量</w:t>
      </w:r>
      <w:r>
        <w:rPr>
          <w:rFonts w:hint="eastAsia"/>
        </w:rPr>
        <w:br/>
      </w:r>
      <w:r>
        <w:rPr>
          <w:rFonts w:hint="eastAsia"/>
        </w:rPr>
        <w:t>　　图表 2024年中国水嘴行业需求区域调研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2019-2024年中国水嘴行情</w:t>
      </w:r>
      <w:r>
        <w:rPr>
          <w:rFonts w:hint="eastAsia"/>
        </w:rPr>
        <w:br/>
      </w:r>
      <w:r>
        <w:rPr>
          <w:rFonts w:hint="eastAsia"/>
        </w:rPr>
        <w:t>　　图表 2019-2024年中国水嘴价格走势图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2019-2024年中国水嘴进口统计</w:t>
      </w:r>
      <w:r>
        <w:rPr>
          <w:rFonts w:hint="eastAsia"/>
        </w:rPr>
        <w:br/>
      </w:r>
      <w:r>
        <w:rPr>
          <w:rFonts w:hint="eastAsia"/>
        </w:rPr>
        <w:t>　　图表 2019-2024年中国水嘴出口统计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**地区水嘴市场规模</w:t>
      </w:r>
      <w:r>
        <w:rPr>
          <w:rFonts w:hint="eastAsia"/>
        </w:rPr>
        <w:br/>
      </w:r>
      <w:r>
        <w:rPr>
          <w:rFonts w:hint="eastAsia"/>
        </w:rPr>
        <w:t>　　图表 **地区水嘴行业市场需求</w:t>
      </w:r>
      <w:r>
        <w:rPr>
          <w:rFonts w:hint="eastAsia"/>
        </w:rPr>
        <w:br/>
      </w:r>
      <w:r>
        <w:rPr>
          <w:rFonts w:hint="eastAsia"/>
        </w:rPr>
        <w:t>　　图表 **地区水嘴市场调研</w:t>
      </w:r>
      <w:r>
        <w:rPr>
          <w:rFonts w:hint="eastAsia"/>
        </w:rPr>
        <w:br/>
      </w:r>
      <w:r>
        <w:rPr>
          <w:rFonts w:hint="eastAsia"/>
        </w:rPr>
        <w:t>　　图表 **地区水嘴行业市场需求分析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**地区水嘴市场规模</w:t>
      </w:r>
      <w:r>
        <w:rPr>
          <w:rFonts w:hint="eastAsia"/>
        </w:rPr>
        <w:br/>
      </w:r>
      <w:r>
        <w:rPr>
          <w:rFonts w:hint="eastAsia"/>
        </w:rPr>
        <w:t>　　图表 **地区水嘴行业市场需求</w:t>
      </w:r>
      <w:r>
        <w:rPr>
          <w:rFonts w:hint="eastAsia"/>
        </w:rPr>
        <w:br/>
      </w:r>
      <w:r>
        <w:rPr>
          <w:rFonts w:hint="eastAsia"/>
        </w:rPr>
        <w:t>　　图表 **地区水嘴市场调研</w:t>
      </w:r>
      <w:r>
        <w:rPr>
          <w:rFonts w:hint="eastAsia"/>
        </w:rPr>
        <w:br/>
      </w:r>
      <w:r>
        <w:rPr>
          <w:rFonts w:hint="eastAsia"/>
        </w:rPr>
        <w:t>　　图表 **地区水嘴行业市场需求分析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水嘴行业竞争对手分析</w:t>
      </w:r>
      <w:r>
        <w:rPr>
          <w:rFonts w:hint="eastAsia"/>
        </w:rPr>
        <w:br/>
      </w:r>
      <w:r>
        <w:rPr>
          <w:rFonts w:hint="eastAsia"/>
        </w:rPr>
        <w:t>　　图表 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2024-2030年中国水嘴行业市场规模预测</w:t>
      </w:r>
      <w:r>
        <w:rPr>
          <w:rFonts w:hint="eastAsia"/>
        </w:rPr>
        <w:br/>
      </w:r>
      <w:r>
        <w:rPr>
          <w:rFonts w:hint="eastAsia"/>
        </w:rPr>
        <w:t>　　图表 水嘴行业准入条件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2024-2030年中国水嘴市场前景</w:t>
      </w:r>
      <w:r>
        <w:rPr>
          <w:rFonts w:hint="eastAsia"/>
        </w:rPr>
        <w:br/>
      </w:r>
      <w:r>
        <w:rPr>
          <w:rFonts w:hint="eastAsia"/>
        </w:rPr>
        <w:t>　　图表 2024-2030年中国水嘴行业信息化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345e345ea476a" w:history="1">
        <w:r>
          <w:rPr>
            <w:rStyle w:val="Hyperlink"/>
          </w:rPr>
          <w:t>中国水嘴行业现状调研与发展趋势预测报告（2024-2030年）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345e345ea476a" w:history="1">
        <w:r>
          <w:rPr>
            <w:rStyle w:val="Hyperlink"/>
          </w:rPr>
          <w:t>https://www.20087.com/7/95/ShuiZuiFaZhanQuShi.html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37af7a384395" w:history="1">
      <w:r>
        <w:rPr>
          <w:rStyle w:val="Hyperlink"/>
        </w:rPr>
        <w:t>中国水嘴行业现状调研与发展趋势预测报告（2024-2030年）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ZuiFaZhanQuShi.html" TargetMode="External" Id="Rea9345e345e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ZuiFaZhanQuShi.html" TargetMode="External" Id="R31bc37af7a38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2024-05-26T04:33:00Z</dcterms:created>
  <dcterms:modified xsi:type="dcterms:W3CDTF">2024-05-26T05:33:00Z</dcterms:modified>
  <dc:subject>中国水嘴行业现状调研与发展趋势预测报告（2024-2030年）</dc:subject>
  <dc:title>中国水嘴行业现状调研与发展趋势预测报告（2024-2030年）</dc:title>
  <cp:keywords>中国水嘴行业现状调研与发展趋势预测报告（2024-2030年）</cp:keywords>
  <dc:description>中国水嘴行业现状调研与发展趋势预测报告（2024-2030年）</dc:description>
</cp:coreProperties>
</file>