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fbc6f200844b1" w:history="1">
              <w:r>
                <w:rPr>
                  <w:rStyle w:val="Hyperlink"/>
                </w:rPr>
                <w:t>2025-2031年中国水土保持工程市场深度调查研究与发展前景分析报告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fbc6f200844b1" w:history="1">
              <w:r>
                <w:rPr>
                  <w:rStyle w:val="Hyperlink"/>
                </w:rPr>
                <w:t>2025-2031年中国水土保持工程市场深度调查研究与发展前景分析报告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fbc6f200844b1" w:history="1">
                <w:r>
                  <w:rPr>
                    <w:rStyle w:val="Hyperlink"/>
                  </w:rPr>
                  <w:t>https://www.20087.com/M_JianCaiFangChan/57/ShuiTuBaoChiGongChengShiChangDiaoYanYuQianJingYuCe.html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土保持工程是防止水土流失、保护和合理利用土地资源的重要措施，尤其在中国这样的多山国家显得尤为重要。近年来，随着生态文明建设的推进，水土保持工程得到了前所未有的重视，一系列法律法规和政策出台，促进了工程的规划、建设和管理。大型工程企业如中国水利水电建设集团等在其中发挥了重要作用，积累了丰富的工程实践经验。</w:t>
      </w:r>
      <w:r>
        <w:rPr>
          <w:rFonts w:hint="eastAsia"/>
        </w:rPr>
        <w:br/>
      </w:r>
      <w:r>
        <w:rPr>
          <w:rFonts w:hint="eastAsia"/>
        </w:rPr>
        <w:t>　　未来，水土保持工程将更加重视科技创新和生态修复。一方面，利用遥感技术、GIS（地理信息系统）和大数据分析，实现水土保持监测的精准化和智能化，提高工程效果的评估和管理效率。另一方面，生态修复将与水土保持相结合，采取植被恢复、湿地重建等措施，促进生态系统健康，提升土地生产力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fbc6f200844b1" w:history="1">
        <w:r>
          <w:rPr>
            <w:rStyle w:val="Hyperlink"/>
          </w:rPr>
          <w:t>2025-2031年中国水土保持工程市场深度调查研究与发展前景分析报告</w:t>
        </w:r>
      </w:hyperlink>
      <w:r>
        <w:rPr>
          <w:rFonts w:hint="eastAsia"/>
        </w:rPr>
        <w:t>》基于科学的市场调研与数据分析，全面解析了水土保持工程行业的市场规模、市场需求及发展现状。报告深入探讨了水土保持工程产业链结构、细分市场特点及技术发展方向，并结合宏观经济环境与消费者需求变化，对水土保持工程行业前景与未来趋势进行了科学预测，揭示了潜在增长空间。通过对水土保持工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水土保持工程行业相关概述</w:t>
      </w:r>
      <w:r>
        <w:rPr>
          <w:rFonts w:hint="eastAsia"/>
        </w:rPr>
        <w:br/>
      </w:r>
      <w:r>
        <w:rPr>
          <w:rFonts w:hint="eastAsia"/>
        </w:rPr>
        <w:t>　　第一节 水土保持工程行业定义及分类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水土保持工程行业统计标准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“十四五”中国水土保持工程行业经济指标分析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水土保持工程行业产业链分析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国内外物料管道行业总体发展状况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国际水土保持工程行业发展经验借鉴</w:t>
      </w:r>
      <w:r>
        <w:rPr>
          <w:rFonts w:hint="eastAsia"/>
        </w:rPr>
        <w:br/>
      </w:r>
      <w:r>
        <w:rPr>
          <w:rFonts w:hint="eastAsia"/>
        </w:rPr>
        <w:t>　　　　一、国际水土保持工程行业发展概况</w:t>
      </w:r>
      <w:r>
        <w:rPr>
          <w:rFonts w:hint="eastAsia"/>
        </w:rPr>
        <w:br/>
      </w:r>
      <w:r>
        <w:rPr>
          <w:rFonts w:hint="eastAsia"/>
        </w:rPr>
        <w:t>　　　　二、主要发达国家水土保持工程行业发展</w:t>
      </w:r>
      <w:r>
        <w:rPr>
          <w:rFonts w:hint="eastAsia"/>
        </w:rPr>
        <w:br/>
      </w:r>
      <w:r>
        <w:rPr>
          <w:rFonts w:hint="eastAsia"/>
        </w:rPr>
        <w:t>　　　　　　1、美国水土保持工程行业发展状况</w:t>
      </w:r>
      <w:r>
        <w:rPr>
          <w:rFonts w:hint="eastAsia"/>
        </w:rPr>
        <w:br/>
      </w:r>
      <w:r>
        <w:rPr>
          <w:rFonts w:hint="eastAsia"/>
        </w:rPr>
        <w:t>　　　　　　2、日本水土保持工程行业发展状况</w:t>
      </w:r>
      <w:r>
        <w:rPr>
          <w:rFonts w:hint="eastAsia"/>
        </w:rPr>
        <w:br/>
      </w:r>
      <w:r>
        <w:rPr>
          <w:rFonts w:hint="eastAsia"/>
        </w:rPr>
        <w:t>　　　　　　3、欧洲水土保持工程行业发展状况</w:t>
      </w:r>
      <w:r>
        <w:rPr>
          <w:rFonts w:hint="eastAsia"/>
        </w:rPr>
        <w:br/>
      </w:r>
      <w:r>
        <w:rPr>
          <w:rFonts w:hint="eastAsia"/>
        </w:rPr>
        <w:t>　　第二节 中国水土保持工程行业总体发展状况</w:t>
      </w:r>
      <w:r>
        <w:rPr>
          <w:rFonts w:hint="eastAsia"/>
        </w:rPr>
        <w:br/>
      </w:r>
      <w:r>
        <w:rPr>
          <w:rFonts w:hint="eastAsia"/>
        </w:rPr>
        <w:t>　　　　一、水土保持工程行业发展情况分析</w:t>
      </w:r>
      <w:r>
        <w:rPr>
          <w:rFonts w:hint="eastAsia"/>
        </w:rPr>
        <w:br/>
      </w:r>
      <w:r>
        <w:rPr>
          <w:rFonts w:hint="eastAsia"/>
        </w:rPr>
        <w:t>　　　　二、水土保持工程行业供需状况分析</w:t>
      </w:r>
      <w:r>
        <w:rPr>
          <w:rFonts w:hint="eastAsia"/>
        </w:rPr>
        <w:br/>
      </w:r>
      <w:r>
        <w:rPr>
          <w:rFonts w:hint="eastAsia"/>
        </w:rPr>
        <w:t>　　第三节 中国水土保持工程行业市场竞争状况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一、市场竞争方式分析</w:t>
      </w:r>
      <w:r>
        <w:rPr>
          <w:rFonts w:hint="eastAsia"/>
        </w:rPr>
        <w:br/>
      </w:r>
      <w:r>
        <w:rPr>
          <w:rFonts w:hint="eastAsia"/>
        </w:rPr>
        <w:t>　　　　二、市场竞争情况分析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2020-2025年中国水土保持工程行业运营数据分析</w:t>
      </w:r>
      <w:r>
        <w:rPr>
          <w:rFonts w:hint="eastAsia"/>
        </w:rPr>
        <w:br/>
      </w:r>
      <w:r>
        <w:rPr>
          <w:rFonts w:hint="eastAsia"/>
        </w:rPr>
        <w:t>　　第一节 2025年行业经营情况分析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2025年行业供需形势</w:t>
      </w:r>
      <w:r>
        <w:rPr>
          <w:rFonts w:hint="eastAsia"/>
        </w:rPr>
        <w:br/>
      </w:r>
      <w:r>
        <w:rPr>
          <w:rFonts w:hint="eastAsia"/>
        </w:rPr>
        <w:t>　　　　一、总体供给状况分析</w:t>
      </w:r>
      <w:r>
        <w:rPr>
          <w:rFonts w:hint="eastAsia"/>
        </w:rPr>
        <w:br/>
      </w:r>
      <w:r>
        <w:rPr>
          <w:rFonts w:hint="eastAsia"/>
        </w:rPr>
        <w:t>　　　　二、各地区供给状况分析</w:t>
      </w:r>
      <w:r>
        <w:rPr>
          <w:rFonts w:hint="eastAsia"/>
        </w:rPr>
        <w:br/>
      </w:r>
      <w:r>
        <w:rPr>
          <w:rFonts w:hint="eastAsia"/>
        </w:rPr>
        <w:t>　　　　三、总体需求状况分析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第三节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第四节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第五节 2025年水土保持工程行业运营分析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水土保持工程行业全球发展分析</w:t>
      </w:r>
      <w:r>
        <w:rPr>
          <w:rFonts w:hint="eastAsia"/>
        </w:rPr>
        <w:br/>
      </w:r>
      <w:r>
        <w:rPr>
          <w:rFonts w:hint="eastAsia"/>
        </w:rPr>
        <w:t>　　第一节 全球水土保持工程市场总体情况分析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一、全球水土保持工程行业的发展特点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二、2020-2025年全球水土保持工程市场结构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三、2020-2025年全球水土保持工程行业发展分析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四、2020-2025年全球水土保持工程行业竞争格局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五、2020-2025年全球水土保持工程市场区域分布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1、欧洲水土保持工程行业发展概况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2、2020-2025年欧洲水土保持工程市场结构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3、2025-2031年欧洲水土保持工程行业发展前景预测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1、北美水土保持工程行业发展概况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2、2020-2025年北美水土保持工程市场结构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3、2025-2031年北美水土保持工程行业发展前景预测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1、日本水土保持工程行业发展概况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2、2020-2025年日本水土保持工程市场结构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3、2025-2031年日本水土保持工程行业发展前景预测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1、韩国水土保持工程行业发展概况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2、2020-2025年韩国水土保持工程市场结构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3、2025-2031年韩国水土保持工程行业发展前景预测</w:t>
      </w:r>
      <w:r>
        <w:rPr>
          <w:rFonts w:hint="eastAsia"/>
        </w:rPr>
        <w:br/>
      </w:r>
      <w:r>
        <w:rPr>
          <w:rFonts w:hint="eastAsia"/>
        </w:rPr>
        <w:t>　　　　五、其它国家地区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2020-2025年水土保持工程行业总体发展状况</w:t>
      </w:r>
      <w:r>
        <w:rPr>
          <w:rFonts w:hint="eastAsia"/>
        </w:rPr>
        <w:br/>
      </w:r>
      <w:r>
        <w:rPr>
          <w:rFonts w:hint="eastAsia"/>
        </w:rPr>
        <w:t>　　第一节 水土保持工程行业特性分析</w:t>
      </w:r>
      <w:r>
        <w:rPr>
          <w:rFonts w:hint="eastAsia"/>
        </w:rPr>
        <w:br/>
      </w:r>
      <w:r>
        <w:rPr>
          <w:rFonts w:hint="eastAsia"/>
        </w:rPr>
        <w:t>　　第二节 水土保持工程产业特征与行业重要性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2020-2025年水土保持工程行业发展分析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一、2020-2025年水土保持工程行业发展态势分析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二、2020-2025年水土保持工程行业发展特点分析</w:t>
      </w:r>
      <w:r>
        <w:rPr>
          <w:rFonts w:hint="eastAsia"/>
        </w:rPr>
        <w:br/>
      </w:r>
      <w:r>
        <w:rPr>
          <w:rFonts w:hint="eastAsia"/>
        </w:rPr>
        <w:t>　　第四节 2020-2025年水土保持工程行业规模情况分析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2020-2025年水土保持工程行业财务能力分析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中国水土保持工程市场规模分析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2020-2025年中国水土保持工程市场规模分析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2020-2025年我国水土保持工程区域结构分析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2020-2025年中国水土保持工程区域市场规模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“十四五”中国水土保持工程市场规模预测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我国水土保持工程行业运行分析</w:t>
      </w:r>
      <w:r>
        <w:rPr>
          <w:rFonts w:hint="eastAsia"/>
        </w:rPr>
        <w:br/>
      </w:r>
      <w:r>
        <w:rPr>
          <w:rFonts w:hint="eastAsia"/>
        </w:rPr>
        <w:t>　　第一节 我国水土保持工程行业发展状况分析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一、我国水土保持工程行业发展阶段</w:t>
      </w:r>
      <w:r>
        <w:rPr>
          <w:rFonts w:hint="eastAsia"/>
        </w:rPr>
        <w:br/>
      </w:r>
      <w:r>
        <w:rPr>
          <w:rFonts w:hint="eastAsia"/>
        </w:rPr>
        <w:t>　　　　二、我国水土保持工程行业发展总体概况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三、我国水土保持工程行业商业模式分析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2020-2025年水土保持工程行业发展现状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一、2020-2025年我国水土保持工程行业市场规模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二、2020-2025年我国水土保持工程行业发展分析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三、2020-2025年中国水土保持工程企业发展分析</w:t>
      </w:r>
      <w:r>
        <w:rPr>
          <w:rFonts w:hint="eastAsia"/>
        </w:rPr>
        <w:br/>
      </w:r>
      <w:r>
        <w:rPr>
          <w:rFonts w:hint="eastAsia"/>
        </w:rPr>
        <w:t>　　第三节 2020-2025年水土保持工程市场情况分析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一、2020-2025年中国水土保持工程市场总体概况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二、2020-2025年中国水土保持工程市场发展分析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2020-2025年我国水土保持工程市场供需形势分析</w:t>
      </w:r>
      <w:r>
        <w:rPr>
          <w:rFonts w:hint="eastAsia"/>
        </w:rPr>
        <w:br/>
      </w:r>
      <w:r>
        <w:rPr>
          <w:rFonts w:hint="eastAsia"/>
        </w:rPr>
        <w:t>　　第一节 我国水土保持工程市场供需分析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一、2020-2025年我国水土保持工程行业供给情况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二、2020-2025年我国水土保持工程行业需求情况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三、2020-2025年我国水土保持工程行业供需平衡分析</w:t>
      </w:r>
      <w:r>
        <w:rPr>
          <w:rFonts w:hint="eastAsia"/>
        </w:rPr>
        <w:br/>
      </w:r>
      <w:r>
        <w:rPr>
          <w:rFonts w:hint="eastAsia"/>
        </w:rPr>
        <w:t>　　第二节 水土保持工程市场供需预测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“十四五”水土保持工程行业产业结构调整分析</w:t>
      </w:r>
      <w:r>
        <w:rPr>
          <w:rFonts w:hint="eastAsia"/>
        </w:rPr>
        <w:br/>
      </w:r>
      <w:r>
        <w:rPr>
          <w:rFonts w:hint="eastAsia"/>
        </w:rPr>
        <w:t>　　第一节 水土保持工程产业结构分析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三、中国水土保持工程行业参与国际竞争的战略市场定位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水土保持工程行业竞争力优势分析</w:t>
      </w:r>
      <w:r>
        <w:rPr>
          <w:rFonts w:hint="eastAsia"/>
        </w:rPr>
        <w:br/>
      </w:r>
      <w:r>
        <w:rPr>
          <w:rFonts w:hint="eastAsia"/>
        </w:rPr>
        <w:t>　　第一节 水土保持工程行业竞争力优势分析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中国水土保持工程行业竞争力分析</w:t>
      </w:r>
      <w:r>
        <w:rPr>
          <w:rFonts w:hint="eastAsia"/>
        </w:rPr>
        <w:br/>
      </w:r>
      <w:r>
        <w:rPr>
          <w:rFonts w:hint="eastAsia"/>
        </w:rPr>
        <w:t>　　　　一、我国水土保持工程行业竞争力剖析</w:t>
      </w:r>
      <w:r>
        <w:rPr>
          <w:rFonts w:hint="eastAsia"/>
        </w:rPr>
        <w:br/>
      </w:r>
      <w:r>
        <w:rPr>
          <w:rFonts w:hint="eastAsia"/>
        </w:rPr>
        <w:t>　　　　二、我国水土保持工程企业市场竞争的优势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四、国内水土保持工程企业竞争能力提升途径</w:t>
      </w:r>
      <w:r>
        <w:rPr>
          <w:rFonts w:hint="eastAsia"/>
        </w:rPr>
        <w:br/>
      </w:r>
      <w:r>
        <w:rPr>
          <w:rFonts w:hint="eastAsia"/>
        </w:rPr>
        <w:t>　　第三节 水土保持工程行业SWOT分析</w:t>
      </w:r>
      <w:r>
        <w:rPr>
          <w:rFonts w:hint="eastAsia"/>
        </w:rPr>
        <w:br/>
      </w:r>
      <w:r>
        <w:rPr>
          <w:rFonts w:hint="eastAsia"/>
        </w:rPr>
        <w:t>　　　　一、水土保持工程行业优势分析</w:t>
      </w:r>
      <w:r>
        <w:rPr>
          <w:rFonts w:hint="eastAsia"/>
        </w:rPr>
        <w:br/>
      </w:r>
      <w:r>
        <w:rPr>
          <w:rFonts w:hint="eastAsia"/>
        </w:rPr>
        <w:t>　　　　二、水土保持工程行业劣势分析</w:t>
      </w:r>
      <w:r>
        <w:rPr>
          <w:rFonts w:hint="eastAsia"/>
        </w:rPr>
        <w:br/>
      </w:r>
      <w:r>
        <w:rPr>
          <w:rFonts w:hint="eastAsia"/>
        </w:rPr>
        <w:t>　　　　三、水土保持工程行业机会分析</w:t>
      </w:r>
      <w:r>
        <w:rPr>
          <w:rFonts w:hint="eastAsia"/>
        </w:rPr>
        <w:br/>
      </w:r>
      <w:r>
        <w:rPr>
          <w:rFonts w:hint="eastAsia"/>
        </w:rPr>
        <w:t>　　　　四、水土保持工程行业威胁分析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2025-2031年水土保持工程行业市场竞争策略分析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一、水土保持工程行业竞争结构分析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二、水土保持工程行业企业间竞争格局分析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三、水土保持工程行业集中度分析</w:t>
      </w:r>
      <w:r>
        <w:rPr>
          <w:rFonts w:hint="eastAsia"/>
        </w:rPr>
        <w:br/>
      </w:r>
      <w:r>
        <w:rPr>
          <w:rFonts w:hint="eastAsia"/>
        </w:rPr>
        <w:t>　　第二节 中国水土保持工程行业竞争格局综述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一、水土保持工程行业竞争概况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1、中国水土保持工程行业品牌竞争格局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2、水土保持工程业未来竞争格局和特点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3、水土保持工程市场进入及竞争对手分析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二、水土保持工程行业主要企业竞争力分析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2020-2025年水土保持工程行业竞争格局分析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一、2020-2025年国内外水土保持工程竞争分析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二、2020-2025年我国水土保持工程市场竞争分析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三、2020-2025年国内主要水土保持工程企业动向</w:t>
      </w:r>
      <w:r>
        <w:rPr>
          <w:rFonts w:hint="eastAsia"/>
        </w:rPr>
        <w:br/>
      </w:r>
      <w:r>
        <w:rPr>
          <w:rFonts w:hint="eastAsia"/>
        </w:rPr>
        <w:t>　　　　四、2020-2025年国内水土保持工程企业拟在建项目分析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水土保持工程企业竞争策略分析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一、提高水土保持工程企业核心竞争力的对策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二、影响水土保持工程企业核心竞争力的因素及提升途径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三、提高水土保持工程企业竞争力的策略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“十四五”水土保持工程行业重点企业发展形势分析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中国长江三峡集团公司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云南远益园林工程有限公司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珠海力合环境工程有限公司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第六节 云南云投生态环境科技股份有限公司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第七节 北京水保生态咨询有限公司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第八节 南宁中桂水土保持科技有限公司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三、2025-2031年发展战略规划</w:t>
      </w:r>
      <w:r>
        <w:rPr>
          <w:rFonts w:hint="eastAsia"/>
        </w:rPr>
        <w:br/>
      </w:r>
      <w:r>
        <w:rPr>
          <w:rFonts w:hint="eastAsia"/>
        </w:rPr>
        <w:t>　　第九节 山东新汇建设集团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第十节 深圳市碧园环保技术有限公司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2025-2031年水土保持工程行业投资前景展望</w:t>
      </w:r>
      <w:r>
        <w:rPr>
          <w:rFonts w:hint="eastAsia"/>
        </w:rPr>
        <w:br/>
      </w:r>
      <w:r>
        <w:rPr>
          <w:rFonts w:hint="eastAsia"/>
        </w:rPr>
        <w:t>　　第一节 水土保持工程行业2025-2031年投资机会分析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一、水土保持工程投资项目分析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二、可以投资的水土保持工程模式</w:t>
      </w:r>
      <w:r>
        <w:rPr>
          <w:rFonts w:hint="eastAsia"/>
        </w:rPr>
        <w:br/>
      </w:r>
      <w:r>
        <w:rPr>
          <w:rFonts w:hint="eastAsia"/>
        </w:rPr>
        <w:t>　　　　三、2025-2031年水土保持工程投资机会</w:t>
      </w:r>
      <w:r>
        <w:rPr>
          <w:rFonts w:hint="eastAsia"/>
        </w:rPr>
        <w:br/>
      </w:r>
      <w:r>
        <w:rPr>
          <w:rFonts w:hint="eastAsia"/>
        </w:rPr>
        <w:t>　　第二节 2025-2031年水土保持工程行业发展预测分析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一、2025-2031年水土保持工程发展分析</w:t>
      </w:r>
      <w:r>
        <w:rPr>
          <w:rFonts w:hint="eastAsia"/>
        </w:rPr>
        <w:br/>
      </w:r>
      <w:r>
        <w:rPr>
          <w:rFonts w:hint="eastAsia"/>
        </w:rPr>
        <w:t>　　　　二、2025-2031年水土保持工程行业技术开发方向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2025-2031年水土保持工程行业投资价值评估分析</w:t>
      </w:r>
      <w:r>
        <w:rPr>
          <w:rFonts w:hint="eastAsia"/>
        </w:rPr>
        <w:br/>
      </w:r>
      <w:r>
        <w:rPr>
          <w:rFonts w:hint="eastAsia"/>
        </w:rPr>
        <w:t>　　第一节 水土保持工程行业投资特性分析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一、水土保持工程行业进入壁垒分析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二、水土保持工程行业盈利因素分析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2025-2031年水土保持工程行业发展的影响因素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2025-2031年中国水土保持工程行业投资收益预测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二、2025-2031年中国水土保持工程行业总产值预测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三、2025-2031年中国水土保持工程行业销售收入预测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四、2025-2031年中国水土保持工程行业利润总额预测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五、2025-2031年中国水土保持工程行业总资产预测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2025-2031年水土保持工程行业发展趋势及投资风险分析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2020-2025年水土保持工程存在的问题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一、2025-2031年水土保持工程发展方向分析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二、2025-2031年水土保持工程行业发展规模增长预测</w:t>
      </w:r>
      <w:r>
        <w:rPr>
          <w:rFonts w:hint="eastAsia"/>
        </w:rPr>
        <w:br/>
      </w:r>
      <w:r>
        <w:rPr>
          <w:rFonts w:hint="eastAsia"/>
        </w:rPr>
        <w:t>　　　　三、2025-2031年水土保持工程行业发展趋势预测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2025-2031年水土保持工程行业投资风险分析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中^智林^－水土保持工程行业研究结论及建议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2025年中国水土保持工程不同规模企业经济指标对比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2020-2025年中国水土保持工程相关企业数量情况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2020-2025年中国水土保持工程相关企业数量增长情况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2020-2025年中国水土保持工程相关从业人员数量情况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2020-2025年中国水土保持工程相关从业人员数量增长情况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2020-2025年中国水土保持工程资产规模情况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2020-2025年中国水土保持工程销售利润率增长情况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2020-2025年中国水土保持工程毛利率增长情况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2020-2025年中国水土保持工程资产负债率增长情况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2020-2025年中国水土保持工程成本总额情况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2020-2025年中国水土保持工程成本总额增长情况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2020-2025年中国水土保持工程应收账款周转天数情况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2020-2025年中国水土保持工程存货周转天数情况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2020-2025年中国水土保持工程营业收入增长情况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2020-2025年中国华北地区水土保持工程市场规模情况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2020-2025年中国华北地区水土保持工程市场规模增长情况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2020-2025年中国东北地区水土保持工程市场规模情况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2020-2025年中国东北地区水土保持工程市场规模增长情况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2020-2025年中国华东地区水土保持工程市场规模情况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2020-2025年中国华东地区水土保持工程市场规模增长情况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2020-2025年中国华中地区水土保持工程市场规模情况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2020-2025年中国华中地区水土保持工程市场规模增长情况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2020-2025年中国华南地区水土保持工程市场规模情况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2020-2025年中国华南地区水土保持工程市场规模增长情况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2020-2025年中国西部地区水土保持工程市场规模情况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2020-2025年中国西部地区水土保持工程市场规模增长情况</w:t>
      </w:r>
      <w:r>
        <w:rPr>
          <w:rFonts w:hint="eastAsia"/>
        </w:rPr>
        <w:br/>
      </w:r>
      <w:r>
        <w:rPr>
          <w:rFonts w:hint="eastAsia"/>
        </w:rPr>
        <w:t>　　图表 2025-2031年中国水土保持工程市场规模预测情况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2020-2025年中国水土保持工程市场规模增长情况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2020-2025年中国治理水土流失面积情况</w:t>
      </w:r>
      <w:r>
        <w:rPr>
          <w:rFonts w:hint="eastAsia"/>
        </w:rPr>
        <w:br/>
      </w:r>
      <w:r>
        <w:rPr>
          <w:rFonts w:hint="eastAsia"/>
        </w:rPr>
        <w:t>　　图表 2020-2025年中国治理水土流失面积增长情况</w:t>
      </w:r>
      <w:r>
        <w:rPr>
          <w:rFonts w:hint="eastAsia"/>
        </w:rPr>
        <w:br/>
      </w:r>
      <w:r>
        <w:rPr>
          <w:rFonts w:hint="eastAsia"/>
        </w:rPr>
        <w:t>　　图表 2020-2025年中国水土流失面积情况</w:t>
      </w:r>
      <w:r>
        <w:rPr>
          <w:rFonts w:hint="eastAsia"/>
        </w:rPr>
        <w:br/>
      </w:r>
      <w:r>
        <w:rPr>
          <w:rFonts w:hint="eastAsia"/>
        </w:rPr>
        <w:t>　　图表 2020-2025年中国水土流失面积增长情况</w:t>
      </w:r>
      <w:r>
        <w:rPr>
          <w:rFonts w:hint="eastAsia"/>
        </w:rPr>
        <w:br/>
      </w:r>
      <w:r>
        <w:rPr>
          <w:rFonts w:hint="eastAsia"/>
        </w:rPr>
        <w:t>　　图表 2025-2031年中国水土流失面积预测情况</w:t>
      </w:r>
      <w:r>
        <w:rPr>
          <w:rFonts w:hint="eastAsia"/>
        </w:rPr>
        <w:br/>
      </w:r>
      <w:r>
        <w:rPr>
          <w:rFonts w:hint="eastAsia"/>
        </w:rPr>
        <w:t>　　图表 2025-2031年中国水土流失面积预测增长情况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2025-2031年中国治理水土流失面积预测情况</w:t>
      </w:r>
      <w:r>
        <w:rPr>
          <w:rFonts w:hint="eastAsia"/>
        </w:rPr>
        <w:br/>
      </w:r>
      <w:r>
        <w:rPr>
          <w:rFonts w:hint="eastAsia"/>
        </w:rPr>
        <w:t>　　图表 2025-2031年中国治理水土流失面积预测增长情况</w:t>
      </w:r>
      <w:r>
        <w:rPr>
          <w:rFonts w:hint="eastAsia"/>
        </w:rPr>
        <w:br/>
      </w:r>
      <w:r>
        <w:rPr>
          <w:rFonts w:hint="eastAsia"/>
        </w:rPr>
        <w:t>　　图表 2025年我国水保行业细分市场结构比例</w:t>
      </w:r>
      <w:r>
        <w:rPr>
          <w:rFonts w:hint="eastAsia"/>
        </w:rPr>
        <w:br/>
      </w:r>
      <w:r>
        <w:rPr>
          <w:rFonts w:hint="eastAsia"/>
        </w:rPr>
        <w:t>　　图表 2025年我国水保行业领先企业结构比例</w:t>
      </w:r>
      <w:r>
        <w:rPr>
          <w:rFonts w:hint="eastAsia"/>
        </w:rPr>
        <w:br/>
      </w:r>
      <w:r>
        <w:rPr>
          <w:rFonts w:hint="eastAsia"/>
        </w:rPr>
        <w:t>　　图表 2025年我国水土保持工程不同地域企业分布比例情况</w:t>
      </w:r>
      <w:r>
        <w:rPr>
          <w:rFonts w:hint="eastAsia"/>
        </w:rPr>
        <w:br/>
      </w:r>
      <w:r>
        <w:rPr>
          <w:rFonts w:hint="eastAsia"/>
        </w:rPr>
        <w:t>　　图表 2025年我国水土保持工程不同规模企业分布比例情况</w:t>
      </w:r>
      <w:r>
        <w:rPr>
          <w:rFonts w:hint="eastAsia"/>
        </w:rPr>
        <w:br/>
      </w:r>
      <w:r>
        <w:rPr>
          <w:rFonts w:hint="eastAsia"/>
        </w:rPr>
        <w:t>　　图表 2025年我国水土保持工程不同所有制企业分布比例情况</w:t>
      </w:r>
      <w:r>
        <w:rPr>
          <w:rFonts w:hint="eastAsia"/>
        </w:rPr>
        <w:br/>
      </w:r>
      <w:r>
        <w:rPr>
          <w:rFonts w:hint="eastAsia"/>
        </w:rPr>
        <w:t>　　图表 2025年我国水土保持工程重点企业资产总计对比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2025年我国水土保持工程重点企业从业人员数对比</w:t>
      </w:r>
      <w:r>
        <w:rPr>
          <w:rFonts w:hint="eastAsia"/>
        </w:rPr>
        <w:br/>
      </w:r>
      <w:r>
        <w:rPr>
          <w:rFonts w:hint="eastAsia"/>
        </w:rPr>
        <w:t>　　图表 2025年我国水土保持工程重点企业营业收入对比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2025年我国水土保持工程重点企业利润总额对比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2025年长江电力（分行业）经营情况</w:t>
      </w:r>
      <w:r>
        <w:rPr>
          <w:rFonts w:hint="eastAsia"/>
        </w:rPr>
        <w:br/>
      </w:r>
      <w:r>
        <w:rPr>
          <w:rFonts w:hint="eastAsia"/>
        </w:rPr>
        <w:t>　　图表 2025年长江电力（分产品）经营情况</w:t>
      </w:r>
      <w:r>
        <w:rPr>
          <w:rFonts w:hint="eastAsia"/>
        </w:rPr>
        <w:br/>
      </w:r>
      <w:r>
        <w:rPr>
          <w:rFonts w:hint="eastAsia"/>
        </w:rPr>
        <w:t>　　图表 2025年长江电力（分行业）经营情况</w:t>
      </w:r>
      <w:r>
        <w:rPr>
          <w:rFonts w:hint="eastAsia"/>
        </w:rPr>
        <w:br/>
      </w:r>
      <w:r>
        <w:rPr>
          <w:rFonts w:hint="eastAsia"/>
        </w:rPr>
        <w:t>　　图表 2025年长江电力（分产品）经营情况</w:t>
      </w:r>
      <w:r>
        <w:rPr>
          <w:rFonts w:hint="eastAsia"/>
        </w:rPr>
        <w:br/>
      </w:r>
      <w:r>
        <w:rPr>
          <w:rFonts w:hint="eastAsia"/>
        </w:rPr>
        <w:t>　　图表 2025年长江电力（分行业）经营情况</w:t>
      </w:r>
      <w:r>
        <w:rPr>
          <w:rFonts w:hint="eastAsia"/>
        </w:rPr>
        <w:br/>
      </w:r>
      <w:r>
        <w:rPr>
          <w:rFonts w:hint="eastAsia"/>
        </w:rPr>
        <w:t>　　图表 2025年长江电力（分产品）经营情况</w:t>
      </w:r>
      <w:r>
        <w:rPr>
          <w:rFonts w:hint="eastAsia"/>
        </w:rPr>
        <w:br/>
      </w:r>
      <w:r>
        <w:rPr>
          <w:rFonts w:hint="eastAsia"/>
        </w:rPr>
        <w:t>　　图表 2020-2025年长江电力成长能力分析情况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2020-2025年长江电力盈利能力分析情况</w:t>
      </w:r>
      <w:r>
        <w:rPr>
          <w:rFonts w:hint="eastAsia"/>
        </w:rPr>
        <w:br/>
      </w:r>
      <w:r>
        <w:rPr>
          <w:rFonts w:hint="eastAsia"/>
        </w:rPr>
        <w:t>　　图表 2020-2025年长江电力盈利质量分析情况</w:t>
      </w:r>
      <w:r>
        <w:rPr>
          <w:rFonts w:hint="eastAsia"/>
        </w:rPr>
        <w:br/>
      </w:r>
      <w:r>
        <w:rPr>
          <w:rFonts w:hint="eastAsia"/>
        </w:rPr>
        <w:t>　　图表 2020-2025年长江电力运营能力分析情况</w:t>
      </w:r>
      <w:r>
        <w:rPr>
          <w:rFonts w:hint="eastAsia"/>
        </w:rPr>
        <w:br/>
      </w:r>
      <w:r>
        <w:rPr>
          <w:rFonts w:hint="eastAsia"/>
        </w:rPr>
        <w:t>　　图表 2020-2025年长江电力负债能力分析情况</w:t>
      </w:r>
      <w:r>
        <w:rPr>
          <w:rFonts w:hint="eastAsia"/>
        </w:rPr>
        <w:br/>
      </w:r>
      <w:r>
        <w:rPr>
          <w:rFonts w:hint="eastAsia"/>
        </w:rPr>
        <w:t>　　图表 2025年铁汉生态（分产品）经营情况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2025年铁汉生态（分地区）经营情况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2025年铁汉生态（分行业）经营情况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2025年铁汉生态（分产品）经营情况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2025年铁汉生态（分地区）经营情况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2025年铁汉生态（分行业）经营情况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2025年铁汉生态（分产品）经营情况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2025年铁汉生态（分地区）经营情况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2025年铁汉生态（分行业）经营情况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2025年铁汉生态（分产品）经营情况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2025年铁汉生态（分地区）经营情况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2025年铁汉生态（分行业）经营情况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2025年铁汉生态（分产品）经营情况</w:t>
      </w:r>
      <w:r>
        <w:rPr>
          <w:rFonts w:hint="eastAsia"/>
        </w:rPr>
        <w:br/>
      </w:r>
      <w:r>
        <w:rPr>
          <w:rFonts w:hint="eastAsia"/>
        </w:rPr>
        <w:t>　　图表 2025年铁汉生态（分地区）经营情况</w:t>
      </w:r>
      <w:r>
        <w:rPr>
          <w:rFonts w:hint="eastAsia"/>
        </w:rPr>
        <w:br/>
      </w:r>
      <w:r>
        <w:rPr>
          <w:rFonts w:hint="eastAsia"/>
        </w:rPr>
        <w:t>　　图表 2020-2025年铁汉生态成长能力分析情况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2020-2025年铁汉生态盈利能力分析情况</w:t>
      </w:r>
      <w:r>
        <w:rPr>
          <w:rFonts w:hint="eastAsia"/>
        </w:rPr>
        <w:br/>
      </w:r>
      <w:r>
        <w:rPr>
          <w:rFonts w:hint="eastAsia"/>
        </w:rPr>
        <w:t>　　图表 2020-2025年铁汉生态盈利质量分析情况</w:t>
      </w:r>
      <w:r>
        <w:rPr>
          <w:rFonts w:hint="eastAsia"/>
        </w:rPr>
        <w:br/>
      </w:r>
      <w:r>
        <w:rPr>
          <w:rFonts w:hint="eastAsia"/>
        </w:rPr>
        <w:t>　　图表 2020-2025年铁汉生态运营能力分析情况</w:t>
      </w:r>
      <w:r>
        <w:rPr>
          <w:rFonts w:hint="eastAsia"/>
        </w:rPr>
        <w:br/>
      </w:r>
      <w:r>
        <w:rPr>
          <w:rFonts w:hint="eastAsia"/>
        </w:rPr>
        <w:t>　　图表 2020-2025年铁汉生态负债能力分析情况</w:t>
      </w:r>
      <w:r>
        <w:rPr>
          <w:rFonts w:hint="eastAsia"/>
        </w:rPr>
        <w:br/>
      </w:r>
      <w:r>
        <w:rPr>
          <w:rFonts w:hint="eastAsia"/>
        </w:rPr>
        <w:t>　　图表 2025年蒙草抗旱（分行业）经营情况</w:t>
      </w:r>
      <w:r>
        <w:rPr>
          <w:rFonts w:hint="eastAsia"/>
        </w:rPr>
        <w:br/>
      </w:r>
      <w:r>
        <w:rPr>
          <w:rFonts w:hint="eastAsia"/>
        </w:rPr>
        <w:t>　　图表 2025年蒙草抗旱（分产品）经营情况</w:t>
      </w:r>
      <w:r>
        <w:rPr>
          <w:rFonts w:hint="eastAsia"/>
        </w:rPr>
        <w:br/>
      </w:r>
      <w:r>
        <w:rPr>
          <w:rFonts w:hint="eastAsia"/>
        </w:rPr>
        <w:t>　　图表 2025年蒙草抗旱（分地区）经营情况</w:t>
      </w:r>
      <w:r>
        <w:rPr>
          <w:rFonts w:hint="eastAsia"/>
        </w:rPr>
        <w:br/>
      </w:r>
      <w:r>
        <w:rPr>
          <w:rFonts w:hint="eastAsia"/>
        </w:rPr>
        <w:t>　　图表 2020-2025年蒙草抗旱成长能力分析情况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2020-2025年蒙草抗旱盈利能力分析情况</w:t>
      </w:r>
      <w:r>
        <w:rPr>
          <w:rFonts w:hint="eastAsia"/>
        </w:rPr>
        <w:br/>
      </w:r>
      <w:r>
        <w:rPr>
          <w:rFonts w:hint="eastAsia"/>
        </w:rPr>
        <w:t>　　图表 2020-2025年蒙草抗旱盈利质量分析情况</w:t>
      </w:r>
      <w:r>
        <w:rPr>
          <w:rFonts w:hint="eastAsia"/>
        </w:rPr>
        <w:br/>
      </w:r>
      <w:r>
        <w:rPr>
          <w:rFonts w:hint="eastAsia"/>
        </w:rPr>
        <w:t>　　图表 2020-2025年蒙草抗旱运营能力分析情况</w:t>
      </w:r>
      <w:r>
        <w:rPr>
          <w:rFonts w:hint="eastAsia"/>
        </w:rPr>
        <w:br/>
      </w:r>
      <w:r>
        <w:rPr>
          <w:rFonts w:hint="eastAsia"/>
        </w:rPr>
        <w:t>　　图表 2020-2025年蒙草抗旱负债能力分析情况</w:t>
      </w:r>
      <w:r>
        <w:rPr>
          <w:rFonts w:hint="eastAsia"/>
        </w:rPr>
        <w:br/>
      </w:r>
      <w:r>
        <w:rPr>
          <w:rFonts w:hint="eastAsia"/>
        </w:rPr>
        <w:t>　　图表 2025年力合股份（分行业）经营情况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2025年力合股份（分产品）经营情况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2025年力合股份（分地区）经营情况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2025年力合股份（分行业）经营情况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2025年力合股份（分产品）经营情况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2025年力合股份（分地区）经营情况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2025年力合股份（分行业）经营情况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2025年力合股份（分产品）经营情况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2025年力合股份（分地区）经营情况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2025年力合股份（分行业）经营情况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2025年力合股份（分产品）经营情况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2025年力合股份（分地区）经营情况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2025年力合股份（分行业）经营情况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2025年力合股份（分产品）经营情况</w:t>
      </w:r>
      <w:r>
        <w:rPr>
          <w:rFonts w:hint="eastAsia"/>
        </w:rPr>
        <w:br/>
      </w:r>
      <w:r>
        <w:rPr>
          <w:rFonts w:hint="eastAsia"/>
        </w:rPr>
        <w:t>　　图表 2025年力合股份（分地区）经营情况</w:t>
      </w:r>
      <w:r>
        <w:rPr>
          <w:rFonts w:hint="eastAsia"/>
        </w:rPr>
        <w:br/>
      </w:r>
      <w:r>
        <w:rPr>
          <w:rFonts w:hint="eastAsia"/>
        </w:rPr>
        <w:t>　　图表 2020-2025年力合股份成长能力分析情况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2020-2025年力合股份盈利能力分析情况</w:t>
      </w:r>
      <w:r>
        <w:rPr>
          <w:rFonts w:hint="eastAsia"/>
        </w:rPr>
        <w:br/>
      </w:r>
      <w:r>
        <w:rPr>
          <w:rFonts w:hint="eastAsia"/>
        </w:rPr>
        <w:t>　　图表 2020-2025年力合股份盈利质量分析情况</w:t>
      </w:r>
      <w:r>
        <w:rPr>
          <w:rFonts w:hint="eastAsia"/>
        </w:rPr>
        <w:br/>
      </w:r>
      <w:r>
        <w:rPr>
          <w:rFonts w:hint="eastAsia"/>
        </w:rPr>
        <w:t>　　图表 2020-2025年力合股份运营能力分析情况</w:t>
      </w:r>
      <w:r>
        <w:rPr>
          <w:rFonts w:hint="eastAsia"/>
        </w:rPr>
        <w:br/>
      </w:r>
      <w:r>
        <w:rPr>
          <w:rFonts w:hint="eastAsia"/>
        </w:rPr>
        <w:t>　　图表 2020-2025年力合股份负债能力分析情况</w:t>
      </w:r>
      <w:r>
        <w:rPr>
          <w:rFonts w:hint="eastAsia"/>
        </w:rPr>
        <w:br/>
      </w:r>
      <w:r>
        <w:rPr>
          <w:rFonts w:hint="eastAsia"/>
        </w:rPr>
        <w:t>　　图表 2025年云投生态（分行业）经营情况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2025年云投生态（分产品）经营情况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2025年云投生态（分地区）经营情况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2025年云投生态（分行业）经营情况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2025年云投生态（分产品）经营情况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2025年云投生态（分地区）经营情况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2025年云投生态（分行业）经营情况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2025年云投生态（分产品）经营情况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2025年云投生态（分地区）经营情况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2025年云投生态（分行业）经营情况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2025年云投生态（分产品）经营情况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2025年云投生态（分地区）经营情况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2025年云投生态（分行业）经营情况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2025年云投生态（分产品）经营情况</w:t>
      </w:r>
      <w:r>
        <w:rPr>
          <w:rFonts w:hint="eastAsia"/>
        </w:rPr>
        <w:br/>
      </w:r>
      <w:r>
        <w:rPr>
          <w:rFonts w:hint="eastAsia"/>
        </w:rPr>
        <w:t>　　图表 2025年云投生态（分地区）经营情况</w:t>
      </w:r>
      <w:r>
        <w:rPr>
          <w:rFonts w:hint="eastAsia"/>
        </w:rPr>
        <w:br/>
      </w:r>
      <w:r>
        <w:rPr>
          <w:rFonts w:hint="eastAsia"/>
        </w:rPr>
        <w:t>　　图表 2020-2025年云投生态成长能力分析情况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2020-2025年云投生态盈利能力分析情况</w:t>
      </w:r>
      <w:r>
        <w:rPr>
          <w:rFonts w:hint="eastAsia"/>
        </w:rPr>
        <w:br/>
      </w:r>
      <w:r>
        <w:rPr>
          <w:rFonts w:hint="eastAsia"/>
        </w:rPr>
        <w:t>　　图表 2020-2025年云投生态盈利质量分析情况</w:t>
      </w:r>
      <w:r>
        <w:rPr>
          <w:rFonts w:hint="eastAsia"/>
        </w:rPr>
        <w:br/>
      </w:r>
      <w:r>
        <w:rPr>
          <w:rFonts w:hint="eastAsia"/>
        </w:rPr>
        <w:t>　　图表 2020-2025年云投生态运营能力分析情况</w:t>
      </w:r>
      <w:r>
        <w:rPr>
          <w:rFonts w:hint="eastAsia"/>
        </w:rPr>
        <w:br/>
      </w:r>
      <w:r>
        <w:rPr>
          <w:rFonts w:hint="eastAsia"/>
        </w:rPr>
        <w:t>　　图表 2020-2025年云投生态负债能力分析情况</w:t>
      </w:r>
      <w:r>
        <w:rPr>
          <w:rFonts w:hint="eastAsia"/>
        </w:rPr>
        <w:br/>
      </w:r>
      <w:r>
        <w:rPr>
          <w:rFonts w:hint="eastAsia"/>
        </w:rPr>
        <w:t>　　图表 2025-2031年中国水土保持总产值预测情况</w:t>
      </w:r>
      <w:r>
        <w:rPr>
          <w:rFonts w:hint="eastAsia"/>
        </w:rPr>
        <w:br/>
      </w:r>
      <w:r>
        <w:rPr>
          <w:rFonts w:hint="eastAsia"/>
        </w:rPr>
        <w:t>　　图表 2025-2031年中国水土保持总产值预测增长情况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2025-2031年中国水土保持营业收入预测情况</w:t>
      </w:r>
      <w:r>
        <w:rPr>
          <w:rFonts w:hint="eastAsia"/>
        </w:rPr>
        <w:br/>
      </w:r>
      <w:r>
        <w:rPr>
          <w:rFonts w:hint="eastAsia"/>
        </w:rPr>
        <w:t>　　图表 2025-2031年中国水土保持营业收入预测增长情况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2025-2031年中国水土保持利润总额预测情况</w:t>
      </w:r>
      <w:r>
        <w:rPr>
          <w:rFonts w:hint="eastAsia"/>
        </w:rPr>
        <w:br/>
      </w:r>
      <w:r>
        <w:rPr>
          <w:rFonts w:hint="eastAsia"/>
        </w:rPr>
        <w:t>　　图表 2025-2031年中国水土保持利润总额预测增长情况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2025-2031年中国水土保持资产规模预测情况</w:t>
      </w:r>
      <w:r>
        <w:rPr>
          <w:rFonts w:hint="eastAsia"/>
        </w:rPr>
        <w:br/>
      </w:r>
      <w:r>
        <w:rPr>
          <w:rFonts w:hint="eastAsia"/>
        </w:rPr>
        <w:t>　　图表 2025-2031年中国水土保持资产规模预测增长情况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2025-2031年中国水土保持工程市场规模预测增长情况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fbc6f200844b1" w:history="1">
        <w:r>
          <w:rPr>
            <w:rStyle w:val="Hyperlink"/>
          </w:rPr>
          <w:t>2025-2031年中国水土保持工程市场深度调查研究与发展前景分析报告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fbc6f200844b1" w:history="1">
        <w:r>
          <w:rPr>
            <w:rStyle w:val="Hyperlink"/>
          </w:rPr>
          <w:t>https://www.20087.com/M_JianCaiFangChan/57/ShuiTuBaoChiGongChengShiChangDiaoYanYuQianJingYuCe.html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土保持的工程措施有哪些、水土保持工程师怎么考、水土保持与水环境类包括哪些专业、水土保持工程措施、水土保持专业就业前景、水土保持工程验收规程、水土保持单位工程划分、水土保持工程设计规范 gb51018-2014、水土保持工程建设管理办法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d69e5ae2945e7" w:history="1">
      <w:r>
        <w:rPr>
          <w:rStyle w:val="Hyperlink"/>
        </w:rPr>
        <w:t>2025-2031年中国水土保持工程市场深度调查研究与发展前景分析报告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ShuiTuBaoChiGongChengShiChangDiaoYanYuQianJingYuCe.html" TargetMode="External" Id="R20efbc6f2008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ShuiTuBaoChiGongChengShiChangDiaoYanYuQianJingYuCe.html" TargetMode="External" Id="R112d69e5ae29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2025-01-02T00:54:00Z</dcterms:created>
  <dcterms:modified xsi:type="dcterms:W3CDTF">2025-01-02T01:54:00Z</dcterms:modified>
  <dc:subject>2025-2031年中国水土保持工程市场深度调查研究与发展前景分析报告</dc:subject>
  <dc:title>2025-2031年中国水土保持工程市场深度调查研究与发展前景分析报告</dc:title>
  <cp:keywords>2025-2031年中国水土保持工程市场深度调查研究与发展前景分析报告</cp:keywords>
  <dc:description>2025-2031年中国水土保持工程市场深度调查研究与发展前景分析报告</dc:description>
</cp:coreProperties>
</file>