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ffa96eb6413a" w:history="1">
              <w:r>
                <w:rPr>
                  <w:rStyle w:val="Hyperlink"/>
                </w:rPr>
                <w:t>2026-2032年中国金属防火门行业研究与市场前景报告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ffa96eb6413a" w:history="1">
              <w:r>
                <w:rPr>
                  <w:rStyle w:val="Hyperlink"/>
                </w:rPr>
                <w:t>2026-2032年中国金属防火门行业研究与市场前景报告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4ffa96eb6413a" w:history="1">
                <w:r>
                  <w:rPr>
                    <w:rStyle w:val="Hyperlink"/>
                  </w:rPr>
                  <w:t>https://www.20087.com/7/35/JinShuFangHuoMenXianZhuangYuQianJingFenXi.html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火门是保障建筑消防安全与人员疏散的核心被动防火设施，广泛应用于住宅、商业综合体、工业厂房及公共基础设施中。随着全球城镇化建设的推进与建筑消防标准化改革的深化，金属防火门市场呈现出稳步扩容与品质升级并行的态势。在政策与法规层面，各国对建筑防火分区、耐火极限及隔热性能的量化要求日益严苛，推动了行业从“标准件供应”向“系统化解决方案”的转型。在产品技术端，钢质防火门凭借高强度与优异的耐火稳定性，依然占据市场的主导地位；而针对高端住宅与商业空间，兼顾甲级防火标准与极致节能隔音性能的“钢断桥”入户门正成为行业新宠。通过精密钣金工艺与高性能隔热条的结合，新一代金属防火门成功破解了防火与节能难以兼顾的行业顽疾，大幅降低了建筑能耗。</w:t>
      </w:r>
      <w:r>
        <w:rPr>
          <w:rFonts w:hint="eastAsia"/>
        </w:rPr>
        <w:br/>
      </w:r>
      <w:r>
        <w:rPr>
          <w:rFonts w:hint="eastAsia"/>
        </w:rPr>
        <w:t>　　未来，金属防火门行业将全面向智能化、低碳化与高端定制化方向演进。市场调研网指出，在物联网与智能家居生态的驱动下，智能金属防火门将突破单一的物理隔离功能，深度集成烟雾探测、温度传感、远程监控及自动报警模块，成为建筑消防预警系统的关键感知节点。在绿色制造方面，随着全球对可持续建筑材料的重视，采用再生金属、环保型阻燃填充材料及低VOC涂装工艺的低碳防火门将成为市场主流，助力建筑行业实现碳中和目标。此外，随着消费者审美与个性化需求的提升，金属防火门的外观设计与表面处理工艺将不断突破，具备高颜值、防腐蚀及抗指纹特性的定制化产品将加速渗透。行业竞争逻辑也将从单纯的资质与价格比拼，全面转向精密制造工艺、全链条服务能力与消防验收技术支持的综合壁垒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4ffa96eb6413a" w:history="1">
        <w:r>
          <w:rPr>
            <w:rStyle w:val="Hyperlink"/>
          </w:rPr>
          <w:t>2026-2032年中国金属防火门行业研究与市场前景报告</w:t>
        </w:r>
      </w:hyperlink>
      <w:r>
        <w:rPr>
          <w:rFonts w:hint="eastAsia"/>
        </w:rPr>
        <w:t>》，2025年金属防火门行业市场规模达 亿元，预计2032年市场规模将达 亿元，期间年均复合增长率（CAGR）达 %。报告基于国家统计局、行业协会和市场调研数据，采用宏观与微观相结合的分析方法，对金属防火门行业进行了系统研究。报告分析了当前金属防火门市场规模、区域分布和供需状况，梳理了金属防火门产业链上下游发展态势和价格走势。通过对金属防火门行业技术水平、进出口数据和竞争格局的考察，客观评估了金属防火门市场前景和投资风险，并对主要金属防火门企业的市场表现进行了比较分析。报告为生产企业、科研机构、投资方及政府部门了解金属防火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金属防火门行业概述</w:t>
      </w:r>
      <w:r>
        <w:rPr>
          <w:rFonts w:hint="eastAsia"/>
        </w:rPr>
        <w:br/>
      </w:r>
      <w:r>
        <w:rPr>
          <w:rFonts w:hint="eastAsia"/>
        </w:rPr>
        <w:t>　　第一节 金属防火门定义与分类</w:t>
      </w:r>
      <w:r>
        <w:rPr>
          <w:rFonts w:hint="eastAsia"/>
        </w:rPr>
        <w:br/>
      </w:r>
      <w:r>
        <w:rPr>
          <w:rFonts w:hint="eastAsia"/>
        </w:rPr>
        <w:t>　　第二节 金属防火门应用领域</w:t>
      </w:r>
      <w:r>
        <w:rPr>
          <w:rFonts w:hint="eastAsia"/>
        </w:rPr>
        <w:br/>
      </w:r>
      <w:r>
        <w:rPr>
          <w:rFonts w:hint="eastAsia"/>
        </w:rPr>
        <w:t>　　第三节 金属防火门行业经济指标分析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金属防火门产业链及经营模式分析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三、金属防火门销售模式及销售渠道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全球金属防火门市场发展综述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2020-2025年全球金属防火门市场规模与趋势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主要国家与地区金属防火门市场分析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2026-2032年全球金属防火门行业发展趋势与前景预测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中国金属防火门行业市场分析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2025-2026年金属防火门产能与投资动态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一、国内金属防火门产能及利用情况</w:t>
      </w:r>
      <w:r>
        <w:rPr>
          <w:rFonts w:hint="eastAsia"/>
        </w:rPr>
        <w:br/>
      </w:r>
      <w:r>
        <w:rPr>
          <w:rFonts w:hint="eastAsia"/>
        </w:rPr>
        <w:t>　　　　二、金属防火门产能扩张与投资动态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2026-2032年金属防火门行业产量统计与趋势预测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一、2020-2025年金属防火门行业产量数据统计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1、2020-2025年金属防火门产量及增长趋势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2、2020-2025年金属防火门细分产品产量及份额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二、影响金属防火门产量的关键因素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三、2026-2032年金属防火门产量预测</w:t>
      </w:r>
      <w:r>
        <w:rPr>
          <w:rFonts w:hint="eastAsia"/>
        </w:rPr>
        <w:br/>
      </w:r>
      <w:r>
        <w:rPr>
          <w:rFonts w:hint="eastAsia"/>
        </w:rPr>
        <w:t>　　第三节 2026-2032年金属防火门市场需求与销售分析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一、2025-2026年金属防火门行业需求现状</w:t>
      </w:r>
      <w:r>
        <w:rPr>
          <w:rFonts w:hint="eastAsia"/>
        </w:rPr>
        <w:br/>
      </w:r>
      <w:r>
        <w:rPr>
          <w:rFonts w:hint="eastAsia"/>
        </w:rPr>
        <w:t>　　　　二、金属防火门客户群体与需求特点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三、2020-2025年金属防火门行业销售规模分析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四、2026-2032年金属防火门市场增长潜力与规模预测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中国金属防火门细分市场与下游应用领域分析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金属防火门细分市场分析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一、2025-2026年金属防火门主要细分产品市场现状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金属防火门下游应用与客户群体分析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一、2025-2026年金属防火门各应用领域市场现状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2025-2026年金属防火门行业技术发展现状及趋势分析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金属防火门行业技术发展现状分析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国内外金属防火门行业技术差异与原因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金属防火门行业技术发展方向、趋势预测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提升金属防火门行业技术能力策略建议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一、2020-2025年金属防火门市场价格走势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金属防火门定价策略与方法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2026-2032年金属防火门价格竞争态势与趋势预测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中国金属防火门行业重点区域市场研究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2025-2026年重点区域金属防火门市场发展概况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三、2026-2032年金属防火门行业发展潜力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三、2026-2032年金属防火门行业发展潜力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三、2026-2032年金属防火门行业发展潜力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三、2026-2032年金属防火门行业发展潜力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二、2020-2025年金属防火门市场需求规模情况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三、2026-2032年金属防火门行业发展潜力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2020-2025年中国金属防火门行业进出口情况分析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金属防火门行业进口情况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一、2020-2025年金属防火门进口规模及增长情况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金属防火门行业出口情况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一、2020-2025年金属防火门出口规模及增长情况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2020-2025年中国金属防火门行业总体发展与财务状况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2020-2025年中国金属防火门行业规模情况</w:t>
      </w:r>
      <w:r>
        <w:rPr>
          <w:rFonts w:hint="eastAsia"/>
        </w:rPr>
        <w:br/>
      </w:r>
      <w:r>
        <w:rPr>
          <w:rFonts w:hint="eastAsia"/>
        </w:rPr>
        <w:t>　　　　一、金属防火门行业企业数量规模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二、金属防火门行业从业人员规模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三、金属防火门行业市场敏感性分析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2020-2025年中国金属防火门行业财务能力分析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一、金属防火门行业盈利能力</w:t>
      </w:r>
      <w:r>
        <w:rPr>
          <w:rFonts w:hint="eastAsia"/>
        </w:rPr>
        <w:br/>
      </w:r>
      <w:r>
        <w:rPr>
          <w:rFonts w:hint="eastAsia"/>
        </w:rPr>
        <w:t>　　　　二、金属防火门行业偿债能力</w:t>
      </w:r>
      <w:r>
        <w:rPr>
          <w:rFonts w:hint="eastAsia"/>
        </w:rPr>
        <w:br/>
      </w:r>
      <w:r>
        <w:rPr>
          <w:rFonts w:hint="eastAsia"/>
        </w:rPr>
        <w:t>　　　　三、金属防火门行业营运能力</w:t>
      </w:r>
      <w:r>
        <w:rPr>
          <w:rFonts w:hint="eastAsia"/>
        </w:rPr>
        <w:br/>
      </w:r>
      <w:r>
        <w:rPr>
          <w:rFonts w:hint="eastAsia"/>
        </w:rPr>
        <w:t>　　　　四、金属防火门行业发展能力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金属防火门行业重点企业调研分析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金属防火门行业竞争格局总览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2025-2026年金属防火门行业竞争力分析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2020-2025年金属防火门行业企业并购活动分析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2025-2026年金属防火门行业会展与招投标活动分析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一、金属防火门行业会展活动及其市场影响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2026年中国金属防火门企业发展企业发展策略与建议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金属防火门销售模式与渠道策略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金属防火门品牌与市场推广策略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金属防火门研发投入与技术创新能力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金属防火门合作联盟与资源整合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中国金属防火门行业风险与对策</w:t>
      </w:r>
      <w:r>
        <w:rPr>
          <w:rFonts w:hint="eastAsia"/>
        </w:rPr>
        <w:br/>
      </w:r>
      <w:r>
        <w:rPr>
          <w:rFonts w:hint="eastAsia"/>
        </w:rPr>
        <w:t>　　第一节 金属防火门行业SWOT分析</w:t>
      </w:r>
      <w:r>
        <w:rPr>
          <w:rFonts w:hint="eastAsia"/>
        </w:rPr>
        <w:br/>
      </w:r>
      <w:r>
        <w:rPr>
          <w:rFonts w:hint="eastAsia"/>
        </w:rPr>
        <w:t>　　　　一、金属防火门行业优势</w:t>
      </w:r>
      <w:r>
        <w:rPr>
          <w:rFonts w:hint="eastAsia"/>
        </w:rPr>
        <w:br/>
      </w:r>
      <w:r>
        <w:rPr>
          <w:rFonts w:hint="eastAsia"/>
        </w:rPr>
        <w:t>　　　　二、金属防火门行业劣势</w:t>
      </w:r>
      <w:r>
        <w:rPr>
          <w:rFonts w:hint="eastAsia"/>
        </w:rPr>
        <w:br/>
      </w:r>
      <w:r>
        <w:rPr>
          <w:rFonts w:hint="eastAsia"/>
        </w:rPr>
        <w:t>　　　　三、金属防火门市场机会</w:t>
      </w:r>
      <w:r>
        <w:rPr>
          <w:rFonts w:hint="eastAsia"/>
        </w:rPr>
        <w:br/>
      </w:r>
      <w:r>
        <w:rPr>
          <w:rFonts w:hint="eastAsia"/>
        </w:rPr>
        <w:t>　　　　四、金属防火门市场威胁</w:t>
      </w:r>
      <w:r>
        <w:rPr>
          <w:rFonts w:hint="eastAsia"/>
        </w:rPr>
        <w:br/>
      </w:r>
      <w:r>
        <w:rPr>
          <w:rFonts w:hint="eastAsia"/>
        </w:rPr>
        <w:t>　　第二节 金属防火门行业风险及对策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2026-2032年中国金属防火门行业前景与发展趋势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2025-2026年金属防火门行业发展环境分析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一、金属防火门行业主管部门与监管体制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二、金属防火门行业主要法律法规及政策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三、金属防火门行业标准与质量监管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2026-2032年金属防火门行业发展趋势与方向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2026-2032年金属防火门行业发展潜力与机遇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(中:智林)金属防火门行业发展建议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2026-2032年中国金属防火门行业产能预测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2026-2032年中国金属防火门行业产量预测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2026-2032年中国金属防火门行业市场需求预测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**地区金属防火门行业市场需求情况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2020-2025年中国金属防火门行业出口量及增速统计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金属防火门重点企业经营情况分析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2026年金属防火门行业壁垒</w:t>
      </w:r>
      <w:r>
        <w:rPr>
          <w:rFonts w:hint="eastAsia"/>
        </w:rPr>
        <w:br/>
      </w:r>
      <w:r>
        <w:rPr>
          <w:rFonts w:hint="eastAsia"/>
        </w:rPr>
        <w:t>　　图表 2026年金属防火门市场前景分析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2026-2032年中国金属防火门市场需求预测</w:t>
      </w:r>
      <w:r>
        <w:rPr>
          <w:rFonts w:hint="eastAsia"/>
        </w:rPr>
        <w:br/>
      </w:r>
      <w:r>
        <w:rPr>
          <w:rFonts w:hint="eastAsia"/>
        </w:rPr>
        <w:t>　　图表 2026年金属防火门发展趋势预测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ffa96eb6413a" w:history="1">
        <w:r>
          <w:rPr>
            <w:rStyle w:val="Hyperlink"/>
          </w:rPr>
          <w:t>2026-2032年中国金属防火门行业研究与市场前景报告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4ffa96eb6413a" w:history="1">
        <w:r>
          <w:rPr>
            <w:rStyle w:val="Hyperlink"/>
          </w:rPr>
          <w:t>https://www.20087.com/7/35/JinShuFangHuoMenXianZhuangYuQianJingFenXi.html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热点：钢质门厂厂家、金属防火门厂家、防火门资质证书、金属防火门图片、防火门厂家直销电话、金属防火门开票编码图片、附近防火门厂联系方式、金属防火门环评石膏、室内消防管道改造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8648cbaf84625" w:history="1">
      <w:r>
        <w:rPr>
          <w:rStyle w:val="Hyperlink"/>
        </w:rPr>
        <w:t>2026-2032年中国金属防火门行业研究与市场前景报告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nShuFangHuoMenXianZhuangYuQianJingFenXi.html" TargetMode="External" Id="R7f64ffa96eb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nShuFangHuoMenXianZhuangYuQianJingFenXi.html" TargetMode="External" Id="Rc378648cbaf8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2026-07-19T04:38:58Z</dcterms:created>
  <dcterms:modified xsi:type="dcterms:W3CDTF">2026-07-19T05:38:58Z</dcterms:modified>
  <dc:subject>2026-2032年中国金属防火门行业研究与市场前景报告</dc:subject>
  <dc:title>2026-2032年中国金属防火门行业研究与市场前景报告</dc:title>
  <cp:keywords>2026-2032年中国金属防火门行业研究与市场前景报告</cp:keywords>
  <dc:description>2026-2032年中国金属防火门行业研究与市场前景报告</dc:description>
</cp:coreProperties>
</file>