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bff3a14dd4f5d" w:history="1">
              <w:r>
                <w:rPr>
                  <w:rStyle w:val="Hyperlink"/>
                </w:rPr>
                <w:t>2026-2032年全球与中国纳米自洁玻璃市场调查研究及发展前景报告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bff3a14dd4f5d" w:history="1">
              <w:r>
                <w:rPr>
                  <w:rStyle w:val="Hyperlink"/>
                </w:rPr>
                <w:t>2026-2032年全球与中国纳米自洁玻璃市场调查研究及发展前景报告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bff3a14dd4f5d" w:history="1">
                <w:r>
                  <w:rPr>
                    <w:rStyle w:val="Hyperlink"/>
                  </w:rPr>
                  <w:t>https://www.20087.com/7/75/NaMiZiJieBoLiHangYeXianZhuangJiQianJing.html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自洁玻璃是在玻璃表面涂覆一层具有光催化活性（如二氧化钛）或超亲水/疏水特性的纳米薄膜，利用阳光和雨水实现污染物分解与自动冲洗，广泛应用于高层建筑幕墙、光伏面板、汽车后视镜及卫浴隔断。纳米自洁玻璃技术路线包括溶胶-凝胶法、磁控溅射及化学气相沉积，强调膜层附着力、透光率保持率及长期耐候性。高端产品已实现可见光响应型TiO₂改性，突破传统紫外激活限制。然而，在低光照或少雨地区，自洁效果显著减弱；且纳米膜易受硬质颗粒刮擦损伤，导致功能衰减。此外，大规模连续化镀膜工艺对设备精度要求高，良品率控制难度大，推高终端成本。</w:t>
      </w:r>
      <w:r>
        <w:rPr>
          <w:rFonts w:hint="eastAsia"/>
        </w:rPr>
        <w:br/>
      </w:r>
      <w:r>
        <w:rPr>
          <w:rFonts w:hint="eastAsia"/>
        </w:rPr>
        <w:t>　　未来，纳米自洁玻璃将向全天候响应、多功能集成与绿色制造方向突破。复合结构设计（如TiO₂/SiO₂梯度膜）可兼顾光催化与防雾性能。引入石墨烯或MXene等二维材料有望实现可见光甚至红外光驱动的自清洁。在光伏领域，兼具减反射与自洁功能的智能玻璃将提升发电效率。卷对卷低温镀膜技术的进步将降低能耗与设备投资。长远看，该产品将从被动清洁表面升级为能源-环境协同调控的智能界面，在零碳建筑与可持续能源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bff3a14dd4f5d" w:history="1">
        <w:r>
          <w:rPr>
            <w:rStyle w:val="Hyperlink"/>
          </w:rPr>
          <w:t>2026-2032年全球与中国纳米自洁玻璃市场调查研究及发展前景报告</w:t>
        </w:r>
      </w:hyperlink>
      <w:r>
        <w:rPr>
          <w:rFonts w:hint="eastAsia"/>
        </w:rPr>
        <w:t>》依托国家统计局、相关行业协会及科研单位提供的权威数据，全面分析了纳米自洁玻璃行业发展环境、产业链结构、市场供需状况及价格变化，重点研究了纳米自洁玻璃行业内主要企业的经营现状。报告对纳米自洁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按产品类型细分，全球纳米自洁玻璃市场规模2021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超亲水涂层</w:t>
      </w:r>
      <w:r>
        <w:rPr>
          <w:rFonts w:hint="eastAsia"/>
        </w:rPr>
        <w:br/>
      </w:r>
      <w:r>
        <w:rPr>
          <w:rFonts w:hint="eastAsia"/>
        </w:rPr>
        <w:t>　　　　1.3.3 超疏水涂层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按应用细分，全球纳米自洁玻璃市场规模2021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窗户</w:t>
      </w:r>
      <w:r>
        <w:rPr>
          <w:rFonts w:hint="eastAsia"/>
        </w:rPr>
        <w:br/>
      </w:r>
      <w:r>
        <w:rPr>
          <w:rFonts w:hint="eastAsia"/>
        </w:rPr>
        <w:t>　　　　1.4.3 建筑外墙</w:t>
      </w:r>
      <w:r>
        <w:rPr>
          <w:rFonts w:hint="eastAsia"/>
        </w:rPr>
        <w:br/>
      </w:r>
      <w:r>
        <w:rPr>
          <w:rFonts w:hint="eastAsia"/>
        </w:rPr>
        <w:t>　　　　1.4.4 玻璃屋顶</w:t>
      </w:r>
      <w:r>
        <w:rPr>
          <w:rFonts w:hint="eastAsia"/>
        </w:rPr>
        <w:br/>
      </w:r>
      <w:r>
        <w:rPr>
          <w:rFonts w:hint="eastAsia"/>
        </w:rPr>
        <w:t>　　　　1.4.5 温室</w:t>
      </w:r>
      <w:r>
        <w:rPr>
          <w:rFonts w:hint="eastAsia"/>
        </w:rPr>
        <w:br/>
      </w:r>
      <w:r>
        <w:rPr>
          <w:rFonts w:hint="eastAsia"/>
        </w:rPr>
        <w:t>　　　　1.4.6 淋浴房</w:t>
      </w:r>
      <w:r>
        <w:rPr>
          <w:rFonts w:hint="eastAsia"/>
        </w:rPr>
        <w:br/>
      </w:r>
      <w:r>
        <w:rPr>
          <w:rFonts w:hint="eastAsia"/>
        </w:rPr>
        <w:t>　　　　1.4.7 玻璃桌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纳米自洁玻璃行业发展总体概况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纳米自洁玻璃行业发展主要特点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纳米自洁玻璃行业发展影响因素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纳米自洁玻璃有利因素</w:t>
      </w:r>
      <w:r>
        <w:rPr>
          <w:rFonts w:hint="eastAsia"/>
        </w:rPr>
        <w:br/>
      </w:r>
      <w:r>
        <w:rPr>
          <w:rFonts w:hint="eastAsia"/>
        </w:rPr>
        <w:t>　　　　1.5.3 .2 纳米自洁玻璃不利因素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全球市场，近三年纳米自洁玻璃主要企业占有率及排名（按销量）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纳米自洁玻璃主要企业在国际市场占有率（按销量，2023-2026）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2025年纳米自洁玻璃主要企业在国际市场排名（按销量）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全球市场主要企业纳米自洁玻璃销量（2023-2026）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全球市场，近三年纳米自洁玻璃主要企业占有率及排名（按收入）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纳米自洁玻璃主要企业在国际市场占有率（按收入，2023-2026）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2025年纳米自洁玻璃主要企业在国际市场排名（按收入）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全球市场主要企业纳米自洁玻璃销售收入（2023-2026）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全球市场主要企业纳米自洁玻璃销售价格（2023-2026）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中国市场，近三年纳米自洁玻璃主要企业占有率及排名（按销量）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纳米自洁玻璃主要企业在中国市场占有率（按销量，2023-2026）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2025年纳米自洁玻璃主要企业在中国市场排名（按销量）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中国市场主要企业纳米自洁玻璃销量（2023-2026）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中国市场，近三年纳米自洁玻璃主要企业占有率及排名（按收入）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纳米自洁玻璃主要企业在中国市场占有率（按收入，2023-2026）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2025年纳米自洁玻璃主要企业在中国市场排名（按收入）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中国市场主要企业纳米自洁玻璃销售收入（2023-2026）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全球主要厂商纳米自洁玻璃总部及产地分布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全球主要厂商成立时间及纳米自洁玻璃商业化日期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全球主要厂商纳米自洁玻璃产品类型及应用</w:t>
      </w:r>
      <w:r>
        <w:rPr>
          <w:rFonts w:hint="eastAsia"/>
        </w:rPr>
        <w:br/>
      </w:r>
      <w:r>
        <w:rPr>
          <w:rFonts w:hint="eastAsia"/>
        </w:rPr>
        <w:t>　　2.9 纳米自洁玻璃行业集中度、竞争程度分析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纳米自洁玻璃行业集中度分析：2025年全球Top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全球纳米自洁玻璃第一梯队、第二梯队和第三梯队生产商（品牌）及市场份额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全球纳米自洁玻璃总体规模分析</w:t>
      </w:r>
      <w:r>
        <w:rPr>
          <w:rFonts w:hint="eastAsia"/>
        </w:rPr>
        <w:br/>
      </w:r>
      <w:r>
        <w:rPr>
          <w:rFonts w:hint="eastAsia"/>
        </w:rPr>
        <w:t>　　3.1 全球纳米自洁玻璃供需现状及预测（2021-2032）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全球纳米自洁玻璃产能、产量、产能利用率及发展趋势（2021-2032）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全球纳米自洁玻璃产量、需求量及发展趋势（2021-2032）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全球主要地区纳米自洁玻璃产量及发展趋势（2021-2032）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全球主要地区纳米自洁玻璃产量（2021-2026）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全球主要地区纳米自洁玻璃产量（2027-2032）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全球主要地区纳米自洁玻璃产量市场份额（2021-2032）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中国纳米自洁玻璃供需现状及预测（2021-2032）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中国纳米自洁玻璃产能、产量、产能利用率及发展趋势（2021-2032）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中国纳米自洁玻璃产量、市场需求量及发展趋势（2021-2032）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中国市场纳米自洁玻璃进出口（2021-2032）</w:t>
      </w:r>
      <w:r>
        <w:rPr>
          <w:rFonts w:hint="eastAsia"/>
        </w:rPr>
        <w:br/>
      </w:r>
      <w:r>
        <w:rPr>
          <w:rFonts w:hint="eastAsia"/>
        </w:rPr>
        <w:t>　　3.4 全球纳米自洁玻璃销量及销售额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全球市场纳米自洁玻璃销售额（2021-2032）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全球市场纳米自洁玻璃销量（2021-2032）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全球市场纳米自洁玻璃价格趋势（2021-2032）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全球纳米自洁玻璃主要地区分析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全球主要地区纳米自洁玻璃市场规模分析：2021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全球主要地区纳米自洁玻璃销售收入及市场份额（2021-2026）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全球主要地区纳米自洁玻璃销售收入预测（2027-2032）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全球主要地区纳米自洁玻璃销量分析：2021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全球主要地区纳米自洁玻璃销量及市场份额（2021-2026）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全球主要地区纳米自洁玻璃销量及市场份额预测（2027-2032）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中东市场纳米自洁玻璃销量、收入及增长率（2021-2032）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纳米自洁玻璃销量、收入、价格及毛利率（2021-2026）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不同产品类型纳米自洁玻璃分析</w:t>
      </w:r>
      <w:r>
        <w:rPr>
          <w:rFonts w:hint="eastAsia"/>
        </w:rPr>
        <w:br/>
      </w:r>
      <w:r>
        <w:rPr>
          <w:rFonts w:hint="eastAsia"/>
        </w:rPr>
        <w:t>　　6.1 全球不同产品类型纳米自洁玻璃销量（2021-2032）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全球不同产品类型纳米自洁玻璃销量及市场份额（2021-2026）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全球不同产品类型纳米自洁玻璃销量预测（2027-2032）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全球不同产品类型纳米自洁玻璃收入（2021-2032）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全球不同产品类型纳米自洁玻璃收入及市场份额（2021-2026）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全球不同产品类型纳米自洁玻璃收入预测（2027-2032）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全球不同产品类型纳米自洁玻璃价格走势（2021-2032）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中国不同产品类型纳米自洁玻璃销量（2021-2032）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中国不同产品类型纳米自洁玻璃销量及市场份额（2021-2026）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中国不同产品类型纳米自洁玻璃销量预测（2027-2032）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中国不同产品类型纳米自洁玻璃收入（2021-2032）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中国不同产品类型纳米自洁玻璃收入及市场份额（2021-2026）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中国不同产品类型纳米自洁玻璃收入预测（2027-2032）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不同应用纳米自洁玻璃分析</w:t>
      </w:r>
      <w:r>
        <w:rPr>
          <w:rFonts w:hint="eastAsia"/>
        </w:rPr>
        <w:br/>
      </w:r>
      <w:r>
        <w:rPr>
          <w:rFonts w:hint="eastAsia"/>
        </w:rPr>
        <w:t>　　7.1 全球不同应用纳米自洁玻璃销量（2021-2032）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全球不同应用纳米自洁玻璃销量及市场份额（2021-2026）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全球不同应用纳米自洁玻璃销量预测（2027-2032）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全球不同应用纳米自洁玻璃收入（2021-2032）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全球不同应用纳米自洁玻璃收入及市场份额（2021-2026）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全球不同应用纳米自洁玻璃收入预测（2027-2032）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全球不同应用纳米自洁玻璃价格走势（2021-2032）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中国不同应用纳米自洁玻璃销量（2021-2032）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中国不同应用纳米自洁玻璃销量及市场份额（2021-2026）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中国不同应用纳米自洁玻璃销量预测（2027-2032）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中国不同应用纳米自洁玻璃收入（2021-2032）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中国不同应用纳米自洁玻璃收入及市场份额（2021-2026）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中国不同应用纳米自洁玻璃收入预测（2027-2032）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纳米自洁玻璃行业发展趋势</w:t>
      </w:r>
      <w:r>
        <w:rPr>
          <w:rFonts w:hint="eastAsia"/>
        </w:rPr>
        <w:br/>
      </w:r>
      <w:r>
        <w:rPr>
          <w:rFonts w:hint="eastAsia"/>
        </w:rPr>
        <w:t>　　8.2 纳米自洁玻璃行业主要驱动因素</w:t>
      </w:r>
      <w:r>
        <w:rPr>
          <w:rFonts w:hint="eastAsia"/>
        </w:rPr>
        <w:br/>
      </w:r>
      <w:r>
        <w:rPr>
          <w:rFonts w:hint="eastAsia"/>
        </w:rPr>
        <w:t>　　8.3 纳米自洁玻璃中国企业SWOT分析</w:t>
      </w:r>
      <w:r>
        <w:rPr>
          <w:rFonts w:hint="eastAsia"/>
        </w:rPr>
        <w:br/>
      </w:r>
      <w:r>
        <w:rPr>
          <w:rFonts w:hint="eastAsia"/>
        </w:rPr>
        <w:t>　　8.4 中国纳米自洁玻璃行业政策环境分析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纳米自洁玻璃行业产业链简介</w:t>
      </w:r>
      <w:r>
        <w:rPr>
          <w:rFonts w:hint="eastAsia"/>
        </w:rPr>
        <w:br/>
      </w:r>
      <w:r>
        <w:rPr>
          <w:rFonts w:hint="eastAsia"/>
        </w:rPr>
        <w:t>　　　　9.1.1 纳米自洁玻璃行业供应链分析</w:t>
      </w:r>
      <w:r>
        <w:rPr>
          <w:rFonts w:hint="eastAsia"/>
        </w:rPr>
        <w:br/>
      </w:r>
      <w:r>
        <w:rPr>
          <w:rFonts w:hint="eastAsia"/>
        </w:rPr>
        <w:t>　　　　9.1.2 纳米自洁玻璃主要原料及供应情况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纳米自洁玻璃行业采购模式</w:t>
      </w:r>
      <w:r>
        <w:rPr>
          <w:rFonts w:hint="eastAsia"/>
        </w:rPr>
        <w:br/>
      </w:r>
      <w:r>
        <w:rPr>
          <w:rFonts w:hint="eastAsia"/>
        </w:rPr>
        <w:t>　　9.3 纳米自洁玻璃行业生产模式</w:t>
      </w:r>
      <w:r>
        <w:rPr>
          <w:rFonts w:hint="eastAsia"/>
        </w:rPr>
        <w:br/>
      </w:r>
      <w:r>
        <w:rPr>
          <w:rFonts w:hint="eastAsia"/>
        </w:rPr>
        <w:t>　　9.4 纳米自洁玻璃行业销售模式及销售渠道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按产品类型细分，全球纳米自洁玻璃市场规模2021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按应用细分，全球纳米自洁玻璃市场规模（CAGR）2021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纳米自洁玻璃行业发展主要特点</w:t>
      </w:r>
      <w:r>
        <w:rPr>
          <w:rFonts w:hint="eastAsia"/>
        </w:rPr>
        <w:br/>
      </w:r>
      <w:r>
        <w:rPr>
          <w:rFonts w:hint="eastAsia"/>
        </w:rPr>
        <w:t>　　表 4： 纳米自洁玻璃行业发展有利因素分析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纳米自洁玻璃行业发展不利因素分析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进入纳米自洁玻璃行业壁垒</w:t>
      </w:r>
      <w:r>
        <w:rPr>
          <w:rFonts w:hint="eastAsia"/>
        </w:rPr>
        <w:br/>
      </w:r>
      <w:r>
        <w:rPr>
          <w:rFonts w:hint="eastAsia"/>
        </w:rPr>
        <w:t>　　表 7： 纳米自洁玻璃主要企业在国际市场占有率（按销量，2023-2026）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2025年纳米自洁玻璃主要企业在国际市场排名（按销量）&amp;（吨）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全球市场主要企业纳米自洁玻璃销量（2023-2026）&amp;（吨）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纳米自洁玻璃主要企业在国际市场占有率（按收入，2023-2026）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2025年纳米自洁玻璃主要企业在国际市场排名（按收入）&amp;（万元）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全球市场主要企业纳米自洁玻璃销售收入（2023-2026）&amp;（万元）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全球市场主要企业纳米自洁玻璃销售价格（2023-2026）&amp;（元/吨）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纳米自洁玻璃主要企业在中国市场占有率（按销量，2023-2026）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2025年纳米自洁玻璃主要企业在中国市场排名（按销量）&amp;（吨）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中国市场主要企业纳米自洁玻璃销量（2023-2026）&amp;（吨）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纳米自洁玻璃主要企业在中国市场占有率（按收入，2023-2026）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2025年纳米自洁玻璃主要企业在中国市场排名（按收入）&amp;（万元）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中国市场主要企业纳米自洁玻璃销售收入（2023-2026）&amp;（万元）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全球主要厂商纳米自洁玻璃总部及产地分布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全球主要厂商成立时间及纳米自洁玻璃商业化日期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全球主要厂商纳米自洁玻璃产品类型及应用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2025年全球纳米自洁玻璃主要厂商市场地位（第一梯队、第二梯队和第三梯队）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全球纳米自洁玻璃市场投资、并购等现状分析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全球主要地区纳米自洁玻璃产量增速（CAGR）：（2021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全球主要地区纳米自洁玻璃产量（2021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全球主要地区纳米自洁玻璃产量（2021-2026）&amp;（吨）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全球主要地区纳米自洁玻璃产量（2027-2032）&amp;（吨）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全球主要地区纳米自洁玻璃产量市场份额（2021-2026）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全球主要地区纳米自洁玻璃产量市场份额（2027-2032）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中国市场纳米自洁玻璃产量、销量、进出口（2021-2026）&amp;（吨）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中国市场纳米自洁玻璃产量、销量、进出口预测（2027-2032）&amp;（吨）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全球主要地区纳米自洁玻璃销售收入增速：（2021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全球主要地区纳米自洁玻璃销售收入（2021-2026）&amp;（万元）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全球主要地区纳米自洁玻璃销售收入市场份额（2021-2026）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全球主要地区纳米自洁玻璃收入（2027-2032）&amp;（万元）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全球主要地区纳米自洁玻璃收入市场份额（2027-2032）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全球主要地区纳米自洁玻璃销量（吨）：2021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全球主要地区纳米自洁玻璃销量（2021-2026）&amp;（吨）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全球主要地区纳米自洁玻璃销量市场份额（2021-2026）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全球主要地区纳米自洁玻璃销量（2027-2032）&amp;（吨）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全球主要地区纳米自洁玻璃销量份额（2027-2032）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纳米自洁玻璃生产基地、销售区域、竞争对手及市场地位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纳米自洁玻璃产品规格、参数及市场应用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纳米自洁玻璃销量（吨）、收入（万元）、价格（元/吨）及毛利率（2021-2026）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全球不同产品类型纳米自洁玻璃销量（2021-2026）&amp;（吨）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全球不同产品类型纳米自洁玻璃销量市场份额（2021-2026）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全球不同产品类型纳米自洁玻璃销量预测（2027-2032）&amp;（吨）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全球市场不同产品类型纳米自洁玻璃销量市场份额预测（2027-2032）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全球不同产品类型纳米自洁玻璃收入（2021-2026）&amp;（万元）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全球不同产品类型纳米自洁玻璃收入市场份额（2021-2026）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全球不同产品类型纳米自洁玻璃收入预测（2027-2032）&amp;（万元）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全球不同产品类型纳米自洁玻璃收入市场份额预测（2027-2032）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中国不同产品类型纳米自洁玻璃销量（2021-2026）&amp;（吨）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中国不同产品类型纳米自洁玻璃销量市场份额（2021-2026）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中国不同产品类型纳米自洁玻璃销量预测（2027-2032）&amp;（吨）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全球市场不同产品类型纳米自洁玻璃销量市场份额预测（2027-2032）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中国不同产品类型纳米自洁玻璃收入（2021-2026）&amp;（万元）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中国不同产品类型纳米自洁玻璃收入市场份额（2021-2026）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中国不同产品类型纳米自洁玻璃收入预测（2027-2032）&amp;（万元）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中国不同产品类型纳米自洁玻璃收入市场份额预测（2027-2032）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全球不同应用纳米自洁玻璃销量（2021-2026）&amp;（吨）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全球不同应用纳米自洁玻璃销量市场份额（2021-2026）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全球不同应用纳米自洁玻璃销量预测（2027-2032）&amp;（吨）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全球市场不同应用纳米自洁玻璃销量市场份额预测（2027-2032）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全球不同应用纳米自洁玻璃收入（2021-2026）&amp;（万元）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全球不同应用纳米自洁玻璃收入市场份额（2021-2026）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全球不同应用纳米自洁玻璃收入预测（2027-2032）&amp;（万元）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全球不同应用纳米自洁玻璃收入市场份额预测（2027-2032）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中国不同应用纳米自洁玻璃销量（2021-2026）&amp;（吨）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中国不同应用纳米自洁玻璃销量市场份额（2021-2026）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中国不同应用纳米自洁玻璃销量预测（2027-2032）&amp;（吨）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中国市场不同应用纳米自洁玻璃销量市场份额预测（2027-2032）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中国不同应用纳米自洁玻璃收入（2021-2026）&amp;（万元）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中国不同应用纳米自洁玻璃收入市场份额（2021-2026）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中国不同应用纳米自洁玻璃收入预测（2027-2032）&amp;（万元）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中国不同应用纳米自洁玻璃收入市场份额预测（2027-2032）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纳米自洁玻璃行业发展趋势</w:t>
      </w:r>
      <w:r>
        <w:rPr>
          <w:rFonts w:hint="eastAsia"/>
        </w:rPr>
        <w:br/>
      </w:r>
      <w:r>
        <w:rPr>
          <w:rFonts w:hint="eastAsia"/>
        </w:rPr>
        <w:t>　　表 131： 纳米自洁玻璃行业主要驱动因素</w:t>
      </w:r>
      <w:r>
        <w:rPr>
          <w:rFonts w:hint="eastAsia"/>
        </w:rPr>
        <w:br/>
      </w:r>
      <w:r>
        <w:rPr>
          <w:rFonts w:hint="eastAsia"/>
        </w:rPr>
        <w:t>　　表 132： 纳米自洁玻璃行业供应链分析</w:t>
      </w:r>
      <w:r>
        <w:rPr>
          <w:rFonts w:hint="eastAsia"/>
        </w:rPr>
        <w:br/>
      </w:r>
      <w:r>
        <w:rPr>
          <w:rFonts w:hint="eastAsia"/>
        </w:rPr>
        <w:t>　　表 133： 纳米自洁玻璃上游原料供应商</w:t>
      </w:r>
      <w:r>
        <w:rPr>
          <w:rFonts w:hint="eastAsia"/>
        </w:rPr>
        <w:br/>
      </w:r>
      <w:r>
        <w:rPr>
          <w:rFonts w:hint="eastAsia"/>
        </w:rPr>
        <w:t>　　表 134： 纳米自洁玻璃主要地区不同应用客户分析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纳米自洁玻璃典型经销商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纳米自洁玻璃产品图片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全球不同产品类型纳米自洁玻璃销售额2021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全球不同产品类型纳米自洁玻璃市场份额2025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超亲水涂层产品图片</w:t>
      </w:r>
      <w:r>
        <w:rPr>
          <w:rFonts w:hint="eastAsia"/>
        </w:rPr>
        <w:br/>
      </w:r>
      <w:r>
        <w:rPr>
          <w:rFonts w:hint="eastAsia"/>
        </w:rPr>
        <w:t>　　图 5： 超疏水涂层产品图片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全球不同应用纳米自洁玻璃市场份额2025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窗户</w:t>
      </w:r>
      <w:r>
        <w:rPr>
          <w:rFonts w:hint="eastAsia"/>
        </w:rPr>
        <w:br/>
      </w:r>
      <w:r>
        <w:rPr>
          <w:rFonts w:hint="eastAsia"/>
        </w:rPr>
        <w:t>　　图 10： 建筑外墙</w:t>
      </w:r>
      <w:r>
        <w:rPr>
          <w:rFonts w:hint="eastAsia"/>
        </w:rPr>
        <w:br/>
      </w:r>
      <w:r>
        <w:rPr>
          <w:rFonts w:hint="eastAsia"/>
        </w:rPr>
        <w:t>　　图 11： 玻璃屋顶</w:t>
      </w:r>
      <w:r>
        <w:rPr>
          <w:rFonts w:hint="eastAsia"/>
        </w:rPr>
        <w:br/>
      </w:r>
      <w:r>
        <w:rPr>
          <w:rFonts w:hint="eastAsia"/>
        </w:rPr>
        <w:t>　　图 12： 温室</w:t>
      </w:r>
      <w:r>
        <w:rPr>
          <w:rFonts w:hint="eastAsia"/>
        </w:rPr>
        <w:br/>
      </w:r>
      <w:r>
        <w:rPr>
          <w:rFonts w:hint="eastAsia"/>
        </w:rPr>
        <w:t>　　图 13： 淋浴房</w:t>
      </w:r>
      <w:r>
        <w:rPr>
          <w:rFonts w:hint="eastAsia"/>
        </w:rPr>
        <w:br/>
      </w:r>
      <w:r>
        <w:rPr>
          <w:rFonts w:hint="eastAsia"/>
        </w:rPr>
        <w:t>　　图 14： 玻璃桌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2025年全球前五大生产商纳米自洁玻璃市场份额</w:t>
      </w:r>
      <w:r>
        <w:rPr>
          <w:rFonts w:hint="eastAsia"/>
        </w:rPr>
        <w:br/>
      </w:r>
      <w:r>
        <w:rPr>
          <w:rFonts w:hint="eastAsia"/>
        </w:rPr>
        <w:t>　　图 17： 2025年全球纳米自洁玻璃第一梯队、第二梯队和第三梯队厂商及市场份额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全球纳米自洁玻璃产能、产量、产能利用率及发展趋势（2021-2032）&amp;（吨）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全球纳米自洁玻璃产量、需求量及发展趋势（2021-2032）&amp;（吨）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全球主要地区纳米自洁玻璃产量市场份额（2021-2032）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中国纳米自洁玻璃产能、产量、产能利用率及发展趋势（2021-2032）&amp;（吨）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中国纳米自洁玻璃产量、市场需求量及发展趋势（2021-2032）&amp;（吨）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全球纳米自洁玻璃市场销售额及增长率：（2021-2032）&amp;（万元）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全球市场纳米自洁玻璃市场规模：2021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全球市场纳米自洁玻璃价格趋势（2021-2032）&amp;（元/吨）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全球主要地区纳米自洁玻璃销售收入（2021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全球主要地区纳米自洁玻璃销售收入市场份额（2021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中东市场纳米自洁玻璃销量及增长率（2021-2032）&amp;（吨）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中东市场纳米自洁玻璃收入及增长率（2021-2032）&amp;（万元）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全球不同产品类型纳米自洁玻璃价格走势（2021-2032）&amp;（元/吨）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全球不同应用纳米自洁玻璃价格走势（2021-2032）&amp;（元/吨）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纳米自洁玻璃中国企业SWOT分析</w:t>
      </w:r>
      <w:r>
        <w:rPr>
          <w:rFonts w:hint="eastAsia"/>
        </w:rPr>
        <w:br/>
      </w:r>
      <w:r>
        <w:rPr>
          <w:rFonts w:hint="eastAsia"/>
        </w:rPr>
        <w:t>　　图 48： 纳米自洁玻璃产业链</w:t>
      </w:r>
      <w:r>
        <w:rPr>
          <w:rFonts w:hint="eastAsia"/>
        </w:rPr>
        <w:br/>
      </w:r>
      <w:r>
        <w:rPr>
          <w:rFonts w:hint="eastAsia"/>
        </w:rPr>
        <w:t>　　图 49： 纳米自洁玻璃行业采购模式分析</w:t>
      </w:r>
      <w:r>
        <w:rPr>
          <w:rFonts w:hint="eastAsia"/>
        </w:rPr>
        <w:br/>
      </w:r>
      <w:r>
        <w:rPr>
          <w:rFonts w:hint="eastAsia"/>
        </w:rPr>
        <w:t>　　图 50： 纳米自洁玻璃行业生产模式</w:t>
      </w:r>
      <w:r>
        <w:rPr>
          <w:rFonts w:hint="eastAsia"/>
        </w:rPr>
        <w:br/>
      </w:r>
      <w:r>
        <w:rPr>
          <w:rFonts w:hint="eastAsia"/>
        </w:rPr>
        <w:t>　　图 51： 纳米自洁玻璃行业销售模式分析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bff3a14dd4f5d" w:history="1">
        <w:r>
          <w:rPr>
            <w:rStyle w:val="Hyperlink"/>
          </w:rPr>
          <w:t>2026-2032年全球与中国纳米自洁玻璃市场调查研究及发展前景报告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bff3a14dd4f5d" w:history="1">
        <w:r>
          <w:rPr>
            <w:rStyle w:val="Hyperlink"/>
          </w:rPr>
          <w:t>https://www.20087.com/7/75/NaMiZiJieBoLiHangYeXianZhuangJiQianJing.html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b86e398bf47db" w:history="1">
      <w:r>
        <w:rPr>
          <w:rStyle w:val="Hyperlink"/>
        </w:rPr>
        <w:t>2026-2032年全球与中国纳米自洁玻璃市场调查研究及发展前景报告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aMiZiJieBoLiHangYeXianZhuangJiQianJing.html" TargetMode="External" Id="R85abff3a14d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aMiZiJieBoLiHangYeXianZhuangJiQianJing.html" TargetMode="External" Id="Ra6bb86e398bf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2026-01-28T07:37:38Z</dcterms:created>
  <dcterms:modified xsi:type="dcterms:W3CDTF">2026-01-28T08:37:38Z</dcterms:modified>
  <dc:subject>2026-2032年全球与中国纳米自洁玻璃市场调查研究及发展前景报告</dc:subject>
  <dc:title>2026-2032年全球与中国纳米自洁玻璃市场调查研究及发展前景报告</dc:title>
  <cp:keywords>2026-2032年全球与中国纳米自洁玻璃市场调查研究及发展前景报告</cp:keywords>
  <dc:description>2026-2032年全球与中国纳米自洁玻璃市场调查研究及发展前景报告</dc:description>
</cp:coreProperties>
</file>