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170470f7524a3e" w:history="1">
              <w:r>
                <w:rPr>
                  <w:rStyle w:val="Hyperlink"/>
                </w:rPr>
                <w:t>2026-2032年中国耐火材料制品行业研究与市场前景预测报告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170470f7524a3e" w:history="1">
              <w:r>
                <w:rPr>
                  <w:rStyle w:val="Hyperlink"/>
                </w:rPr>
                <w:t>2026-2032年中国耐火材料制品行业研究与市场前景预测报告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170470f7524a3e" w:history="1">
                <w:r>
                  <w:rPr>
                    <w:rStyle w:val="Hyperlink"/>
                  </w:rPr>
                  <w:t>https://www.20087.com/9/30/NaiHuoCaiLiaoZhiPinDeXianZhuangYuQianJing.html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火材料制品是用于高温环境下的工业材料，广泛应用于钢铁、水泥、玻璃、石化等行业。近年来，随着工业技术的不断进步和环保标准的提高，耐火材料制品的性能要求更为严格，行业正向着高耐热性、低能耗和长寿命方向发展。新材料、新工艺的开发，如不定形耐火材料和纳米技术的应用，提升了产品的综合性能。</w:t>
      </w:r>
      <w:r>
        <w:rPr>
          <w:rFonts w:hint="eastAsia"/>
        </w:rPr>
        <w:br/>
      </w:r>
      <w:r>
        <w:rPr>
          <w:rFonts w:hint="eastAsia"/>
        </w:rPr>
        <w:t>　　未来，耐火材料制品行业将更加注重绿色化和智能化。绿色化体现在采用更加环保的原料和生产工艺，减少生产过程中的能耗和排放，同时开发可回收利用的耐火材料。智能化则意味着利用物联网、大数据等技术，实现耐火材料制品的智能监测和维护，提高产品在实际应用中的可靠性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170470f7524a3e" w:history="1">
        <w:r>
          <w:rPr>
            <w:rStyle w:val="Hyperlink"/>
          </w:rPr>
          <w:t>2026-2032年中国耐火材料制品行业研究与市场前景预测报告</w:t>
        </w:r>
      </w:hyperlink>
      <w:r>
        <w:rPr>
          <w:rFonts w:hint="eastAsia"/>
        </w:rPr>
        <w:t>》从产业链视角出发，系统分析了耐火材料制品行业的市场现状与需求动态，详细解读了耐火材料制品市场规模、价格波动及上下游影响因素。报告深入剖析了耐火材料制品细分领域的发展特点，基于权威数据对市场前景及未来趋势进行了科学预测，同时揭示了耐火材料制品重点企业的竞争格局与市场集中度变化。报告客观翔实地指出了耐火材料制品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耐火材料制品行业界定及应用领域</w:t>
      </w:r>
      <w:r>
        <w:rPr>
          <w:rFonts w:hint="eastAsia"/>
        </w:rPr>
        <w:br/>
      </w:r>
      <w:r>
        <w:rPr>
          <w:rFonts w:hint="eastAsia"/>
        </w:rPr>
        <w:t>　　第一节 耐火材料制品行业定义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耐火材料制品主要应用领域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2025-2026年全球耐火材料制品行业市场调研分析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全球耐火材料制品行业经济环境分析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全球耐火材料制品市场总体情况分析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一、全球耐火材料制品行业的发展特点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二、全球耐火材料制品市场结构</w:t>
      </w:r>
      <w:r>
        <w:rPr>
          <w:rFonts w:hint="eastAsia"/>
        </w:rPr>
        <w:br/>
      </w:r>
      <w:r>
        <w:rPr>
          <w:rFonts w:hint="eastAsia"/>
        </w:rPr>
        <w:t>　　　　三、全球耐火材料制品行业竞争格局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全球主要国家（地区）耐火材料制品市场分析</w:t>
      </w:r>
      <w:r>
        <w:rPr>
          <w:rFonts w:hint="eastAsia"/>
        </w:rPr>
        <w:br/>
      </w:r>
      <w:r>
        <w:rPr>
          <w:rFonts w:hint="eastAsia"/>
        </w:rPr>
        <w:t>　　第四节 2026-2032年全球耐火材料制品行业发展趋势预测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2025-2026年耐火材料制品行业发展环境分析</w:t>
      </w:r>
      <w:r>
        <w:rPr>
          <w:rFonts w:hint="eastAsia"/>
        </w:rPr>
        <w:br/>
      </w:r>
      <w:r>
        <w:rPr>
          <w:rFonts w:hint="eastAsia"/>
        </w:rPr>
        <w:t>　　第一节 耐火材料制品行业环境分析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耐火材料制品行业相关政策、法规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2025-2026年耐火材料制品行业技术发展现状及趋势分析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耐火材料制品行业技术发展现状分析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国内外耐火材料制品行业技术差异与原因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耐火材料制品行业技术发展方向、趋势预测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提升耐火材料制品行业技术能力策略建议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中国耐火材料制品行业供给、需求分析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2025-2026年中国耐火材料制品市场现状</w:t>
      </w:r>
      <w:r>
        <w:rPr>
          <w:rFonts w:hint="eastAsia"/>
        </w:rPr>
        <w:br/>
      </w:r>
      <w:r>
        <w:rPr>
          <w:rFonts w:hint="eastAsia"/>
        </w:rPr>
        <w:t>　　第二节 中国耐火材料制品行业产量情况分析及预测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一、耐火材料制品总体产能规模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、2020-2025年中国耐火材料制品产量统计分析</w:t>
      </w:r>
      <w:r>
        <w:rPr>
          <w:rFonts w:hint="eastAsia"/>
        </w:rPr>
        <w:br/>
      </w:r>
      <w:r>
        <w:rPr>
          <w:rFonts w:hint="eastAsia"/>
        </w:rPr>
        <w:t>　　　　三、耐火材料制品生产区域分布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四、2026-2032年中国耐火材料制品产量预测分析</w:t>
      </w:r>
      <w:r>
        <w:rPr>
          <w:rFonts w:hint="eastAsia"/>
        </w:rPr>
        <w:br/>
      </w:r>
      <w:r>
        <w:rPr>
          <w:rFonts w:hint="eastAsia"/>
        </w:rPr>
        <w:t>　　第三节 中国耐火材料制品市场需求情况分析及预测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一、中国耐火材料制品市场需求特点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二、2020-2025年中国耐火材料制品市场需求统计</w:t>
      </w:r>
      <w:r>
        <w:rPr>
          <w:rFonts w:hint="eastAsia"/>
        </w:rPr>
        <w:br/>
      </w:r>
      <w:r>
        <w:rPr>
          <w:rFonts w:hint="eastAsia"/>
        </w:rPr>
        <w:t>　　　　三、耐火材料制品市场饱和度</w:t>
      </w:r>
      <w:r>
        <w:rPr>
          <w:rFonts w:hint="eastAsia"/>
        </w:rPr>
        <w:br/>
      </w:r>
      <w:r>
        <w:rPr>
          <w:rFonts w:hint="eastAsia"/>
        </w:rPr>
        <w:t>　　　　四、影响耐火材料制品市场需求的因素</w:t>
      </w:r>
      <w:r>
        <w:rPr>
          <w:rFonts w:hint="eastAsia"/>
        </w:rPr>
        <w:br/>
      </w:r>
      <w:r>
        <w:rPr>
          <w:rFonts w:hint="eastAsia"/>
        </w:rPr>
        <w:t>　　　　五、耐火材料制品市场潜力分析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六、2026-2032年中国耐火材料制品市场需求预测分析分析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中国耐火材料制品行业进出口分析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一、2020-2025年耐火材料制品进口量及增速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三、2026-2032年耐火材料制品进口量及增速预测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一、2020-2025年耐火材料制品出口量及增速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三、2026-2032年耐火材料制品出口量及增速预测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中国耐火材料制品行业重点地区调研分析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一、中国耐火材料制品行业区域市场分布情况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二、**地区耐火材料制品行业市场需求规模情况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三、**地区耐火材料制品行业市场需求规模情况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四、**地区耐火材料制品行业市场需求规模情况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五、**地区耐火材料制品行业市场需求规模情况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六、**地区耐火材料制品行业市场需求规模情况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2025-2026年中国耐火材料制品细分行业调研</w:t>
      </w:r>
      <w:r>
        <w:rPr>
          <w:rFonts w:hint="eastAsia"/>
        </w:rPr>
        <w:br/>
      </w:r>
      <w:r>
        <w:rPr>
          <w:rFonts w:hint="eastAsia"/>
        </w:rPr>
        <w:t>　　第一节 主要耐火材料制品细分行业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耐火材料制品行业重点企业发展调研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2026年中国耐火材料制品企业营销及发展建议</w:t>
      </w:r>
      <w:r>
        <w:rPr>
          <w:rFonts w:hint="eastAsia"/>
        </w:rPr>
        <w:br/>
      </w:r>
      <w:r>
        <w:rPr>
          <w:rFonts w:hint="eastAsia"/>
        </w:rPr>
        <w:t>　　第一节 耐火材料制品企业营销策略分析及建议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耐火材料制品企业营销策略分析</w:t>
      </w:r>
      <w:r>
        <w:rPr>
          <w:rFonts w:hint="eastAsia"/>
        </w:rPr>
        <w:br/>
      </w:r>
      <w:r>
        <w:rPr>
          <w:rFonts w:hint="eastAsia"/>
        </w:rPr>
        <w:t>　　　　一、耐火材料制品企业营销策略</w:t>
      </w:r>
      <w:r>
        <w:rPr>
          <w:rFonts w:hint="eastAsia"/>
        </w:rPr>
        <w:br/>
      </w:r>
      <w:r>
        <w:rPr>
          <w:rFonts w:hint="eastAsia"/>
        </w:rPr>
        <w:t>　　　　二、耐火材料制品企业经验借鉴</w:t>
      </w:r>
      <w:r>
        <w:rPr>
          <w:rFonts w:hint="eastAsia"/>
        </w:rPr>
        <w:br/>
      </w:r>
      <w:r>
        <w:rPr>
          <w:rFonts w:hint="eastAsia"/>
        </w:rPr>
        <w:t>　　第三节 耐火材料制品企业营销模式演化与创新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耐火材料制品企业经营发展分析及建议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一、耐火材料制品企业存在的问题</w:t>
      </w:r>
      <w:r>
        <w:rPr>
          <w:rFonts w:hint="eastAsia"/>
        </w:rPr>
        <w:br/>
      </w:r>
      <w:r>
        <w:rPr>
          <w:rFonts w:hint="eastAsia"/>
        </w:rPr>
        <w:t>　　　　二、耐火材料制品企业应对的策略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耐火材料制品行业发展趋势及投资风险预警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2026年耐火材料制品市场前景分析</w:t>
      </w:r>
      <w:r>
        <w:rPr>
          <w:rFonts w:hint="eastAsia"/>
        </w:rPr>
        <w:br/>
      </w:r>
      <w:r>
        <w:rPr>
          <w:rFonts w:hint="eastAsia"/>
        </w:rPr>
        <w:t>　　第二节 2026年耐火材料制品行业发展趋势预测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影响耐火材料制品行业发展的主要因素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一、2026年影响耐火材料制品行业运行的有利因素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二、2026年影响耐火材料制品行业运行的稳定因素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三、2026年影响耐火材料制品行业运行的不利因素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四、2026年中国耐火材料制品行业发展面临的挑战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五、2026年中国耐火材料制品行业发展面临的机遇</w:t>
      </w:r>
      <w:r>
        <w:rPr>
          <w:rFonts w:hint="eastAsia"/>
        </w:rPr>
        <w:br/>
      </w:r>
      <w:r>
        <w:rPr>
          <w:rFonts w:hint="eastAsia"/>
        </w:rPr>
        <w:t>　　第四节 耐火材料制品行业投资风险预警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一、2026-2032年耐火材料制品行业市场风险及控制策略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二、2026-2032年耐火材料制品行业政策风险及控制策略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三、2026-2032年耐火材料制品行业经营风险及控制策略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四、2026-2032年耐火材料制品同业竞争风险及控制策略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五、2026-2032年耐火材料制品行业其他风险及控制策略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耐火材料制品行业投资战略研究</w:t>
      </w:r>
      <w:r>
        <w:rPr>
          <w:rFonts w:hint="eastAsia"/>
        </w:rPr>
        <w:br/>
      </w:r>
      <w:r>
        <w:rPr>
          <w:rFonts w:hint="eastAsia"/>
        </w:rPr>
        <w:t>　　第一节 耐火材料制品行业发展战略研究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对我国耐火材料制品品牌的战略思考</w:t>
      </w:r>
      <w:r>
        <w:rPr>
          <w:rFonts w:hint="eastAsia"/>
        </w:rPr>
        <w:br/>
      </w:r>
      <w:r>
        <w:rPr>
          <w:rFonts w:hint="eastAsia"/>
        </w:rPr>
        <w:t>　　　　一、耐火材料制品品牌的重要性</w:t>
      </w:r>
      <w:r>
        <w:rPr>
          <w:rFonts w:hint="eastAsia"/>
        </w:rPr>
        <w:br/>
      </w:r>
      <w:r>
        <w:rPr>
          <w:rFonts w:hint="eastAsia"/>
        </w:rPr>
        <w:t>　　　　二、耐火材料制品实施品牌战略的意义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三、耐火材料制品企业品牌的现状分析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四、我国耐火材料制品企业的品牌战略</w:t>
      </w:r>
      <w:r>
        <w:rPr>
          <w:rFonts w:hint="eastAsia"/>
        </w:rPr>
        <w:br/>
      </w:r>
      <w:r>
        <w:rPr>
          <w:rFonts w:hint="eastAsia"/>
        </w:rPr>
        <w:t>　　　　五、耐火材料制品品牌战略管理的策略</w:t>
      </w:r>
      <w:r>
        <w:rPr>
          <w:rFonts w:hint="eastAsia"/>
        </w:rPr>
        <w:br/>
      </w:r>
      <w:r>
        <w:rPr>
          <w:rFonts w:hint="eastAsia"/>
        </w:rPr>
        <w:t>　　第三节 耐火材料制品经营策略分析</w:t>
      </w:r>
      <w:r>
        <w:rPr>
          <w:rFonts w:hint="eastAsia"/>
        </w:rPr>
        <w:br/>
      </w:r>
      <w:r>
        <w:rPr>
          <w:rFonts w:hint="eastAsia"/>
        </w:rPr>
        <w:t>　　　　一、耐火材料制品市场细分策略</w:t>
      </w:r>
      <w:r>
        <w:rPr>
          <w:rFonts w:hint="eastAsia"/>
        </w:rPr>
        <w:br/>
      </w:r>
      <w:r>
        <w:rPr>
          <w:rFonts w:hint="eastAsia"/>
        </w:rPr>
        <w:t>　　　　二、耐火材料制品市场创新策略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四、耐火材料制品新产品差异化战略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中智林^耐火材料制品行业投资战略研究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一、2026-2032年耐火材料制品行业投资战略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耐火材料制品行业历程</w:t>
      </w:r>
      <w:r>
        <w:rPr>
          <w:rFonts w:hint="eastAsia"/>
        </w:rPr>
        <w:br/>
      </w:r>
      <w:r>
        <w:rPr>
          <w:rFonts w:hint="eastAsia"/>
        </w:rPr>
        <w:t>　　图表 耐火材料制品行业生命周期</w:t>
      </w:r>
      <w:r>
        <w:rPr>
          <w:rFonts w:hint="eastAsia"/>
        </w:rPr>
        <w:br/>
      </w:r>
      <w:r>
        <w:rPr>
          <w:rFonts w:hint="eastAsia"/>
        </w:rPr>
        <w:t>　　图表 耐火材料制品行业产业链分析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2020-2025年耐火材料制品行业市场容量分析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2026年中国耐火材料制品行业需求领域分布格局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2020-2025年中国耐火材料制品出口金额分析</w:t>
      </w:r>
      <w:r>
        <w:rPr>
          <w:rFonts w:hint="eastAsia"/>
        </w:rPr>
        <w:br/>
      </w:r>
      <w:r>
        <w:rPr>
          <w:rFonts w:hint="eastAsia"/>
        </w:rPr>
        <w:t>　　图表 2026年中国耐火材料制品进口国家及地区分析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2026年中国耐火材料制品出口国家及地区分析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2020-2025年中国耐火材料制品行业企业平均规模情况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**地区耐火材料制品市场规模及增长情况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**地区耐火材料制品行业市场需求情况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耐火材料制品重点企业（三）成长能力情况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2026-2032年中国耐火材料制品行业市场规模预测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2026年中国耐火材料制品市场前景分析</w:t>
      </w:r>
      <w:r>
        <w:rPr>
          <w:rFonts w:hint="eastAsia"/>
        </w:rPr>
        <w:br/>
      </w:r>
      <w:r>
        <w:rPr>
          <w:rFonts w:hint="eastAsia"/>
        </w:rPr>
        <w:t>　　图表 2026年中国耐火材料制品发展趋势预测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170470f7524a3e" w:history="1">
        <w:r>
          <w:rPr>
            <w:rStyle w:val="Hyperlink"/>
          </w:rPr>
          <w:t>2026-2032年中国耐火材料制品行业研究与市场前景预测报告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170470f7524a3e" w:history="1">
        <w:r>
          <w:rPr>
            <w:rStyle w:val="Hyperlink"/>
          </w:rPr>
          <w:t>https://www.20087.com/9/30/NaiHuoCaiLiaoZhiPinDeXianZhuangYuQianJing.html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强耐火材料公司、耐火材料制品有哪些、大连奥镁耐火材料有限公司、耐火材料制品制造的行业代码、2023年耐火材料现状、耐火材料制品匣钵是不是危险品、耐火水泥正确使用方法、耐火材料制品工艺流程、防火堵料税收分类编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5d636b88b403f" w:history="1">
      <w:r>
        <w:rPr>
          <w:rStyle w:val="Hyperlink"/>
        </w:rPr>
        <w:t>2026-2032年中国耐火材料制品行业研究与市场前景预测报告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NaiHuoCaiLiaoZhiPinDeXianZhuangYuQianJing.html" TargetMode="External" Id="R70170470f7524a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NaiHuoCaiLiaoZhiPinDeXianZhuangYuQianJing.html" TargetMode="External" Id="R4415d636b88b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2025-07-09T05:04:00Z</dcterms:created>
  <dcterms:modified xsi:type="dcterms:W3CDTF">2025-07-09T06:04:00Z</dcterms:modified>
  <dc:subject>2026-2032年中国耐火材料制品行业研究与市场前景预测报告</dc:subject>
  <dc:title>2026-2032年中国耐火材料制品行业研究与市场前景预测报告</dc:title>
  <cp:keywords>2026-2032年中国耐火材料制品行业研究与市场前景预测报告</cp:keywords>
  <dc:description>2026-2032年中国耐火材料制品行业研究与市场前景预测报告</dc:description>
</cp:coreProperties>
</file>