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e218580284d70" w:history="1">
              <w:r>
                <w:rPr>
                  <w:rStyle w:val="Hyperlink"/>
                </w:rPr>
                <w:t>2024-2030年中国城市地下管线行业发展现状分析与趋势预测报告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e218580284d70" w:history="1">
              <w:r>
                <w:rPr>
                  <w:rStyle w:val="Hyperlink"/>
                </w:rPr>
                <w:t>2024-2030年中国城市地下管线行业发展现状分析与趋势预测报告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e218580284d70" w:history="1">
                <w:r>
                  <w:rPr>
                    <w:rStyle w:val="Hyperlink"/>
                  </w:rPr>
                  <w:t>https://www.20087.com/8/55/ChengShiDiXiaGuanXianHangYeFaZhanQuShi.html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地下管线系统是现代城市基础设施的重要组成部分，包括供水、排水、燃气、电力和通信管线等。随着城市化进程的加速，地下管线的复杂性和重要性日益凸显。近年来，城市地下管线管理面临诸多挑战，如管线老化、信息不准确和维护成本高等。为了解决这些问题，城市管理者开始采用GIS（地理信息系统）和BIM（建筑信息模型）技术，建立数字化管线地图，提高管线的可视化和可管理性。</w:t>
      </w:r>
      <w:r>
        <w:rPr>
          <w:rFonts w:hint="eastAsia"/>
        </w:rPr>
        <w:br/>
      </w:r>
      <w:r>
        <w:rPr>
          <w:rFonts w:hint="eastAsia"/>
        </w:rPr>
        <w:t>　　未来，城市地下管线管理将更加依赖于智能技术和数据分析。通过物联网传感器和实时监控系统，可以实现管线状态的持续监测，及时发现泄漏和故障，减少紧急维修和城市干扰。同时，基于历史数据和机器学习算法，可以预测管线的维护需求和剩余寿命，优化资源分配和维修计划。此外，城市地下管线将与智慧城市平台深度融合，通过数据共享和智能调度，提高城市基础设施的协调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e218580284d70" w:history="1">
        <w:r>
          <w:rPr>
            <w:rStyle w:val="Hyperlink"/>
          </w:rPr>
          <w:t>2024-2030年中国城市地下管线行业发展现状分析与趋势预测报告</w:t>
        </w:r>
      </w:hyperlink>
      <w:r>
        <w:rPr>
          <w:rFonts w:hint="eastAsia"/>
        </w:rPr>
        <w:t>》全面分析了城市地下管线行业的现状，深入探讨了城市地下管线市场需求、市场规模及价格波动。城市地下管线报告探讨了产业链关键环节，并对城市地下管线各细分市场进行了研究。同时，基于权威数据和专业分析，科学预测了城市地下管线市场前景与发展趋势。此外，还评估了城市地下管线重点企业的经营状况，包括品牌影响力、市场集中度以及竞争格局，并审慎剖析了潜在风险与机遇。城市地下管线报告以其专业性、科学性和权威性，成为城市地下管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城市地下管线产业概述</w:t>
      </w:r>
      <w:r>
        <w:rPr>
          <w:rFonts w:hint="eastAsia"/>
        </w:rPr>
        <w:br/>
      </w:r>
      <w:r>
        <w:rPr>
          <w:rFonts w:hint="eastAsia"/>
        </w:rPr>
        <w:t>　　第一节 城市地下管线定义</w:t>
      </w:r>
      <w:r>
        <w:rPr>
          <w:rFonts w:hint="eastAsia"/>
        </w:rPr>
        <w:br/>
      </w:r>
      <w:r>
        <w:rPr>
          <w:rFonts w:hint="eastAsia"/>
        </w:rPr>
        <w:t>　　第二节 城市地下管线行业特点</w:t>
      </w:r>
      <w:r>
        <w:rPr>
          <w:rFonts w:hint="eastAsia"/>
        </w:rPr>
        <w:br/>
      </w:r>
      <w:r>
        <w:rPr>
          <w:rFonts w:hint="eastAsia"/>
        </w:rPr>
        <w:t>　　第三节 城市地下管线发展历程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2023-2024年中国城市地下管线行业运行环境分析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中国城市地下管线运行经济环境分析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三、经济发展对城市地下管线行业的影响</w:t>
      </w:r>
      <w:r>
        <w:rPr>
          <w:rFonts w:hint="eastAsia"/>
        </w:rPr>
        <w:br/>
      </w:r>
      <w:r>
        <w:rPr>
          <w:rFonts w:hint="eastAsia"/>
        </w:rPr>
        <w:t>　　第二节 中国城市地下管线产业政策环境分析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一、城市地下管线行业监管体制</w:t>
      </w:r>
      <w:r>
        <w:rPr>
          <w:rFonts w:hint="eastAsia"/>
        </w:rPr>
        <w:br/>
      </w:r>
      <w:r>
        <w:rPr>
          <w:rFonts w:hint="eastAsia"/>
        </w:rPr>
        <w:t>　　　　二、城市地下管线行业主要法规政策</w:t>
      </w:r>
      <w:r>
        <w:rPr>
          <w:rFonts w:hint="eastAsia"/>
        </w:rPr>
        <w:br/>
      </w:r>
      <w:r>
        <w:rPr>
          <w:rFonts w:hint="eastAsia"/>
        </w:rPr>
        <w:t>　　第三节 中国城市地下管线产业社会环境分析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国外城市地下管线行业发展态势分析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国外城市地下管线市场发展现状分析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国外主要国家、地区城市地下管线市场现状</w:t>
      </w:r>
      <w:r>
        <w:rPr>
          <w:rFonts w:hint="eastAsia"/>
        </w:rPr>
        <w:br/>
      </w:r>
      <w:r>
        <w:rPr>
          <w:rFonts w:hint="eastAsia"/>
        </w:rPr>
        <w:t>　　第三节 国外城市地下管线行业发展趋势预测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中国城市地下管线行业发展调研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2019-2024年中国城市地下管线行业规模情况</w:t>
      </w:r>
      <w:r>
        <w:rPr>
          <w:rFonts w:hint="eastAsia"/>
        </w:rPr>
        <w:br/>
      </w:r>
      <w:r>
        <w:rPr>
          <w:rFonts w:hint="eastAsia"/>
        </w:rPr>
        <w:t>　　　　一、城市地下管线行业市场规模状况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二、城市地下管线行业单位规模状况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三、城市地下管线行业人员规模状况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2019-2024年中国城市地下管线行业财务能力分析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一、城市地下管线行业盈利能力分析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二、城市地下管线行业偿债能力分析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三、城市地下管线行业营运能力分析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四、城市地下管线行业发展能力分析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2023-2024年中国城市地下管线行业热点动态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2024年中国城市地下管线行业面临的挑战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中国城市地下管线行业重点地区市场调研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**地区城市地下管线发展现状及趋势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**地区城市地下管线发展现状及趋势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**地区城市地下管线发展现状及趋势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**地区城市地下管线发展现状及趋势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中国城市地下管线行业价格走势及影响因素分析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国内城市地下管线行业价格回顾</w:t>
      </w:r>
      <w:r>
        <w:rPr>
          <w:rFonts w:hint="eastAsia"/>
        </w:rPr>
        <w:br/>
      </w:r>
      <w:r>
        <w:rPr>
          <w:rFonts w:hint="eastAsia"/>
        </w:rPr>
        <w:t>　　第二节 国内城市地下管线行业价格走势预测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国内城市地下管线行业价格影响因素分析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中国城市地下管线行业客户调研</w:t>
      </w:r>
      <w:r>
        <w:rPr>
          <w:rFonts w:hint="eastAsia"/>
        </w:rPr>
        <w:br/>
      </w:r>
      <w:r>
        <w:rPr>
          <w:rFonts w:hint="eastAsia"/>
        </w:rPr>
        <w:t>　　　　一、城市地下管线行业客户偏好调查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二、客户对城市地下管线品牌的首要认知渠道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三、城市地下管线品牌忠诚度调查</w:t>
      </w:r>
      <w:r>
        <w:rPr>
          <w:rFonts w:hint="eastAsia"/>
        </w:rPr>
        <w:br/>
      </w:r>
      <w:r>
        <w:rPr>
          <w:rFonts w:hint="eastAsia"/>
        </w:rPr>
        <w:t>　　　　四、城市地下管线行业客户消费理念调研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中国城市地下管线行业重点企业发展调研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中国城市地下管线行业竞争格局分析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2023-2024年城市地下管线行业集中度分析</w:t>
      </w:r>
      <w:r>
        <w:rPr>
          <w:rFonts w:hint="eastAsia"/>
        </w:rPr>
        <w:br/>
      </w:r>
      <w:r>
        <w:rPr>
          <w:rFonts w:hint="eastAsia"/>
        </w:rPr>
        <w:t>　　　　一、城市地下管线市场集中度分析</w:t>
      </w:r>
      <w:r>
        <w:rPr>
          <w:rFonts w:hint="eastAsia"/>
        </w:rPr>
        <w:br/>
      </w:r>
      <w:r>
        <w:rPr>
          <w:rFonts w:hint="eastAsia"/>
        </w:rPr>
        <w:t>　　　　二、城市地下管线企业集中度分析</w:t>
      </w:r>
      <w:r>
        <w:rPr>
          <w:rFonts w:hint="eastAsia"/>
        </w:rPr>
        <w:br/>
      </w:r>
      <w:r>
        <w:rPr>
          <w:rFonts w:hint="eastAsia"/>
        </w:rPr>
        <w:t>　　第二节 2024年城市地下管线行业竞争格局分析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一、城市地下管线行业竞争策略分析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二、城市地下管线行业竞争格局展望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三、我国城市地下管线市场竞争趋势</w:t>
      </w:r>
      <w:r>
        <w:rPr>
          <w:rFonts w:hint="eastAsia"/>
        </w:rPr>
        <w:br/>
      </w:r>
      <w:r>
        <w:rPr>
          <w:rFonts w:hint="eastAsia"/>
        </w:rPr>
        <w:t>　　第三节 城市地下管线行业兼并与重组整合分析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一、城市地下管线行业兼并与重组整合动态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二、城市地下管线行业兼并与重组整合发展趋势预测分析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城市地下管线行业投资风险及应对策略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城市地下管线行业SWOT模型分析</w:t>
      </w:r>
      <w:r>
        <w:rPr>
          <w:rFonts w:hint="eastAsia"/>
        </w:rPr>
        <w:br/>
      </w:r>
      <w:r>
        <w:rPr>
          <w:rFonts w:hint="eastAsia"/>
        </w:rPr>
        <w:t>　　　　一、城市地下管线行业优势分析</w:t>
      </w:r>
      <w:r>
        <w:rPr>
          <w:rFonts w:hint="eastAsia"/>
        </w:rPr>
        <w:br/>
      </w:r>
      <w:r>
        <w:rPr>
          <w:rFonts w:hint="eastAsia"/>
        </w:rPr>
        <w:t>　　　　二、城市地下管线行业劣势分析</w:t>
      </w:r>
      <w:r>
        <w:rPr>
          <w:rFonts w:hint="eastAsia"/>
        </w:rPr>
        <w:br/>
      </w:r>
      <w:r>
        <w:rPr>
          <w:rFonts w:hint="eastAsia"/>
        </w:rPr>
        <w:t>　　　　三、城市地下管线行业机会分析</w:t>
      </w:r>
      <w:r>
        <w:rPr>
          <w:rFonts w:hint="eastAsia"/>
        </w:rPr>
        <w:br/>
      </w:r>
      <w:r>
        <w:rPr>
          <w:rFonts w:hint="eastAsia"/>
        </w:rPr>
        <w:t>　　　　四、城市地下管线行业风险分析</w:t>
      </w:r>
      <w:r>
        <w:rPr>
          <w:rFonts w:hint="eastAsia"/>
        </w:rPr>
        <w:br/>
      </w:r>
      <w:r>
        <w:rPr>
          <w:rFonts w:hint="eastAsia"/>
        </w:rPr>
        <w:t>　　第二节 城市地下管线行业投资风险及控制策略分析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一、城市地下管线市场风险及控制策略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二、城市地下管线行业政策风险及控制策略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三、城市地下管线行业经营风险及控制策略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四、城市地下管线同业竞争风险及控制策略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五、城市地下管线行业其他风险及控制策略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2024-2030年中国城市地下管线市场预测及发展建议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2024-2030年中国城市地下管线市场预测分析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一、中国城市地下管线市场前景分析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二、中国城市地下管线发展趋势预测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2024-2030年中国城市地下管线企业发展策略建议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一、城市地下管线企业融资策略</w:t>
      </w:r>
      <w:r>
        <w:rPr>
          <w:rFonts w:hint="eastAsia"/>
        </w:rPr>
        <w:br/>
      </w:r>
      <w:r>
        <w:rPr>
          <w:rFonts w:hint="eastAsia"/>
        </w:rPr>
        <w:t>　　　　二、城市地下管线企业人才策略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2024-2030年中国城市地下管线企业营销策略建议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一、城市地下管线企业定位策略</w:t>
      </w:r>
      <w:r>
        <w:rPr>
          <w:rFonts w:hint="eastAsia"/>
        </w:rPr>
        <w:br/>
      </w:r>
      <w:r>
        <w:rPr>
          <w:rFonts w:hint="eastAsia"/>
        </w:rPr>
        <w:t>　　　　二、城市地下管线企业价格策略</w:t>
      </w:r>
      <w:r>
        <w:rPr>
          <w:rFonts w:hint="eastAsia"/>
        </w:rPr>
        <w:br/>
      </w:r>
      <w:r>
        <w:rPr>
          <w:rFonts w:hint="eastAsia"/>
        </w:rPr>
        <w:t>　　　　三、城市地下管线企业促销策略</w:t>
      </w:r>
      <w:r>
        <w:rPr>
          <w:rFonts w:hint="eastAsia"/>
        </w:rPr>
        <w:br/>
      </w:r>
      <w:r>
        <w:rPr>
          <w:rFonts w:hint="eastAsia"/>
        </w:rPr>
        <w:t>　　第四节 (中智~林)城市地下管线行业研究结论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城市地下管线行业历程</w:t>
      </w:r>
      <w:r>
        <w:rPr>
          <w:rFonts w:hint="eastAsia"/>
        </w:rPr>
        <w:br/>
      </w:r>
      <w:r>
        <w:rPr>
          <w:rFonts w:hint="eastAsia"/>
        </w:rPr>
        <w:t>　　图表 城市地下管线行业生命周期</w:t>
      </w:r>
      <w:r>
        <w:rPr>
          <w:rFonts w:hint="eastAsia"/>
        </w:rPr>
        <w:br/>
      </w:r>
      <w:r>
        <w:rPr>
          <w:rFonts w:hint="eastAsia"/>
        </w:rPr>
        <w:t>　　图表 城市地下管线行业产业链分析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2019-2024年城市地下管线行业市场容量统计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2019-2024年中国城市地下管线行业市场规模及增长情况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2019-2024年中国城市地下管线行业销售收入分析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2019-2024年中国城市地下管线行业盈利情况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2019-2024年中国城市地下管线行业利润总额分析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2019-2024年中国城市地下管线行业企业数量情况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2019-2024年中国城市地下管线行业企业平均规模情况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2019-2024年中国城市地下管线行业竞争力分析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2019-2024年中国城市地下管线行业盈利能力分析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2019-2024年中国城市地下管线行业运营能力分析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2019-2024年中国城市地下管线行业偿债能力分析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2019-2024年中国城市地下管线行业发展能力分析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2019-2024年中国城市地下管线行业经营效益分析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**地区城市地下管线市场规模及增长情况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**地区城市地下管线行业市场需求情况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**地区城市地下管线市场规模及增长情况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**地区城市地下管线行业市场需求情况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**地区城市地下管线市场规模及增长情况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**地区城市地下管线行业市场需求情况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城市地下管线重点企业（一）基本信息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城市地下管线重点企业（一）经营情况分析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城市地下管线重点企业（一）盈利能力情况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城市地下管线重点企业（一）偿债能力情况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城市地下管线重点企业（一）运营能力情况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城市地下管线重点企业（一）成长能力情况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城市地下管线重点企业（二）基本信息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城市地下管线重点企业（二）经营情况分析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城市地下管线重点企业（二）盈利能力情况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城市地下管线重点企业（二）偿债能力情况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城市地下管线重点企业（二）运营能力情况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城市地下管线重点企业（二）成长能力情况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2024-2030年中国城市地下管线行业市场容量预测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2024-2030年中国城市地下管线行业市场规模预测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2024-2030年中国城市地下管线市场前景分析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2024-2030年中国城市地下管线行业发展趋势预测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e218580284d70" w:history="1">
        <w:r>
          <w:rPr>
            <w:rStyle w:val="Hyperlink"/>
          </w:rPr>
          <w:t>2024-2030年中国城市地下管线行业发展现状分析与趋势预测报告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e218580284d70" w:history="1">
        <w:r>
          <w:rPr>
            <w:rStyle w:val="Hyperlink"/>
          </w:rPr>
          <w:t>https://www.20087.com/8/55/ChengShiDiXiaGuanXianHangYeFaZhanQuShi.html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96e6d487a4d10" w:history="1">
      <w:r>
        <w:rPr>
          <w:rStyle w:val="Hyperlink"/>
        </w:rPr>
        <w:t>2024-2030年中国城市地下管线行业发展现状分析与趋势预测报告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ChengShiDiXiaGuanXianHangYeFaZhanQuShi.html" TargetMode="External" Id="R595e21858028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ChengShiDiXiaGuanXianHangYeFaZhanQuShi.html" TargetMode="External" Id="R7a496e6d487a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2024-03-10T01:41:00Z</dcterms:created>
  <dcterms:modified xsi:type="dcterms:W3CDTF">2024-03-10T02:41:00Z</dcterms:modified>
  <dc:subject>2024-2030年中国城市地下管线行业发展现状分析与趋势预测报告</dc:subject>
  <dc:title>2024-2030年中国城市地下管线行业发展现状分析与趋势预测报告</dc:title>
  <cp:keywords>2024-2030年中国城市地下管线行业发展现状分析与趋势预测报告</cp:keywords>
  <dc:description>2024-2030年中国城市地下管线行业发展现状分析与趋势预测报告</dc:description>
</cp:coreProperties>
</file>