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a23e293154c04" w:history="1">
              <w:r>
                <w:rPr>
                  <w:rStyle w:val="Hyperlink"/>
                </w:rPr>
                <w:t>2025-2031年中国水龙带市场研究与前景趋势报告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a23e293154c04" w:history="1">
              <w:r>
                <w:rPr>
                  <w:rStyle w:val="Hyperlink"/>
                </w:rPr>
                <w:t>2025-2031年中国水龙带市场研究与前景趋势报告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9a23e293154c04" w:history="1">
                <w:r>
                  <w:rPr>
                    <w:rStyle w:val="Hyperlink"/>
                  </w:rPr>
                  <w:t>https://www.20087.com/8/85/ShuiLongDaiFaZhanQianJing.html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龙带是消防系统中的关键组件之一，用于输送高压水流以扑灭火灾。随着城市化进程加快及高层建筑增多，对高性能水龙带的需求持续上升。然而，生产过程中涉及复杂的工艺流程，要求严格的质量控制以确保其耐压性和耐用性。此外，市场上存在不同质量水平的产品，部分劣质品可能无法满足实际需求，影响消防安全。</w:t>
      </w:r>
      <w:r>
        <w:rPr>
          <w:rFonts w:hint="eastAsia"/>
        </w:rPr>
        <w:br/>
      </w:r>
      <w:r>
        <w:rPr>
          <w:rFonts w:hint="eastAsia"/>
        </w:rPr>
        <w:t>　　未来，水龙带将更加耐用与多功能化。一方面，采用新型复合材料，如芳纶纤维增强橡胶，提高产品的抗撕裂强度和耐腐蚀性；另一方面，探索多功能设计，例如内置温度传感器或防爆功能，适应更多复杂应用场景。此外，结合智能监测技术，实现实时状态监控和预警功能，及时发现潜在问题并采取措施。同时，加强标准化建设，制定统一的质量规范和服务标准，确保产品的可靠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a23e293154c04" w:history="1">
        <w:r>
          <w:rPr>
            <w:rStyle w:val="Hyperlink"/>
          </w:rPr>
          <w:t>2025-2031年中国水龙带市场研究与前景趋势报告</w:t>
        </w:r>
      </w:hyperlink>
      <w:r>
        <w:rPr>
          <w:rFonts w:hint="eastAsia"/>
        </w:rPr>
        <w:t>》基于权威数据资源和长期市场监测数据库，对中国水龙带市场进行了深入调研。报告全面剖析了水龙带市场现状，科学预判了行业未来趋势，并深入挖掘了水龙带行业的投资价值。此外，报告还针对水龙带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水龙带行业概述</w:t>
      </w:r>
      <w:r>
        <w:rPr>
          <w:rFonts w:hint="eastAsia"/>
        </w:rPr>
        <w:br/>
      </w:r>
      <w:r>
        <w:rPr>
          <w:rFonts w:hint="eastAsia"/>
        </w:rPr>
        <w:t>　　第一节 水龙带定义与分类</w:t>
      </w:r>
      <w:r>
        <w:rPr>
          <w:rFonts w:hint="eastAsia"/>
        </w:rPr>
        <w:br/>
      </w:r>
      <w:r>
        <w:rPr>
          <w:rFonts w:hint="eastAsia"/>
        </w:rPr>
        <w:t>　　第二节 水龙带应用领域</w:t>
      </w:r>
      <w:r>
        <w:rPr>
          <w:rFonts w:hint="eastAsia"/>
        </w:rPr>
        <w:br/>
      </w:r>
      <w:r>
        <w:rPr>
          <w:rFonts w:hint="eastAsia"/>
        </w:rPr>
        <w:t>　　第三节 水龙带行业经济指标分析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水龙带产业链及经营模式分析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三、水龙带销售模式及销售渠道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全球水龙带市场发展综述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2019-2024年全球水龙带市场规模与趋势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主要国家与地区水龙带市场分析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2025-2031年全球水龙带行业发展趋势与前景预测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中国水龙带行业市场分析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2024-2025年水龙带产能与投资动态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一、国内水龙带产能及利用情况</w:t>
      </w:r>
      <w:r>
        <w:rPr>
          <w:rFonts w:hint="eastAsia"/>
        </w:rPr>
        <w:br/>
      </w:r>
      <w:r>
        <w:rPr>
          <w:rFonts w:hint="eastAsia"/>
        </w:rPr>
        <w:t>　　　　二、水龙带产能扩张与投资动态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2025-2031年水龙带行业产量统计与趋势预测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一、2019-2024年水龙带行业产量数据统计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1、2019-2024年水龙带产量及增长趋势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2、2019-2024年水龙带细分产品产量及份额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二、影响水龙带产量的关键因素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三、2025-2031年水龙带产量预测</w:t>
      </w:r>
      <w:r>
        <w:rPr>
          <w:rFonts w:hint="eastAsia"/>
        </w:rPr>
        <w:br/>
      </w:r>
      <w:r>
        <w:rPr>
          <w:rFonts w:hint="eastAsia"/>
        </w:rPr>
        <w:t>　　第三节 2025-2031年水龙带市场需求与销售分析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一、2024-2025年水龙带行业需求现状</w:t>
      </w:r>
      <w:r>
        <w:rPr>
          <w:rFonts w:hint="eastAsia"/>
        </w:rPr>
        <w:br/>
      </w:r>
      <w:r>
        <w:rPr>
          <w:rFonts w:hint="eastAsia"/>
        </w:rPr>
        <w:t>　　　　二、水龙带客户群体与需求特点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三、2019-2024年水龙带行业销售规模分析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四、2025-2031年水龙带市场增长潜力与规模预测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中国水龙带细分市场与下游应用领域分析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水龙带细分市场分析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一、2024-2025年水龙带主要细分产品市场现状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水龙带下游应用与客户群体分析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一、2024-2025年水龙带各应用领域市场现状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2024-2025年中国水龙带技术发展研究</w:t>
      </w:r>
      <w:r>
        <w:rPr>
          <w:rFonts w:hint="eastAsia"/>
        </w:rPr>
        <w:br/>
      </w:r>
      <w:r>
        <w:rPr>
          <w:rFonts w:hint="eastAsia"/>
        </w:rPr>
        <w:t>　　第一节 当前水龙带技术发展现状</w:t>
      </w:r>
      <w:r>
        <w:rPr>
          <w:rFonts w:hint="eastAsia"/>
        </w:rPr>
        <w:br/>
      </w:r>
      <w:r>
        <w:rPr>
          <w:rFonts w:hint="eastAsia"/>
        </w:rPr>
        <w:t>　　第二节 国内外水龙带技术差异与原因</w:t>
      </w:r>
      <w:r>
        <w:rPr>
          <w:rFonts w:hint="eastAsia"/>
        </w:rPr>
        <w:br/>
      </w:r>
      <w:r>
        <w:rPr>
          <w:rFonts w:hint="eastAsia"/>
        </w:rPr>
        <w:t>　　第三节 水龙带技术创新与发展趋势预测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技术进步对水龙带行业的影响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水龙带价格机制与竞争策略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一、2019-2024年水龙带市场价格走势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水龙带定价策略与方法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2025-2031年水龙带价格竞争态势与趋势预测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中国水龙带行业重点区域市场研究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2024-2025年重点区域水龙带市场发展概况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二、2019-2024年水龙带市场需求规模情况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三、2025-2031年水龙带行业发展潜力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二、2019-2024年水龙带市场需求规模情况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三、2025-2031年水龙带行业发展潜力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二、2019-2024年水龙带市场需求规模情况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三、2025-2031年水龙带行业发展潜力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二、2019-2024年水龙带市场需求规模情况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三、2025-2031年水龙带行业发展潜力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二、2019-2024年水龙带市场需求规模情况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三、2025-2031年水龙带行业发展潜力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2019-2024年中国水龙带行业进出口情况分析</w:t>
      </w:r>
      <w:r>
        <w:rPr>
          <w:rFonts w:hint="eastAsia"/>
        </w:rPr>
        <w:br/>
      </w:r>
      <w:r>
        <w:rPr>
          <w:rFonts w:hint="eastAsia"/>
        </w:rPr>
        <w:t>　　第一节 水龙带行业进口情况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一、2019-2024年水龙带进口规模及增长情况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二、水龙带主要进口来源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水龙带行业出口情况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一、2019-2024年水龙带出口规模及增长情况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二、水龙带主要出口目的地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2019-2024年中国水龙带行业总体发展与财务状况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2019-2024年中国水龙带行业规模情况</w:t>
      </w:r>
      <w:r>
        <w:rPr>
          <w:rFonts w:hint="eastAsia"/>
        </w:rPr>
        <w:br/>
      </w:r>
      <w:r>
        <w:rPr>
          <w:rFonts w:hint="eastAsia"/>
        </w:rPr>
        <w:t>　　　　一、水龙带行业企业数量规模</w:t>
      </w:r>
      <w:r>
        <w:rPr>
          <w:rFonts w:hint="eastAsia"/>
        </w:rPr>
        <w:br/>
      </w:r>
      <w:r>
        <w:rPr>
          <w:rFonts w:hint="eastAsia"/>
        </w:rPr>
        <w:t>　　　　二、水龙带行业从业人员规模</w:t>
      </w:r>
      <w:r>
        <w:rPr>
          <w:rFonts w:hint="eastAsia"/>
        </w:rPr>
        <w:br/>
      </w:r>
      <w:r>
        <w:rPr>
          <w:rFonts w:hint="eastAsia"/>
        </w:rPr>
        <w:t>　　　　三、水龙带行业市场敏感性分析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2019-2024年中国水龙带行业财务能力分析</w:t>
      </w:r>
      <w:r>
        <w:rPr>
          <w:rFonts w:hint="eastAsia"/>
        </w:rPr>
        <w:br/>
      </w:r>
      <w:r>
        <w:rPr>
          <w:rFonts w:hint="eastAsia"/>
        </w:rPr>
        <w:t>　　　　一、水龙带行业盈利能力</w:t>
      </w:r>
      <w:r>
        <w:rPr>
          <w:rFonts w:hint="eastAsia"/>
        </w:rPr>
        <w:br/>
      </w:r>
      <w:r>
        <w:rPr>
          <w:rFonts w:hint="eastAsia"/>
        </w:rPr>
        <w:t>　　　　二、水龙带行业偿债能力</w:t>
      </w:r>
      <w:r>
        <w:rPr>
          <w:rFonts w:hint="eastAsia"/>
        </w:rPr>
        <w:br/>
      </w:r>
      <w:r>
        <w:rPr>
          <w:rFonts w:hint="eastAsia"/>
        </w:rPr>
        <w:t>　　　　三、水龙带行业营运能力</w:t>
      </w:r>
      <w:r>
        <w:rPr>
          <w:rFonts w:hint="eastAsia"/>
        </w:rPr>
        <w:br/>
      </w:r>
      <w:r>
        <w:rPr>
          <w:rFonts w:hint="eastAsia"/>
        </w:rPr>
        <w:t>　　　　四、水龙带行业发展能力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水龙带行业重点企业调研分析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二、企业水龙带业务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二、企业水龙带业务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二、企业水龙带业务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二、企业水龙带业务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二、企业水龙带业务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二、企业水龙带业务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中国水龙带行业竞争格局分析</w:t>
      </w:r>
      <w:r>
        <w:rPr>
          <w:rFonts w:hint="eastAsia"/>
        </w:rPr>
        <w:br/>
      </w:r>
      <w:r>
        <w:rPr>
          <w:rFonts w:hint="eastAsia"/>
        </w:rPr>
        <w:t>　　第一节 水龙带行业竞争格局总览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2024-2025年水龙带行业竞争力分析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2019-2024年水龙带行业企业并购活动分析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2024-2025年水龙带行业会展与招投标活动分析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一、水龙带行业会展活动及其市场影响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2025年中国水龙带企业发展企业发展策略与建议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水龙带销售模式与渠道策略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水龙带品牌与市场推广策略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水龙带研发投入与技术创新能力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水龙带合作联盟与资源整合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中国水龙带行业风险与对策</w:t>
      </w:r>
      <w:r>
        <w:rPr>
          <w:rFonts w:hint="eastAsia"/>
        </w:rPr>
        <w:br/>
      </w:r>
      <w:r>
        <w:rPr>
          <w:rFonts w:hint="eastAsia"/>
        </w:rPr>
        <w:t>　　第一节 水龙带行业SWOT分析</w:t>
      </w:r>
      <w:r>
        <w:rPr>
          <w:rFonts w:hint="eastAsia"/>
        </w:rPr>
        <w:br/>
      </w:r>
      <w:r>
        <w:rPr>
          <w:rFonts w:hint="eastAsia"/>
        </w:rPr>
        <w:t>　　　　一、水龙带行业优势</w:t>
      </w:r>
      <w:r>
        <w:rPr>
          <w:rFonts w:hint="eastAsia"/>
        </w:rPr>
        <w:br/>
      </w:r>
      <w:r>
        <w:rPr>
          <w:rFonts w:hint="eastAsia"/>
        </w:rPr>
        <w:t>　　　　二、水龙带行业劣势</w:t>
      </w:r>
      <w:r>
        <w:rPr>
          <w:rFonts w:hint="eastAsia"/>
        </w:rPr>
        <w:br/>
      </w:r>
      <w:r>
        <w:rPr>
          <w:rFonts w:hint="eastAsia"/>
        </w:rPr>
        <w:t>　　　　三、水龙带市场机会</w:t>
      </w:r>
      <w:r>
        <w:rPr>
          <w:rFonts w:hint="eastAsia"/>
        </w:rPr>
        <w:br/>
      </w:r>
      <w:r>
        <w:rPr>
          <w:rFonts w:hint="eastAsia"/>
        </w:rPr>
        <w:t>　　　　四、水龙带市场威胁</w:t>
      </w:r>
      <w:r>
        <w:rPr>
          <w:rFonts w:hint="eastAsia"/>
        </w:rPr>
        <w:br/>
      </w:r>
      <w:r>
        <w:rPr>
          <w:rFonts w:hint="eastAsia"/>
        </w:rPr>
        <w:t>　　第二节 水龙带行业风险及对策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2025-2031年中国水龙带行业前景与发展趋势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2024-2025年水龙带行业发展环境分析</w:t>
      </w:r>
      <w:r>
        <w:rPr>
          <w:rFonts w:hint="eastAsia"/>
        </w:rPr>
        <w:br/>
      </w:r>
      <w:r>
        <w:rPr>
          <w:rFonts w:hint="eastAsia"/>
        </w:rPr>
        <w:t>　　　　一、水龙带行业主管部门与监管体制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二、水龙带行业主要法律法规及政策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三、水龙带行业标准与质量监管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2025-2031年水龙带行业发展趋势与方向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2025-2031年水龙带行业发展潜力与机遇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水龙带行业研究结论与建议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中⋅智⋅林⋅－水龙带行业发展建议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水龙带行业历程</w:t>
      </w:r>
      <w:r>
        <w:rPr>
          <w:rFonts w:hint="eastAsia"/>
        </w:rPr>
        <w:br/>
      </w:r>
      <w:r>
        <w:rPr>
          <w:rFonts w:hint="eastAsia"/>
        </w:rPr>
        <w:t>　　图表 水龙带行业生命周期</w:t>
      </w:r>
      <w:r>
        <w:rPr>
          <w:rFonts w:hint="eastAsia"/>
        </w:rPr>
        <w:br/>
      </w:r>
      <w:r>
        <w:rPr>
          <w:rFonts w:hint="eastAsia"/>
        </w:rPr>
        <w:t>　　图表 水龙带行业产业链分析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2019-2024年中国水龙带行业市场规模及增长情况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2019-2024年水龙带行业市场容量分析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2019-2024年中国水龙带行业产能统计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2019-2024年中国水龙带行业产量及增长趋势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2019-2024年中国水龙带市场需求量及增速统计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2024年中国水龙带行业需求领域分布格局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2019-2024年中国水龙带行业销售收入分析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2019-2024年中国水龙带行业盈利情况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2019-2024年中国水龙带行业利润总额统计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2019-2024年中国水龙带进口数量分析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2019-2024年中国水龙带进口金额分析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2019-2024年中国水龙带出口数量分析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2019-2024年中国水龙带出口金额分析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2024年中国水龙带进口国家及地区分析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2024年中国水龙带出口国家及地区分析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2019-2024年中国水龙带行业企业数量情况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2019-2024年中国水龙带行业企业平均规模情况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**地区水龙带市场规模及增长情况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**地区水龙带行业市场需求情况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**地区水龙带市场规模及增长情况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**地区水龙带行业市场需求情况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**地区水龙带市场规模及增长情况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**地区水龙带行业市场需求情况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**地区水龙带市场规模及增长情况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**地区水龙带行业市场需求情况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水龙带重点企业（一）基本信息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水龙带重点企业（一）经营情况分析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水龙带重点企业（一）主要经济指标情况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水龙带重点企业（一）盈利能力情况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水龙带重点企业（一）偿债能力情况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水龙带重点企业（一）运营能力情况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水龙带重点企业（一）成长能力情况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水龙带重点企业（二）基本信息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水龙带重点企业（二）经营情况分析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水龙带重点企业（二）主要经济指标情况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水龙带重点企业（二）盈利能力情况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水龙带重点企业（二）偿债能力情况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水龙带重点企业（二）运营能力情况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水龙带重点企业（二）成长能力情况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水龙带重点企业（三）基本信息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水龙带重点企业（三）经营情况分析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水龙带重点企业（三）主要经济指标情况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水龙带重点企业（三）盈利能力情况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水龙带重点企业（三）偿债能力情况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水龙带重点企业（三）运营能力情况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水龙带重点企业（三）成长能力情况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2025-2031年中国水龙带行业产能预测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2025-2031年中国水龙带行业产量预测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2025-2031年中国水龙带市场需求量预测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2025-2031年中国水龙带行业供需平衡预测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2025-2031年中国水龙带行业市场容量预测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2025-2031年中国水龙带行业市场规模预测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2025-2031年中国水龙带市场前景分析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2025-2031年中国水龙带行业发展趋势预测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a23e293154c04" w:history="1">
        <w:r>
          <w:rPr>
            <w:rStyle w:val="Hyperlink"/>
          </w:rPr>
          <w:t>2025-2031年中国水龙带市场研究与前景趋势报告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9a23e293154c04" w:history="1">
        <w:r>
          <w:rPr>
            <w:rStyle w:val="Hyperlink"/>
          </w:rPr>
          <w:t>https://www.20087.com/8/85/ShuiLongDaiFaZhanQianJing.html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48f12959e4dcf" w:history="1">
      <w:r>
        <w:rPr>
          <w:rStyle w:val="Hyperlink"/>
        </w:rPr>
        <w:t>2025-2031年中国水龙带市场研究与前景趋势报告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huiLongDaiFaZhanQianJing.html" TargetMode="External" Id="Ra09a23e29315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huiLongDaiFaZhanQianJing.html" TargetMode="External" Id="R23a48f12959e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2025-02-09T05:40:04Z</dcterms:created>
  <dcterms:modified xsi:type="dcterms:W3CDTF">2025-02-09T06:40:04Z</dcterms:modified>
  <dc:subject>2025-2031年中国水龙带市场研究与前景趋势报告</dc:subject>
  <dc:title>2025-2031年中国水龙带市场研究与前景趋势报告</dc:title>
  <cp:keywords>2025-2031年中国水龙带市场研究与前景趋势报告</cp:keywords>
  <dc:description>2025-2031年中国水龙带市场研究与前景趋势报告</dc:description>
</cp:coreProperties>
</file>