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f042123ab4457" w:history="1">
              <w:r>
                <w:rPr>
                  <w:rStyle w:val="Hyperlink"/>
                </w:rPr>
                <w:t>2025-2031年中国烟气脱硫系统行业现状与市场前景分析报告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f042123ab4457" w:history="1">
              <w:r>
                <w:rPr>
                  <w:rStyle w:val="Hyperlink"/>
                </w:rPr>
                <w:t>2025-2031年中国烟气脱硫系统行业现状与市场前景分析报告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f042123ab4457" w:history="1">
                <w:r>
                  <w:rPr>
                    <w:rStyle w:val="Hyperlink"/>
                  </w:rPr>
                  <w:t>https://www.20087.com/8/65/YanQiTuoLiuXiTongHangYeXianZhuangJiQianJing.html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系统是工业废气治理的关键环保设施，已普遍应用于燃煤电厂、钢铁烧结与化工生产过程。烟气脱硫系统技术为石灰石-石膏湿法脱硫，通过喷淋吸收塔使烟气与碱性浆液逆向接触，实现二氧化硫的高效去除。在大型电站，系统配备增压风机、除雾器与氧化空气系统，确保脱硫效率与副产物品质。烟气脱硫系统企业关注脱硫效率、系统阻力与设备腐蚀防护，采用玻璃鳞片树脂内衬与合金材料提升耐久性。用户对运行稳定性、副产物资源化与水耗控制有综合要求，推动节水型设计与石膏脱水优化。自动化控制系统实现pH值、液位与流量的精确调节。</w:t>
      </w:r>
      <w:r>
        <w:rPr>
          <w:rFonts w:hint="eastAsia"/>
        </w:rPr>
        <w:br/>
      </w:r>
      <w:r>
        <w:rPr>
          <w:rFonts w:hint="eastAsia"/>
        </w:rPr>
        <w:t>　　未来，烟气脱硫系统将向多污染物协同控制、资源循环与智能运行方向发展。一体化设计将整合脱硝、除尘与脱硫功能，实现烟气的深度净化。氨法与海水法脱硫技术将根据地域资源条件拓展应用，提升副产物经济价值。零排放水循环系统将通过膜处理与蒸发结晶实现废水完全回用。智能喷淋调控将根据烟气负荷动态优化浆液分布，降低能耗。催化剂辅助脱硫将提升低浓度SO₂的去除效率。数字化运维平台将集成设备状态、能耗与排放数据，支持优化调度与远程诊断。烟气脱硫系统将从单一污染控制装置发展为循环经济节点，支撑更高效、清洁与资源化的工业排放治理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0f042123ab4457" w:history="1">
        <w:r>
          <w:rPr>
            <w:rStyle w:val="Hyperlink"/>
          </w:rPr>
          <w:t>2025-2031年中国烟气脱硫系统行业现状与市场前景分析报告</w:t>
        </w:r>
      </w:hyperlink>
      <w:r>
        <w:rPr>
          <w:rFonts w:hint="eastAsia"/>
        </w:rPr>
        <w:t>深入剖析了烟气脱硫系统行业的现状、市场规模及需求，详细分析了产业链结构，并对市场价格进行了科学解读。通过对烟气脱硫系统细分市场的调研，以及对重点企业的竞争力、市场集中度和品牌影响力进行深入研究，预测了烟气脱硫系统行业的市场前景及发展趋势。烟气脱硫系统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烟气脱硫系统行业概述</w:t>
      </w:r>
      <w:r>
        <w:rPr>
          <w:rFonts w:hint="eastAsia"/>
        </w:rPr>
        <w:br/>
      </w:r>
      <w:r>
        <w:rPr>
          <w:rFonts w:hint="eastAsia"/>
        </w:rPr>
        <w:t>　　第一节 烟气脱硫系统定义与分类</w:t>
      </w:r>
      <w:r>
        <w:rPr>
          <w:rFonts w:hint="eastAsia"/>
        </w:rPr>
        <w:br/>
      </w:r>
      <w:r>
        <w:rPr>
          <w:rFonts w:hint="eastAsia"/>
        </w:rPr>
        <w:t>　　第二节 烟气脱硫系统应用领域</w:t>
      </w:r>
      <w:r>
        <w:rPr>
          <w:rFonts w:hint="eastAsia"/>
        </w:rPr>
        <w:br/>
      </w:r>
      <w:r>
        <w:rPr>
          <w:rFonts w:hint="eastAsia"/>
        </w:rPr>
        <w:t>　　第三节 烟气脱硫系统行业经济指标分析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烟气脱硫系统产业链及经营模式分析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三、烟气脱硫系统销售模式及销售渠道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全球烟气脱硫系统市场发展综述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2019-2024年全球烟气脱硫系统市场规模与趋势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主要国家与地区烟气脱硫系统市场分析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2025-2031年全球烟气脱硫系统行业发展趋势与前景预测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中国烟气脱硫系统行业市场分析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2024-2025年烟气脱硫系统产能与投资动态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一、国内烟气脱硫系统产能及利用情况</w:t>
      </w:r>
      <w:r>
        <w:rPr>
          <w:rFonts w:hint="eastAsia"/>
        </w:rPr>
        <w:br/>
      </w:r>
      <w:r>
        <w:rPr>
          <w:rFonts w:hint="eastAsia"/>
        </w:rPr>
        <w:t>　　　　二、烟气脱硫系统产能扩张与投资动态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2025-2031年烟气脱硫系统行业产量统计与趋势预测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一、2019-2024年烟气脱硫系统行业产量数据统计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1、2019-2024年烟气脱硫系统产量及增长趋势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2、2019-2024年烟气脱硫系统细分产品产量及份额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二、影响烟气脱硫系统产量的关键因素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三、2025-2031年烟气脱硫系统产量预测</w:t>
      </w:r>
      <w:r>
        <w:rPr>
          <w:rFonts w:hint="eastAsia"/>
        </w:rPr>
        <w:br/>
      </w:r>
      <w:r>
        <w:rPr>
          <w:rFonts w:hint="eastAsia"/>
        </w:rPr>
        <w:t>　　第三节 2025-2031年烟气脱硫系统市场需求与销售分析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一、2024-2025年烟气脱硫系统行业需求现状</w:t>
      </w:r>
      <w:r>
        <w:rPr>
          <w:rFonts w:hint="eastAsia"/>
        </w:rPr>
        <w:br/>
      </w:r>
      <w:r>
        <w:rPr>
          <w:rFonts w:hint="eastAsia"/>
        </w:rPr>
        <w:t>　　　　二、烟气脱硫系统客户群体与需求特点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三、2019-2024年烟气脱硫系统行业销售规模分析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四、2025-2031年烟气脱硫系统市场增长潜力与规模预测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中国烟气脱硫系统细分市场与下游应用领域分析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烟气脱硫系统细分市场分析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一、2024-2025年烟气脱硫系统主要细分产品市场现状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烟气脱硫系统下游应用与客户群体分析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一、2024-2025年烟气脱硫系统各应用领域市场现状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2024-2025年烟气脱硫系统行业技术发展现状及趋势分析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烟气脱硫系统行业技术发展现状分析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国内外烟气脱硫系统行业技术差异与原因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烟气脱硫系统行业技术发展方向、趋势预测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提升烟气脱硫系统行业技术能力策略建议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烟气脱硫系统价格机制与竞争策略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一、2019-2024年烟气脱硫系统市场价格走势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烟气脱硫系统定价策略与方法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2025-2031年烟气脱硫系统价格竞争态势与趋势预测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中国烟气脱硫系统行业重点区域市场研究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2024-2025年重点区域烟气脱硫系统市场发展概况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二、2019-2024年烟气脱硫系统市场需求规模情况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二、2019-2024年烟气脱硫系统市场需求规模情况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二、2019-2024年烟气脱硫系统市场需求规模情况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二、2019-2024年烟气脱硫系统市场需求规模情况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二、2019-2024年烟气脱硫系统市场需求规模情况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三、2025-2031年烟气脱硫系统行业发展潜力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2019-2024年中国烟气脱硫系统行业进出口情况分析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烟气脱硫系统行业进口情况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一、2019-2024年烟气脱硫系统进口规模及增长情况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二、烟气脱硫系统主要进口来源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烟气脱硫系统行业出口情况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一、2019-2024年烟气脱硫系统出口规模及增长情况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二、烟气脱硫系统主要出口目的地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2019-2024年中国烟气脱硫系统行业总体发展与财务状况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2019-2024年中国烟气脱硫系统行业规模情况</w:t>
      </w:r>
      <w:r>
        <w:rPr>
          <w:rFonts w:hint="eastAsia"/>
        </w:rPr>
        <w:br/>
      </w:r>
      <w:r>
        <w:rPr>
          <w:rFonts w:hint="eastAsia"/>
        </w:rPr>
        <w:t>　　　　一、烟气脱硫系统行业企业数量规模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二、烟气脱硫系统行业从业人员规模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三、烟气脱硫系统行业市场敏感性分析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2019-2024年中国烟气脱硫系统行业财务能力分析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一、烟气脱硫系统行业盈利能力</w:t>
      </w:r>
      <w:r>
        <w:rPr>
          <w:rFonts w:hint="eastAsia"/>
        </w:rPr>
        <w:br/>
      </w:r>
      <w:r>
        <w:rPr>
          <w:rFonts w:hint="eastAsia"/>
        </w:rPr>
        <w:t>　　　　二、烟气脱硫系统行业偿债能力</w:t>
      </w:r>
      <w:r>
        <w:rPr>
          <w:rFonts w:hint="eastAsia"/>
        </w:rPr>
        <w:br/>
      </w:r>
      <w:r>
        <w:rPr>
          <w:rFonts w:hint="eastAsia"/>
        </w:rPr>
        <w:t>　　　　三、烟气脱硫系统行业营运能力</w:t>
      </w:r>
      <w:r>
        <w:rPr>
          <w:rFonts w:hint="eastAsia"/>
        </w:rPr>
        <w:br/>
      </w:r>
      <w:r>
        <w:rPr>
          <w:rFonts w:hint="eastAsia"/>
        </w:rPr>
        <w:t>　　　　四、烟气脱硫系统行业发展能力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烟气脱硫系统行业重点企业调研分析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二、企业烟气脱硫系统业务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中国烟气脱硫系统行业竞争格局分析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烟气脱硫系统行业竞争格局总览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2024-2025年烟气脱硫系统行业竞争力分析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2019-2024年烟气脱硫系统行业企业并购活动分析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2024-2025年烟气脱硫系统行业会展与招投标活动分析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一、烟气脱硫系统行业会展活动及其市场影响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2025年中国烟气脱硫系统企业发展企业发展策略与建议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烟气脱硫系统销售模式与渠道策略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烟气脱硫系统品牌与市场推广策略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烟气脱硫系统研发投入与技术创新能力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烟气脱硫系统合作联盟与资源整合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中国烟气脱硫系统行业风险与对策</w:t>
      </w:r>
      <w:r>
        <w:rPr>
          <w:rFonts w:hint="eastAsia"/>
        </w:rPr>
        <w:br/>
      </w:r>
      <w:r>
        <w:rPr>
          <w:rFonts w:hint="eastAsia"/>
        </w:rPr>
        <w:t>　　第一节 烟气脱硫系统行业SWOT分析</w:t>
      </w:r>
      <w:r>
        <w:rPr>
          <w:rFonts w:hint="eastAsia"/>
        </w:rPr>
        <w:br/>
      </w:r>
      <w:r>
        <w:rPr>
          <w:rFonts w:hint="eastAsia"/>
        </w:rPr>
        <w:t>　　　　一、烟气脱硫系统行业优势</w:t>
      </w:r>
      <w:r>
        <w:rPr>
          <w:rFonts w:hint="eastAsia"/>
        </w:rPr>
        <w:br/>
      </w:r>
      <w:r>
        <w:rPr>
          <w:rFonts w:hint="eastAsia"/>
        </w:rPr>
        <w:t>　　　　二、烟气脱硫系统行业劣势</w:t>
      </w:r>
      <w:r>
        <w:rPr>
          <w:rFonts w:hint="eastAsia"/>
        </w:rPr>
        <w:br/>
      </w:r>
      <w:r>
        <w:rPr>
          <w:rFonts w:hint="eastAsia"/>
        </w:rPr>
        <w:t>　　　　三、烟气脱硫系统市场机会</w:t>
      </w:r>
      <w:r>
        <w:rPr>
          <w:rFonts w:hint="eastAsia"/>
        </w:rPr>
        <w:br/>
      </w:r>
      <w:r>
        <w:rPr>
          <w:rFonts w:hint="eastAsia"/>
        </w:rPr>
        <w:t>　　　　四、烟气脱硫系统市场威胁</w:t>
      </w:r>
      <w:r>
        <w:rPr>
          <w:rFonts w:hint="eastAsia"/>
        </w:rPr>
        <w:br/>
      </w:r>
      <w:r>
        <w:rPr>
          <w:rFonts w:hint="eastAsia"/>
        </w:rPr>
        <w:t>　　第二节 烟气脱硫系统行业风险及对策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2025-2031年中国烟气脱硫系统行业前景与发展趋势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2024-2025年烟气脱硫系统行业发展环境分析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一、烟气脱硫系统行业主管部门与监管体制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二、烟气脱硫系统行业主要法律法规及政策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三、烟气脱硫系统行业标准与质量监管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2025-2031年烟气脱硫系统行业发展趋势与方向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2025-2031年烟气脱硫系统行业发展潜力与机遇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烟气脱硫系统行业研究结论与建议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中智⋅林⋅－烟气脱硫系统行业发展建议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烟气脱硫系统行业历程</w:t>
      </w:r>
      <w:r>
        <w:rPr>
          <w:rFonts w:hint="eastAsia"/>
        </w:rPr>
        <w:br/>
      </w:r>
      <w:r>
        <w:rPr>
          <w:rFonts w:hint="eastAsia"/>
        </w:rPr>
        <w:t>　　图表 烟气脱硫系统行业生命周期</w:t>
      </w:r>
      <w:r>
        <w:rPr>
          <w:rFonts w:hint="eastAsia"/>
        </w:rPr>
        <w:br/>
      </w:r>
      <w:r>
        <w:rPr>
          <w:rFonts w:hint="eastAsia"/>
        </w:rPr>
        <w:t>　　图表 烟气脱硫系统行业产业链分析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2019-2024年烟气脱硫系统行业市场容量分析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2024年中国烟气脱硫系统行业需求领域分布格局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2024年中国烟气脱硫系统进口国家及地区分析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2024年中国烟气脱硫系统出口国家及地区分析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2019-2024年中国烟气脱硫系统行业企业平均规模情况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**地区烟气脱硫系统市场规模及增长情况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**地区烟气脱硫系统市场规模及增长情况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**地区烟气脱硫系统行业市场需求情况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烟气脱硫系统重点企业（三）成长能力情况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2025-2031年中国烟气脱硫系统行业发展趋势预测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f042123ab4457" w:history="1">
        <w:r>
          <w:rPr>
            <w:rStyle w:val="Hyperlink"/>
          </w:rPr>
          <w:t>2025-2031年中国烟气脱硫系统行业现状与市场前景分析报告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f042123ab4457" w:history="1">
        <w:r>
          <w:rPr>
            <w:rStyle w:val="Hyperlink"/>
          </w:rPr>
          <w:t>https://www.20087.com/8/65/YanQiTuoLiuXiTongHangYeXianZhuangJiQianJing.html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系统分几个部分组成、烟气脱硫系统主要分为、烟气脱硫脱硝除尘一体化技术、烟气脱硫系统设备、脱硫脱硝系统有什么作用、烟气脱硫系统由什么组成、烟气脱硫烟气吸收系统工作原理图、烟气脱硫系统最佳温度范围、fgd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6312b564c4753" w:history="1">
      <w:r>
        <w:rPr>
          <w:rStyle w:val="Hyperlink"/>
        </w:rPr>
        <w:t>2025-2031年中国烟气脱硫系统行业现状与市场前景分析报告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anQiTuoLiuXiTongHangYeXianZhuangJiQianJing.html" TargetMode="External" Id="Ra60f042123ab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anQiTuoLiuXiTongHangYeXianZhuangJiQianJing.html" TargetMode="External" Id="R48d6312b564c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2025-10-01T03:05:07Z</dcterms:created>
  <dcterms:modified xsi:type="dcterms:W3CDTF">2025-10-01T04:05:07Z</dcterms:modified>
  <dc:subject>2025-2031年中国烟气脱硫系统行业现状与市场前景分析报告</dc:subject>
  <dc:title>2025-2031年中国烟气脱硫系统行业现状与市场前景分析报告</dc:title>
  <cp:keywords>2025-2031年中国烟气脱硫系统行业现状与市场前景分析报告</cp:keywords>
  <dc:description>2025-2031年中国烟气脱硫系统行业现状与市场前景分析报告</dc:description>
</cp:coreProperties>
</file>