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90f2078664adf" w:history="1">
              <w:r>
                <w:rPr>
                  <w:rStyle w:val="Hyperlink"/>
                </w:rPr>
                <w:t>2025-2031年中国互联网家装市场研究分析与前景趋势报告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90f2078664adf" w:history="1">
              <w:r>
                <w:rPr>
                  <w:rStyle w:val="Hyperlink"/>
                </w:rPr>
                <w:t>2025-2031年中国互联网家装市场研究分析与前景趋势报告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90f2078664adf" w:history="1">
                <w:r>
                  <w:rPr>
                    <w:rStyle w:val="Hyperlink"/>
                  </w:rPr>
                  <w:t>https://www.20087.com/8/75/HuLianWangJiaZhuangDeQianJingQuShi.html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线上平台整合设计、施工、材料采购等环节，为消费者提供一站式装修解决方案。近年来，随着消费者对家居环境个性化和品质要求的提升，互联网家装平台通过大数据分析，提供更加精准的风格匹配和预算规划。同时，虚拟现实和增强现实技术的应用，使消费者能够在装修前预览效果，提升了决策的准确性和满意度。</w:t>
      </w:r>
      <w:r>
        <w:rPr>
          <w:rFonts w:hint="eastAsia"/>
        </w:rPr>
        <w:br/>
      </w:r>
      <w:r>
        <w:rPr>
          <w:rFonts w:hint="eastAsia"/>
        </w:rPr>
        <w:t>　　未来，互联网家装将更加注重用户体验和技术创新。人工智能和机器学习将优化设计方案，提供更智能的装修建议。同时，供应链管理的数字化将提升材料采购效率，降低成本。此外，随着消费者对环保和健康的关注，绿色建材和健康家居概念将融入互联网家装服务，推动行业向更加环保和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90f2078664adf" w:history="1">
        <w:r>
          <w:rPr>
            <w:rStyle w:val="Hyperlink"/>
          </w:rPr>
          <w:t>2025-2031年中国互联网家装市场研究分析与前景趋势报告</w:t>
        </w:r>
      </w:hyperlink>
      <w:r>
        <w:rPr>
          <w:rFonts w:hint="eastAsia"/>
        </w:rPr>
        <w:t>》在多年互联网家装行业研究的基础上，结合中国互联网家装行业市场的发展现状，通过资深研究团队对互联网家装市场资料进行整理，并依托国家权威数据资源和长期市场监测的数据库，对互联网家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90f2078664adf" w:history="1">
        <w:r>
          <w:rPr>
            <w:rStyle w:val="Hyperlink"/>
          </w:rPr>
          <w:t>2025-2031年中国互联网家装市场研究分析与前景趋势报告</w:t>
        </w:r>
      </w:hyperlink>
      <w:r>
        <w:rPr>
          <w:rFonts w:hint="eastAsia"/>
        </w:rPr>
        <w:t>》可以帮助投资者准确把握互联网家装行业的市场现状，为投资者进行投资作出互联网家装行业前景预判，挖掘互联网家装行业投资价值，同时提出互联网家装行业投资策略、营销策略等方面的建议。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互联网家装产业概述</w:t>
      </w:r>
      <w:r>
        <w:rPr>
          <w:rFonts w:hint="eastAsia"/>
        </w:rPr>
        <w:br/>
      </w:r>
      <w:r>
        <w:rPr>
          <w:rFonts w:hint="eastAsia"/>
        </w:rPr>
        <w:t>　　第一节 互联网家装定义</w:t>
      </w:r>
      <w:r>
        <w:rPr>
          <w:rFonts w:hint="eastAsia"/>
        </w:rPr>
        <w:br/>
      </w:r>
      <w:r>
        <w:rPr>
          <w:rFonts w:hint="eastAsia"/>
        </w:rPr>
        <w:t>　　第二节 互联网家装行业特点</w:t>
      </w:r>
      <w:r>
        <w:rPr>
          <w:rFonts w:hint="eastAsia"/>
        </w:rPr>
        <w:br/>
      </w:r>
      <w:r>
        <w:rPr>
          <w:rFonts w:hint="eastAsia"/>
        </w:rPr>
        <w:t>　　第三节 互联网家装产业链分析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2024-2025年中国互联网家装行业运行环境分析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中国互联网家装运行经济环境分析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中国互联网家装产业政策环境分析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一、互联网家装行业监管体制</w:t>
      </w:r>
      <w:r>
        <w:rPr>
          <w:rFonts w:hint="eastAsia"/>
        </w:rPr>
        <w:br/>
      </w:r>
      <w:r>
        <w:rPr>
          <w:rFonts w:hint="eastAsia"/>
        </w:rPr>
        <w:t>　　　　二、互联网家装行业主要法规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三、主要互联网家装产业政策</w:t>
      </w:r>
      <w:r>
        <w:rPr>
          <w:rFonts w:hint="eastAsia"/>
        </w:rPr>
        <w:br/>
      </w:r>
      <w:r>
        <w:rPr>
          <w:rFonts w:hint="eastAsia"/>
        </w:rPr>
        <w:t>　　第三节 中国互联网家装产业社会环境分析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国外互联网家装行业发展态势分析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国外互联网家装市场发展现状分析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国外主要国家互联网家装市场现状</w:t>
      </w:r>
      <w:r>
        <w:rPr>
          <w:rFonts w:hint="eastAsia"/>
        </w:rPr>
        <w:br/>
      </w:r>
      <w:r>
        <w:rPr>
          <w:rFonts w:hint="eastAsia"/>
        </w:rPr>
        <w:t>　　第三节 国外互联网家装行业发展趋势预测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中国互联网家装行业市场分析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2019-2024年中国互联网家装行业规模情况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2019-2024年中国互联网家装市场规模情况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2019-2024年中国互联网家装行业盈利情况分析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2019-2024年中国互联网家装市场需求状况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2019-2024年中国互联网家装行业市场供给状况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2019-2024年互联网家装行业市场供需平衡状况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中国重点地区互联网家装行业市场调研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重点地区（五）互联网家装市场调研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国内互联网家装行业价格回顾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国内互联网家装行业价格走势预测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国内互联网家装行业价格影响因素分析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中国互联网家装行业客户调研</w:t>
      </w:r>
      <w:r>
        <w:rPr>
          <w:rFonts w:hint="eastAsia"/>
        </w:rPr>
        <w:br/>
      </w:r>
      <w:r>
        <w:rPr>
          <w:rFonts w:hint="eastAsia"/>
        </w:rPr>
        <w:t>　　　　一、互联网家装行业客户偏好调查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二、客户对互联网家装品牌的首要认知渠道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三、互联网家装品牌忠诚度调查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四、互联网家装行业客户消费理念调研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2025年互联网家装行业集中度分析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一、互联网家装市场集中度分析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二、互联网家装企业集中度分析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一、互联网家装行业竞争策略分析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二、互联网家装行业竞争格局展望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三、我国互联网家装市场竞争趋势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互联网家装行业投资风险与控制策略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互联网家装行业SWOT模型分析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一、互联网家装行业优势分析</w:t>
      </w:r>
      <w:r>
        <w:rPr>
          <w:rFonts w:hint="eastAsia"/>
        </w:rPr>
        <w:br/>
      </w:r>
      <w:r>
        <w:rPr>
          <w:rFonts w:hint="eastAsia"/>
        </w:rPr>
        <w:t>　　　　二、互联网家装行业劣势分析</w:t>
      </w:r>
      <w:r>
        <w:rPr>
          <w:rFonts w:hint="eastAsia"/>
        </w:rPr>
        <w:br/>
      </w:r>
      <w:r>
        <w:rPr>
          <w:rFonts w:hint="eastAsia"/>
        </w:rPr>
        <w:t>　　　　三、互联网家装行业机会分析</w:t>
      </w:r>
      <w:r>
        <w:rPr>
          <w:rFonts w:hint="eastAsia"/>
        </w:rPr>
        <w:br/>
      </w:r>
      <w:r>
        <w:rPr>
          <w:rFonts w:hint="eastAsia"/>
        </w:rPr>
        <w:t>　　　　四、互联网家装行业风险分析</w:t>
      </w:r>
      <w:r>
        <w:rPr>
          <w:rFonts w:hint="eastAsia"/>
        </w:rPr>
        <w:br/>
      </w:r>
      <w:r>
        <w:rPr>
          <w:rFonts w:hint="eastAsia"/>
        </w:rPr>
        <w:t>　　第二节 互联网家装行业投资风险及控制策略分析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一、互联网家装市场风险及控制策略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一、互联网家装行业重点可投资领域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二、互联网家装行业目标市场需求潜力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三、互联网家装行业投资潜力综合评判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(中-智-林)2025-2031年中国互联网家装行业发展趋势分析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一、2025年互联网家装市场前景分析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二、2025年互联网家装发展趋势预测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三、2025-2031年我国互联网家装行业发展剖析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五、未来互联网家装行业发展变局剖析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互联网家装行业历程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2019-2024年互联网家装行业市场容量分析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2019-2024年中国互联网家装市场需求量及增速统计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2025年中国互联网家装行业需求领域分布格局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2019-2024年中国互联网家装进口数量分析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2019-2024年中国互联网家装进口金额分析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2019-2024年中国互联网家装出口数量分析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2019-2024年中国互联网家装出口金额分析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2025年中国互联网家装进口国家及地区分析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2025年中国互联网家装出口国家及地区分析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90f2078664adf" w:history="1">
        <w:r>
          <w:rPr>
            <w:rStyle w:val="Hyperlink"/>
          </w:rPr>
          <w:t>2025-2031年中国互联网家装市场研究分析与前景趋势报告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90f2078664adf" w:history="1">
        <w:r>
          <w:rPr>
            <w:rStyle w:val="Hyperlink"/>
          </w:rPr>
          <w:t>https://www.20087.com/8/75/HuLianWangJiaZhuangDeQianJingQuShi.html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127bcd484d24" w:history="1">
      <w:r>
        <w:rPr>
          <w:rStyle w:val="Hyperlink"/>
        </w:rPr>
        <w:t>2025-2031年中国互联网家装市场研究分析与前景趋势报告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LianWangJiaZhuangDeQianJingQuShi.html" TargetMode="External" Id="Red390f20786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LianWangJiaZhuangDeQianJingQuShi.html" TargetMode="External" Id="R22c6127bcd4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2024-11-15T00:39:00Z</dcterms:created>
  <dcterms:modified xsi:type="dcterms:W3CDTF">2024-11-15T01:39:00Z</dcterms:modified>
  <dc:subject>2025-2031年中国互联网家装市场研究分析与前景趋势报告</dc:subject>
  <dc:title>2025-2031年中国互联网家装市场研究分析与前景趋势报告</dc:title>
  <cp:keywords>2025-2031年中国互联网家装市场研究分析与前景趋势报告</cp:keywords>
  <dc:description>2025-2031年中国互联网家装市场研究分析与前景趋势报告</dc:description>
</cp:coreProperties>
</file>