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1c7f9a7114693" w:history="1">
              <w:r>
                <w:rPr>
                  <w:rStyle w:val="Hyperlink"/>
                </w:rPr>
                <w:t>中国地质工程市场调查研究与前景分析报告（2026-2032年）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1c7f9a7114693" w:history="1">
              <w:r>
                <w:rPr>
                  <w:rStyle w:val="Hyperlink"/>
                </w:rPr>
                <w:t>中国地质工程市场调查研究与前景分析报告（2026-2032年）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1c7f9a7114693" w:history="1">
                <w:r>
                  <w:rPr>
                    <w:rStyle w:val="Hyperlink"/>
                  </w:rPr>
                  <w:t>https://www.20087.com/8/65/DiZhiGongChengHangYeQianJing.html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涵盖了地质勘探、岩石力学、地下结构设计和灾害防治等多个方面，对基础设施建设、资源开发和环境保护至关重要。近年来，地球物理勘探技术和遥感技术的进步，提高了地质数据的获取效率和精度。同时，地质灾害预警系统的建立，如地震监测和滑坡预报，增强了公共安全。然而，地质环境的复杂性和不确定性，以及对地质工程师专业知识的需求，是地质工程行业面临的挑战。</w:t>
      </w:r>
      <w:r>
        <w:rPr>
          <w:rFonts w:hint="eastAsia"/>
        </w:rPr>
        <w:br/>
      </w:r>
      <w:r>
        <w:rPr>
          <w:rFonts w:hint="eastAsia"/>
        </w:rPr>
        <w:t>　　未来，地质工程将更加注重数字化和可持续性。三维地质建模和虚拟现实技术的应用将提供更直观的地质环境模拟，辅助工程设计和决策。同时，地质资源的可持续利用，如地热能开发和地下空间利用，将推动地质工程向绿色和低碳方向发展。此外，多学科交叉和国际合作将促进地质工程技术的创新，提高全球地质灾害风险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1c7f9a7114693" w:history="1">
        <w:r>
          <w:rPr>
            <w:rStyle w:val="Hyperlink"/>
          </w:rPr>
          <w:t>中国地质工程市场调查研究与前景分析报告（2026-2032年）</w:t>
        </w:r>
      </w:hyperlink>
      <w:r>
        <w:rPr>
          <w:rFonts w:hint="eastAsia"/>
        </w:rPr>
        <w:t>》依托权威机构及行业协会数据，结合地质工程行业的宏观环境与微观实践，从地质工程市场规模、市场需求、技术现状及产业链结构等多维度进行了系统调研与分析。报告通过严谨的研究方法与翔实的数据支持，辅以直观图表，全面剖析了地质工程行业发展趋势、重点企业表现及市场竞争格局，并通过SWOT分析揭示了行业机遇与潜在风险，为地质工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地质工程产业概述</w:t>
      </w:r>
      <w:r>
        <w:rPr>
          <w:rFonts w:hint="eastAsia"/>
        </w:rPr>
        <w:br/>
      </w:r>
      <w:r>
        <w:rPr>
          <w:rFonts w:hint="eastAsia"/>
        </w:rPr>
        <w:t>　　第一节 地质工程定义</w:t>
      </w:r>
      <w:r>
        <w:rPr>
          <w:rFonts w:hint="eastAsia"/>
        </w:rPr>
        <w:br/>
      </w:r>
      <w:r>
        <w:rPr>
          <w:rFonts w:hint="eastAsia"/>
        </w:rPr>
        <w:t>　　第二节 地质工程行业特点</w:t>
      </w:r>
      <w:r>
        <w:rPr>
          <w:rFonts w:hint="eastAsia"/>
        </w:rPr>
        <w:br/>
      </w:r>
      <w:r>
        <w:rPr>
          <w:rFonts w:hint="eastAsia"/>
        </w:rPr>
        <w:t>　　第三节 地质工程发展历程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2025-2026年中国地质工程行业发展环境分析</w:t>
      </w:r>
      <w:r>
        <w:rPr>
          <w:rFonts w:hint="eastAsia"/>
        </w:rPr>
        <w:br/>
      </w:r>
      <w:r>
        <w:rPr>
          <w:rFonts w:hint="eastAsia"/>
        </w:rPr>
        <w:t>　　第一节 地质工程行业经济环境分析</w:t>
      </w:r>
      <w:r>
        <w:rPr>
          <w:rFonts w:hint="eastAsia"/>
        </w:rPr>
        <w:br/>
      </w:r>
      <w:r>
        <w:rPr>
          <w:rFonts w:hint="eastAsia"/>
        </w:rPr>
        <w:t>　　第二节 地质工程行业政策环境分析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二、相关地质工程行业标准分析</w:t>
      </w:r>
      <w:r>
        <w:rPr>
          <w:rFonts w:hint="eastAsia"/>
        </w:rPr>
        <w:br/>
      </w:r>
      <w:r>
        <w:rPr>
          <w:rFonts w:hint="eastAsia"/>
        </w:rPr>
        <w:t>　　第三节 地质工程行业社会环境分析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2025-2026年地质工程行业技术发展现状及趋势分析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全球地质工程行业发展态势分析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全球地质工程市场发展现状分析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国外主要国家、地区地质工程市场现状</w:t>
      </w:r>
      <w:r>
        <w:rPr>
          <w:rFonts w:hint="eastAsia"/>
        </w:rPr>
        <w:br/>
      </w:r>
      <w:r>
        <w:rPr>
          <w:rFonts w:hint="eastAsia"/>
        </w:rPr>
        <w:t>　　第三节 全球地质工程行业发展趋势预测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中国地质工程行业发展调研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2020-2025年中国地质工程行业规模情况</w:t>
      </w:r>
      <w:r>
        <w:rPr>
          <w:rFonts w:hint="eastAsia"/>
        </w:rPr>
        <w:br/>
      </w:r>
      <w:r>
        <w:rPr>
          <w:rFonts w:hint="eastAsia"/>
        </w:rPr>
        <w:t>　　　　一、地质工程行业市场规模状况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二、地质工程行业单位规模状况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三、地质工程行业人员规模状况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2020-2025年中国地质工程行业财务能力分析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2025-2026年中国地质工程行业热点动态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2026年中国地质工程行业面临的挑战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**地区地质工程发展现状及趋势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**地区地质工程发展现状及趋势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**地区地质工程发展现状及趋势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**地区地质工程发展现状及趋势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国内地质工程行业价格回顾</w:t>
      </w:r>
      <w:r>
        <w:rPr>
          <w:rFonts w:hint="eastAsia"/>
        </w:rPr>
        <w:br/>
      </w:r>
      <w:r>
        <w:rPr>
          <w:rFonts w:hint="eastAsia"/>
        </w:rPr>
        <w:t>　　第二节 国内地质工程行业价格走势预测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中国地质工程行业客户调研</w:t>
      </w:r>
      <w:r>
        <w:rPr>
          <w:rFonts w:hint="eastAsia"/>
        </w:rPr>
        <w:br/>
      </w:r>
      <w:r>
        <w:rPr>
          <w:rFonts w:hint="eastAsia"/>
        </w:rPr>
        <w:t>　　　　一、地质工程行业客户偏好调查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三、地质工程品牌忠诚度调查</w:t>
      </w:r>
      <w:r>
        <w:rPr>
          <w:rFonts w:hint="eastAsia"/>
        </w:rPr>
        <w:br/>
      </w:r>
      <w:r>
        <w:rPr>
          <w:rFonts w:hint="eastAsia"/>
        </w:rPr>
        <w:t>　　　　四、地质工程行业客户消费理念调研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中国地质工程行业竞争格局分析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2025-2026年地质工程行业集中度分析</w:t>
      </w:r>
      <w:r>
        <w:rPr>
          <w:rFonts w:hint="eastAsia"/>
        </w:rPr>
        <w:br/>
      </w:r>
      <w:r>
        <w:rPr>
          <w:rFonts w:hint="eastAsia"/>
        </w:rPr>
        <w:t>　　　　一、地质工程市场集中度分析</w:t>
      </w:r>
      <w:r>
        <w:rPr>
          <w:rFonts w:hint="eastAsia"/>
        </w:rPr>
        <w:br/>
      </w:r>
      <w:r>
        <w:rPr>
          <w:rFonts w:hint="eastAsia"/>
        </w:rPr>
        <w:t>　　　　二、地质工程企业集中度分析</w:t>
      </w:r>
      <w:r>
        <w:rPr>
          <w:rFonts w:hint="eastAsia"/>
        </w:rPr>
        <w:br/>
      </w:r>
      <w:r>
        <w:rPr>
          <w:rFonts w:hint="eastAsia"/>
        </w:rPr>
        <w:t>　　第二节 2026年地质工程行业竞争格局分析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三、我国地质工程市场竞争趋势</w:t>
      </w:r>
      <w:r>
        <w:rPr>
          <w:rFonts w:hint="eastAsia"/>
        </w:rPr>
        <w:br/>
      </w:r>
      <w:r>
        <w:rPr>
          <w:rFonts w:hint="eastAsia"/>
        </w:rPr>
        <w:t>　　第三节 地质工程行业兼并与重组整合分析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一、地质工程行业兼并与重组整合动态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二、地质工程行业兼并与重组整合发展趋势预测分析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地质工程行业SWOT模型分析</w:t>
      </w:r>
      <w:r>
        <w:rPr>
          <w:rFonts w:hint="eastAsia"/>
        </w:rPr>
        <w:br/>
      </w:r>
      <w:r>
        <w:rPr>
          <w:rFonts w:hint="eastAsia"/>
        </w:rPr>
        <w:t>　　　　一、地质工程行业优势分析</w:t>
      </w:r>
      <w:r>
        <w:rPr>
          <w:rFonts w:hint="eastAsia"/>
        </w:rPr>
        <w:br/>
      </w:r>
      <w:r>
        <w:rPr>
          <w:rFonts w:hint="eastAsia"/>
        </w:rPr>
        <w:t>　　　　二、地质工程行业劣势分析</w:t>
      </w:r>
      <w:r>
        <w:rPr>
          <w:rFonts w:hint="eastAsia"/>
        </w:rPr>
        <w:br/>
      </w:r>
      <w:r>
        <w:rPr>
          <w:rFonts w:hint="eastAsia"/>
        </w:rPr>
        <w:t>　　　　三、地质工程行业机会分析</w:t>
      </w:r>
      <w:r>
        <w:rPr>
          <w:rFonts w:hint="eastAsia"/>
        </w:rPr>
        <w:br/>
      </w:r>
      <w:r>
        <w:rPr>
          <w:rFonts w:hint="eastAsia"/>
        </w:rPr>
        <w:t>　　　　四、地质工程行业风险分析</w:t>
      </w:r>
      <w:r>
        <w:rPr>
          <w:rFonts w:hint="eastAsia"/>
        </w:rPr>
        <w:br/>
      </w:r>
      <w:r>
        <w:rPr>
          <w:rFonts w:hint="eastAsia"/>
        </w:rPr>
        <w:t>　　第二节 地质工程行业投资风险及控制策略分析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2026-2032年中国地质工程市场预测及发展建议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2026-2032年中国地质工程市场预测分析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一、中国地质工程市场前景分析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二、中国地质工程发展趋势预测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2026-2032年中国地质工程企业发展策略建议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一、地质工程企业融资策略</w:t>
      </w:r>
      <w:r>
        <w:rPr>
          <w:rFonts w:hint="eastAsia"/>
        </w:rPr>
        <w:br/>
      </w:r>
      <w:r>
        <w:rPr>
          <w:rFonts w:hint="eastAsia"/>
        </w:rPr>
        <w:t>　　　　二、地质工程企业人才策略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2026-2032年中国地质工程企业营销策略建议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一、地质工程企业定位策略</w:t>
      </w:r>
      <w:r>
        <w:rPr>
          <w:rFonts w:hint="eastAsia"/>
        </w:rPr>
        <w:br/>
      </w:r>
      <w:r>
        <w:rPr>
          <w:rFonts w:hint="eastAsia"/>
        </w:rPr>
        <w:t>　　　　二、地质工程企业价格策略</w:t>
      </w:r>
      <w:r>
        <w:rPr>
          <w:rFonts w:hint="eastAsia"/>
        </w:rPr>
        <w:br/>
      </w:r>
      <w:r>
        <w:rPr>
          <w:rFonts w:hint="eastAsia"/>
        </w:rPr>
        <w:t>　　　　三、地质工程企业促销策略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中~智~林~－地质工程行业研究结论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地质工程行业历程</w:t>
      </w:r>
      <w:r>
        <w:rPr>
          <w:rFonts w:hint="eastAsia"/>
        </w:rPr>
        <w:br/>
      </w:r>
      <w:r>
        <w:rPr>
          <w:rFonts w:hint="eastAsia"/>
        </w:rPr>
        <w:t>　　图表 地质工程行业生命周期</w:t>
      </w:r>
      <w:r>
        <w:rPr>
          <w:rFonts w:hint="eastAsia"/>
        </w:rPr>
        <w:br/>
      </w:r>
      <w:r>
        <w:rPr>
          <w:rFonts w:hint="eastAsia"/>
        </w:rPr>
        <w:t>　　图表 地质工程行业产业链分析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2020-2025年地质工程行业市场容量统计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2026-2032年中国地质工程市场前景分析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1c7f9a7114693" w:history="1">
        <w:r>
          <w:rPr>
            <w:rStyle w:val="Hyperlink"/>
          </w:rPr>
          <w:t>中国地质工程市场调查研究与前景分析报告（2026-2032年）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1c7f9a7114693" w:history="1">
        <w:r>
          <w:rPr>
            <w:rStyle w:val="Hyperlink"/>
          </w:rPr>
          <w:t>https://www.20087.com/8/65/DiZhiGongChengHangYeQianJing.html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9a2a69a324dbc" w:history="1">
      <w:r>
        <w:rPr>
          <w:rStyle w:val="Hyperlink"/>
        </w:rPr>
        <w:t>中国地质工程市场调查研究与前景分析报告（2026-2032年）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ZhiGongChengHangYeQianJing.html" TargetMode="External" Id="R32f1c7f9a711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ZhiGongChengHangYeQianJing.html" TargetMode="External" Id="R6b89a2a69a32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2025-06-15T02:31:00Z</dcterms:created>
  <dcterms:modified xsi:type="dcterms:W3CDTF">2025-06-15T03:31:00Z</dcterms:modified>
  <dc:subject>中国地质工程市场调查研究与前景分析报告（2026-2032年）</dc:subject>
  <dc:title>中国地质工程市场调查研究与前景分析报告（2026-2032年）</dc:title>
  <cp:keywords>中国地质工程市场调查研究与前景分析报告（2026-2032年）</cp:keywords>
  <dc:description>中国地质工程市场调查研究与前景分析报告（2026-2032年）</dc:description>
</cp:coreProperties>
</file>