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c5ad8ffe74f32" w:history="1">
              <w:r>
                <w:rPr>
                  <w:rStyle w:val="Hyperlink"/>
                </w:rPr>
                <w:t>2025-2031年中国彩铝市场研究与前景趋势报告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c5ad8ffe74f32" w:history="1">
              <w:r>
                <w:rPr>
                  <w:rStyle w:val="Hyperlink"/>
                </w:rPr>
                <w:t>2025-2031年中国彩铝市场研究与前景趋势报告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c5ad8ffe74f32" w:history="1">
                <w:r>
                  <w:rPr>
                    <w:rStyle w:val="Hyperlink"/>
                  </w:rPr>
                  <w:t>https://www.20087.com/8/55/CaiLvFaZhanQianJingFenXi.html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铝是表面经过特殊处理（如喷涂、覆膜等）的铝合金材料，广泛应用于建筑装饰、家电外壳、交通工具内饰等领域。近年来，随着建筑业和制造业的快速发展，彩铝的需求持续增长。同时，随着环保要求的提高，彩铝生产技术也在不断进步，例如采用更加环保的表面处理工艺，提高材料的耐候性和耐腐蚀性。</w:t>
      </w:r>
      <w:r>
        <w:rPr>
          <w:rFonts w:hint="eastAsia"/>
        </w:rPr>
        <w:br/>
      </w:r>
      <w:r>
        <w:rPr>
          <w:rFonts w:hint="eastAsia"/>
        </w:rPr>
        <w:t>　　未来，彩铝行业将更加注重环保和可持续发展。一方面，随着绿色建筑理念的普及，彩铝产品将更加注重环保性能，比如采用可回收材料和低挥发性有机化合物(VOCs)的表面涂层。另一方面，技术创新将成为推动彩铝行业发展的关键因素，例如通过纳米技术提高材料的表面性能，或者通过3D打印等新型制造技术提高彩铝产品的设计灵活性和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c5ad8ffe74f32" w:history="1">
        <w:r>
          <w:rPr>
            <w:rStyle w:val="Hyperlink"/>
          </w:rPr>
          <w:t>2025-2031年中国彩铝市场研究与前景趋势报告</w:t>
        </w:r>
      </w:hyperlink>
      <w:r>
        <w:rPr>
          <w:rFonts w:hint="eastAsia"/>
        </w:rPr>
        <w:t>》基于多年彩铝行业研究积累，结合彩铝行业市场现状，通过资深研究团队对彩铝市场资讯的系统整理与分析，依托权威数据资源及长期市场监测数据库，对彩铝行业进行了全面调研。报告详细分析了彩铝市场规模、市场前景、技术现状及未来发展方向，重点评估了彩铝行业内企业的竞争格局及经营表现，并通过SWOT分析揭示了彩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c5ad8ffe74f32" w:history="1">
        <w:r>
          <w:rPr>
            <w:rStyle w:val="Hyperlink"/>
          </w:rPr>
          <w:t>2025-2031年中国彩铝市场研究与前景趋势报告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》为投资者提供了准确的市场现状分析及前景预判，帮助挖掘行业投资价值，并提出投资策略与营销策略建议，是把握彩铝行业动态、优化决策的重要工具。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彩铝行业相关概述</w:t>
      </w:r>
      <w:r>
        <w:rPr>
          <w:rFonts w:hint="eastAsia"/>
        </w:rPr>
        <w:br/>
      </w:r>
      <w:r>
        <w:rPr>
          <w:rFonts w:hint="eastAsia"/>
        </w:rPr>
        <w:t>　　第一节 彩铝行业定义及分类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彩铝行业发展概述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彩铝行业发展环境分析</w:t>
      </w:r>
      <w:r>
        <w:rPr>
          <w:rFonts w:hint="eastAsia"/>
        </w:rPr>
        <w:br/>
      </w:r>
      <w:r>
        <w:rPr>
          <w:rFonts w:hint="eastAsia"/>
        </w:rPr>
        <w:t>　　第一节 彩铝行业政治法律环境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三、相关政策对彩铝行业发展的影响</w:t>
      </w:r>
      <w:r>
        <w:rPr>
          <w:rFonts w:hint="eastAsia"/>
        </w:rPr>
        <w:br/>
      </w:r>
      <w:r>
        <w:rPr>
          <w:rFonts w:hint="eastAsia"/>
        </w:rPr>
        <w:t>　　第二节 彩铝行业经济环境分析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三、宏观经济对彩铝行业发展的影响</w:t>
      </w:r>
      <w:r>
        <w:rPr>
          <w:rFonts w:hint="eastAsia"/>
        </w:rPr>
        <w:br/>
      </w:r>
      <w:r>
        <w:rPr>
          <w:rFonts w:hint="eastAsia"/>
        </w:rPr>
        <w:t>　　第三节 彩铝行业社会环境分析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三、社会环境对彩铝行业影响</w:t>
      </w:r>
      <w:r>
        <w:rPr>
          <w:rFonts w:hint="eastAsia"/>
        </w:rPr>
        <w:br/>
      </w:r>
      <w:r>
        <w:rPr>
          <w:rFonts w:hint="eastAsia"/>
        </w:rPr>
        <w:t>　　第四节 彩铝行业技术环境分析</w:t>
      </w:r>
      <w:r>
        <w:rPr>
          <w:rFonts w:hint="eastAsia"/>
        </w:rPr>
        <w:br/>
      </w:r>
      <w:r>
        <w:rPr>
          <w:rFonts w:hint="eastAsia"/>
        </w:rPr>
        <w:t>　　　　一、彩铝行业技术分析</w:t>
      </w:r>
      <w:r>
        <w:rPr>
          <w:rFonts w:hint="eastAsia"/>
        </w:rPr>
        <w:br/>
      </w:r>
      <w:r>
        <w:rPr>
          <w:rFonts w:hint="eastAsia"/>
        </w:rPr>
        <w:t>　　　　二、彩铝行业技术发展水平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中国彩铝行业发展状况分析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一、中国彩铝行业发展阶段</w:t>
      </w:r>
      <w:r>
        <w:rPr>
          <w:rFonts w:hint="eastAsia"/>
        </w:rPr>
        <w:br/>
      </w:r>
      <w:r>
        <w:rPr>
          <w:rFonts w:hint="eastAsia"/>
        </w:rPr>
        <w:t>　　　　二、中国彩铝行业发展总体概况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三、中国彩铝行业发展特点分析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2020-2025年彩铝行业发展现状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一、2020-2025年中国彩铝行业市场规模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二、2020-2025年中国彩铝行业发展分析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三、2020-2025年中国彩铝企业发展分析</w:t>
      </w:r>
      <w:r>
        <w:rPr>
          <w:rFonts w:hint="eastAsia"/>
        </w:rPr>
        <w:br/>
      </w:r>
      <w:r>
        <w:rPr>
          <w:rFonts w:hint="eastAsia"/>
        </w:rPr>
        <w:t>　　第三节 彩铝产品价格分析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一、2020-2025年彩铝价格走势</w:t>
      </w:r>
      <w:r>
        <w:rPr>
          <w:rFonts w:hint="eastAsia"/>
        </w:rPr>
        <w:br/>
      </w:r>
      <w:r>
        <w:rPr>
          <w:rFonts w:hint="eastAsia"/>
        </w:rPr>
        <w:t>　　　　二、影响彩铝产品价格的关键因素分析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三、主要彩铝企业价位及价格策略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彩铝行业产业链概述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彩铝行业主要上游产业发展分析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第三节 彩铝行业主要下游产业发展分析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彩铝所属行业区域生产分析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彩铝行业渠道分析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各类型渠道对比及影响</w:t>
      </w:r>
      <w:r>
        <w:rPr>
          <w:rFonts w:hint="eastAsia"/>
        </w:rPr>
        <w:br/>
      </w:r>
      <w:r>
        <w:rPr>
          <w:rFonts w:hint="eastAsia"/>
        </w:rPr>
        <w:t>　　第三节 主流彩铝企业渠道策略研究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中国彩铝行业竞争五力分析</w:t>
      </w:r>
      <w:r>
        <w:rPr>
          <w:rFonts w:hint="eastAsia"/>
        </w:rPr>
        <w:br/>
      </w:r>
      <w:r>
        <w:rPr>
          <w:rFonts w:hint="eastAsia"/>
        </w:rPr>
        <w:t>　　　　一、彩铝行业上游议价能力</w:t>
      </w:r>
      <w:r>
        <w:rPr>
          <w:rFonts w:hint="eastAsia"/>
        </w:rPr>
        <w:br/>
      </w:r>
      <w:r>
        <w:rPr>
          <w:rFonts w:hint="eastAsia"/>
        </w:rPr>
        <w:t>　　　　二、彩铝行业下游议价能力</w:t>
      </w:r>
      <w:r>
        <w:rPr>
          <w:rFonts w:hint="eastAsia"/>
        </w:rPr>
        <w:br/>
      </w:r>
      <w:r>
        <w:rPr>
          <w:rFonts w:hint="eastAsia"/>
        </w:rPr>
        <w:t>　　　　三、彩铝行业新进入者威胁</w:t>
      </w:r>
      <w:r>
        <w:rPr>
          <w:rFonts w:hint="eastAsia"/>
        </w:rPr>
        <w:br/>
      </w:r>
      <w:r>
        <w:rPr>
          <w:rFonts w:hint="eastAsia"/>
        </w:rPr>
        <w:t>　　　　四、彩铝行业替代产品威胁</w:t>
      </w:r>
      <w:r>
        <w:rPr>
          <w:rFonts w:hint="eastAsia"/>
        </w:rPr>
        <w:br/>
      </w:r>
      <w:r>
        <w:rPr>
          <w:rFonts w:hint="eastAsia"/>
        </w:rPr>
        <w:t>　　　　五、彩铝行业现有企业竞争</w:t>
      </w:r>
      <w:r>
        <w:rPr>
          <w:rFonts w:hint="eastAsia"/>
        </w:rPr>
        <w:br/>
      </w:r>
      <w:r>
        <w:rPr>
          <w:rFonts w:hint="eastAsia"/>
        </w:rPr>
        <w:t>　　第二节 彩铝行业集中度分析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中国彩铝行业竞争SWOT分析</w:t>
      </w:r>
      <w:r>
        <w:rPr>
          <w:rFonts w:hint="eastAsia"/>
        </w:rPr>
        <w:br/>
      </w:r>
      <w:r>
        <w:rPr>
          <w:rFonts w:hint="eastAsia"/>
        </w:rPr>
        <w:t>　　　　一、彩铝行业优势分析</w:t>
      </w:r>
      <w:r>
        <w:rPr>
          <w:rFonts w:hint="eastAsia"/>
        </w:rPr>
        <w:br/>
      </w:r>
      <w:r>
        <w:rPr>
          <w:rFonts w:hint="eastAsia"/>
        </w:rPr>
        <w:t>　　　　二、彩铝行业劣势分析</w:t>
      </w:r>
      <w:r>
        <w:rPr>
          <w:rFonts w:hint="eastAsia"/>
        </w:rPr>
        <w:br/>
      </w:r>
      <w:r>
        <w:rPr>
          <w:rFonts w:hint="eastAsia"/>
        </w:rPr>
        <w:t>　　　　三、彩铝行业机会分析</w:t>
      </w:r>
      <w:r>
        <w:rPr>
          <w:rFonts w:hint="eastAsia"/>
        </w:rPr>
        <w:br/>
      </w:r>
      <w:r>
        <w:rPr>
          <w:rFonts w:hint="eastAsia"/>
        </w:rPr>
        <w:t>　　　　四、彩铝行业威胁分析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重点彩铝企业分析</w:t>
      </w:r>
      <w:r>
        <w:rPr>
          <w:rFonts w:hint="eastAsia"/>
        </w:rPr>
        <w:br/>
      </w:r>
      <w:r>
        <w:rPr>
          <w:rFonts w:hint="eastAsia"/>
        </w:rPr>
        <w:t>　　第一节 安徽墙煌彩铝科技有限公司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力同铝业（无锡）有限公司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焦作锦隆彩铝有限公司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河南三泰彩铝有限责任公司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2025-2031年中国彩铝市场发展前景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一、2025-2031年彩铝市场发展潜力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二、2025-2031年彩铝市场发展前景展望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二、2025-2031年中国彩铝行业需求预测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彩铝行业市场前景与预测分析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彩铝行业盈利水平分析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2025-2031年中国彩铝企业投资战略与客户策略分析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彩铝企业战略规划策略分析</w:t>
      </w:r>
      <w:r>
        <w:rPr>
          <w:rFonts w:hint="eastAsia"/>
        </w:rPr>
        <w:br/>
      </w:r>
      <w:r>
        <w:rPr>
          <w:rFonts w:hint="eastAsia"/>
        </w:rPr>
        <w:t>　　第二节 彩铝中小企业发展战略研究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彩铝行业研究结论及建议</w:t>
      </w:r>
      <w:r>
        <w:rPr>
          <w:rFonts w:hint="eastAsia"/>
        </w:rPr>
        <w:br/>
      </w:r>
      <w:r>
        <w:rPr>
          <w:rFonts w:hint="eastAsia"/>
        </w:rPr>
        <w:t>　　第一节 彩铝行业研究结论</w:t>
      </w:r>
      <w:r>
        <w:rPr>
          <w:rFonts w:hint="eastAsia"/>
        </w:rPr>
        <w:br/>
      </w:r>
      <w:r>
        <w:rPr>
          <w:rFonts w:hint="eastAsia"/>
        </w:rPr>
        <w:t>　　第二节 中~智林~　彩铝行业建议</w:t>
      </w:r>
      <w:r>
        <w:rPr>
          <w:rFonts w:hint="eastAsia"/>
        </w:rPr>
        <w:br/>
      </w:r>
      <w:r>
        <w:rPr>
          <w:rFonts w:hint="eastAsia"/>
        </w:rPr>
        <w:t>　　　　一、彩铝行业发展策略建议</w:t>
      </w:r>
      <w:r>
        <w:rPr>
          <w:rFonts w:hint="eastAsia"/>
        </w:rPr>
        <w:br/>
      </w:r>
      <w:r>
        <w:rPr>
          <w:rFonts w:hint="eastAsia"/>
        </w:rPr>
        <w:t>　　　　二、彩铝行业投资方向建议</w:t>
      </w:r>
      <w:r>
        <w:rPr>
          <w:rFonts w:hint="eastAsia"/>
        </w:rPr>
        <w:br/>
      </w:r>
      <w:r>
        <w:rPr>
          <w:rFonts w:hint="eastAsia"/>
        </w:rPr>
        <w:t>　　　　三、彩铝行业投资方式建议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彩铝行业历程</w:t>
      </w:r>
      <w:r>
        <w:rPr>
          <w:rFonts w:hint="eastAsia"/>
        </w:rPr>
        <w:br/>
      </w:r>
      <w:r>
        <w:rPr>
          <w:rFonts w:hint="eastAsia"/>
        </w:rPr>
        <w:t>　　图表 彩铝行业生命周期</w:t>
      </w:r>
      <w:r>
        <w:rPr>
          <w:rFonts w:hint="eastAsia"/>
        </w:rPr>
        <w:br/>
      </w:r>
      <w:r>
        <w:rPr>
          <w:rFonts w:hint="eastAsia"/>
        </w:rPr>
        <w:t>　　图表 彩铝行业产业链分析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2020-2025年中国彩铝行业产量及增长趋势</w:t>
      </w:r>
      <w:r>
        <w:rPr>
          <w:rFonts w:hint="eastAsia"/>
        </w:rPr>
        <w:br/>
      </w:r>
      <w:r>
        <w:rPr>
          <w:rFonts w:hint="eastAsia"/>
        </w:rPr>
        <w:t>　　图表 彩铝行业动态</w:t>
      </w:r>
      <w:r>
        <w:rPr>
          <w:rFonts w:hint="eastAsia"/>
        </w:rPr>
        <w:br/>
      </w:r>
      <w:r>
        <w:rPr>
          <w:rFonts w:hint="eastAsia"/>
        </w:rPr>
        <w:t>　　图表 2020-2025年中国彩铝市场需求量及增速统计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2020-2025年中国彩铝出口金额分析</w:t>
      </w:r>
      <w:r>
        <w:rPr>
          <w:rFonts w:hint="eastAsia"/>
        </w:rPr>
        <w:br/>
      </w:r>
      <w:r>
        <w:rPr>
          <w:rFonts w:hint="eastAsia"/>
        </w:rPr>
        <w:t>　　图表 2025年中国彩铝进口国家及地区分析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c5ad8ffe74f32" w:history="1">
        <w:r>
          <w:rPr>
            <w:rStyle w:val="Hyperlink"/>
          </w:rPr>
          <w:t>2025-2031年中国彩铝市场研究与前景趋势报告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c5ad8ffe74f32" w:history="1">
        <w:r>
          <w:rPr>
            <w:rStyle w:val="Hyperlink"/>
          </w:rPr>
          <w:t>https://www.20087.com/8/55/CaiLvFaZhanQianJingFenXi.html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热点：彩铝和断桥铝的区别、彩铝板厂家、铝合金屋顶瓦、彩铝门窗、彩铝与断桥铝价格差多少、彩铝门、彩铝厚度规格及价格、彩铝门窗价格、铝合金窗滑轮更换教程图解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3f2c81b64f95" w:history="1">
      <w:r>
        <w:rPr>
          <w:rStyle w:val="Hyperlink"/>
        </w:rPr>
        <w:t>2025-2031年中国彩铝市场研究与前景趋势报告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aiLvFaZhanQianJingFenXi.html" TargetMode="External" Id="R258c5ad8ffe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aiLvFaZhanQianJingFenXi.html" TargetMode="External" Id="R49d83f2c81b6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2025-04-01T06:21:00Z</dcterms:created>
  <dcterms:modified xsi:type="dcterms:W3CDTF">2025-04-01T07:21:00Z</dcterms:modified>
  <dc:subject>2025-2031年中国彩铝市场研究与前景趋势报告</dc:subject>
  <dc:title>2025-2031年中国彩铝市场研究与前景趋势报告</dc:title>
  <cp:keywords>2025-2031年中国彩铝市场研究与前景趋势报告</cp:keywords>
  <dc:description>2025-2031年中国彩铝市场研究与前景趋势报告</dc:description>
</cp:coreProperties>
</file>