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fd768b2e4a4497" w:history="1">
              <w:r>
                <w:rPr>
                  <w:rStyle w:val="Hyperlink"/>
                </w:rPr>
                <w:t>中国房地产估价行业发展全面调研与未来趋势分析（2026-2032年）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fd768b2e4a4497" w:history="1">
              <w:r>
                <w:rPr>
                  <w:rStyle w:val="Hyperlink"/>
                </w:rPr>
                <w:t>中国房地产估价行业发展全面调研与未来趋势分析（2026-2032年）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fd768b2e4a4497" w:history="1">
                <w:r>
                  <w:rPr>
                    <w:rStyle w:val="Hyperlink"/>
                  </w:rPr>
                  <w:t>https://www.20087.com/8/65/FangDiChanGuJiaHangYeFaZhanQuShi.html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地产估价是评估房地产价值的专业服务，对于房地产交易、抵押贷款、税务、保险和遗产规划等具有重要意义。随着大数据、人工智能和地理信息系统（GIS）技术的应用，房地产估价方法从传统的市场比较法、成本法和收益法，逐渐向数字化和智能化方向发展。这些技术能够处理海量的市场数据，提高估价的准确性和时效性，减少人为因素的干扰，使估价结果更加客观和公正。</w:t>
      </w:r>
      <w:r>
        <w:rPr>
          <w:rFonts w:hint="eastAsia"/>
        </w:rPr>
        <w:br/>
      </w:r>
      <w:r>
        <w:rPr>
          <w:rFonts w:hint="eastAsia"/>
        </w:rPr>
        <w:t>　　未来，房地产估价将更加依赖于数据驱动和智能分析。市场调研网认为，数据驱动方面，通过整合房产历史交易记录、地理位置信息、市场趋势、宏观经济指标等多维度数据，建立更加全面和精细的估价模型。智能分析方面，运用机器学习和深度学习算法，自动识别影响房产价值的关键因素，预测市场变化，提供动态估价服务。此外，随着区块链技术的发展，房地产交易的透明度和安全性将得到提升，为估价行业提供更加可信的数据源，推动估价服务的创新和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efd768b2e4a4497" w:history="1">
        <w:r>
          <w:rPr>
            <w:rStyle w:val="Hyperlink"/>
          </w:rPr>
          <w:t>中国房地产估价行业发展全面调研与未来趋势分析（2026-2032年）</w:t>
        </w:r>
      </w:hyperlink>
      <w:r>
        <w:rPr>
          <w:rFonts w:hint="eastAsia"/>
        </w:rPr>
        <w:t>》基于国家统计局及相关行业协会的详实数据，结合国内外房地产估价行业研究资料及深入市场调研，系统分析了房地产估价行业的市场规模、市场需求及产业链现状。报告重点探讨了房地产估价行业整体运行情况及细分领域特点，科学预测了房地产估价市场前景与发展趋势，揭示了房地产估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fd768b2e4a4497" w:history="1">
        <w:r>
          <w:rPr>
            <w:rStyle w:val="Hyperlink"/>
          </w:rPr>
          <w:t>中国房地产估价行业发展全面调研与未来趋势分析（2026-2032年）</w:t>
        </w:r>
      </w:hyperlink>
      <w:r>
        <w:rPr>
          <w:rFonts w:hint="eastAsia"/>
        </w:rPr>
        <w:t>》，2025年房地产估价行业市场规模达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房地产估价产业概述</w:t>
      </w:r>
      <w:r>
        <w:rPr>
          <w:rFonts w:hint="eastAsia"/>
        </w:rPr>
        <w:br/>
      </w:r>
      <w:r>
        <w:rPr>
          <w:rFonts w:hint="eastAsia"/>
        </w:rPr>
        <w:t>　　第一节 房地产估价定义</w:t>
      </w:r>
      <w:r>
        <w:rPr>
          <w:rFonts w:hint="eastAsia"/>
        </w:rPr>
        <w:br/>
      </w:r>
      <w:r>
        <w:rPr>
          <w:rFonts w:hint="eastAsia"/>
        </w:rPr>
        <w:t>　　第二节 房地产估价行业特点</w:t>
      </w:r>
      <w:r>
        <w:rPr>
          <w:rFonts w:hint="eastAsia"/>
        </w:rPr>
        <w:br/>
      </w:r>
      <w:r>
        <w:rPr>
          <w:rFonts w:hint="eastAsia"/>
        </w:rPr>
        <w:t>　　第三节 房地产估价产业链分析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2025-2026年中国房地产估价行业运行环境分析</w:t>
      </w:r>
      <w:r>
        <w:rPr>
          <w:rFonts w:hint="eastAsia"/>
        </w:rPr>
        <w:br/>
      </w:r>
      <w:r>
        <w:rPr>
          <w:rFonts w:hint="eastAsia"/>
        </w:rPr>
        <w:t>　　第一节 中国房地产估价运行经济环境分析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中国房地产估价产业政策环境分析</w:t>
      </w:r>
      <w:r>
        <w:rPr>
          <w:rFonts w:hint="eastAsia"/>
        </w:rPr>
        <w:br/>
      </w:r>
      <w:r>
        <w:rPr>
          <w:rFonts w:hint="eastAsia"/>
        </w:rPr>
        <w:t>　　　　一、房地产估价行业监管体制</w:t>
      </w:r>
      <w:r>
        <w:rPr>
          <w:rFonts w:hint="eastAsia"/>
        </w:rPr>
        <w:br/>
      </w:r>
      <w:r>
        <w:rPr>
          <w:rFonts w:hint="eastAsia"/>
        </w:rPr>
        <w:t>　　　　二、房地产估价行业主要法规</w:t>
      </w:r>
      <w:r>
        <w:rPr>
          <w:rFonts w:hint="eastAsia"/>
        </w:rPr>
        <w:br/>
      </w:r>
      <w:r>
        <w:rPr>
          <w:rFonts w:hint="eastAsia"/>
        </w:rPr>
        <w:t>　　　　三、主要房地产估价产业政策</w:t>
      </w:r>
      <w:r>
        <w:rPr>
          <w:rFonts w:hint="eastAsia"/>
        </w:rPr>
        <w:br/>
      </w:r>
      <w:r>
        <w:rPr>
          <w:rFonts w:hint="eastAsia"/>
        </w:rPr>
        <w:t>　　第三节 中国房地产估价产业社会环境分析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2025-2026年国外房地产估价行业发展态势分析</w:t>
      </w:r>
      <w:r>
        <w:rPr>
          <w:rFonts w:hint="eastAsia"/>
        </w:rPr>
        <w:br/>
      </w:r>
      <w:r>
        <w:rPr>
          <w:rFonts w:hint="eastAsia"/>
        </w:rPr>
        <w:t>　　第一节 国外房地产估价市场发展现状分析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国外主要国家房地产估价市场现状</w:t>
      </w:r>
      <w:r>
        <w:rPr>
          <w:rFonts w:hint="eastAsia"/>
        </w:rPr>
        <w:br/>
      </w:r>
      <w:r>
        <w:rPr>
          <w:rFonts w:hint="eastAsia"/>
        </w:rPr>
        <w:t>　　第三节 国外房地产估价行业发展趋势预测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中国房地产估价行业市场分析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2021-2026年中国房地产估价行业规模情况</w:t>
      </w:r>
      <w:r>
        <w:rPr>
          <w:rFonts w:hint="eastAsia"/>
        </w:rPr>
        <w:br/>
      </w:r>
      <w:r>
        <w:rPr>
          <w:rFonts w:hint="eastAsia"/>
        </w:rPr>
        <w:t>　　　　一、房地产估价行业市场规模情况分析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二、房地产估价行业单位规模情况</w:t>
      </w:r>
      <w:r>
        <w:rPr>
          <w:rFonts w:hint="eastAsia"/>
        </w:rPr>
        <w:br/>
      </w:r>
      <w:r>
        <w:rPr>
          <w:rFonts w:hint="eastAsia"/>
        </w:rPr>
        <w:t>　　　　三、房地产估价行业人员规模情况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2021-2026年中国房地产估价行业财务能力分析</w:t>
      </w:r>
      <w:r>
        <w:rPr>
          <w:rFonts w:hint="eastAsia"/>
        </w:rPr>
        <w:br/>
      </w:r>
      <w:r>
        <w:rPr>
          <w:rFonts w:hint="eastAsia"/>
        </w:rPr>
        <w:t>　　　　一、房地产估价行业盈利能力分析</w:t>
      </w:r>
      <w:r>
        <w:rPr>
          <w:rFonts w:hint="eastAsia"/>
        </w:rPr>
        <w:br/>
      </w:r>
      <w:r>
        <w:rPr>
          <w:rFonts w:hint="eastAsia"/>
        </w:rPr>
        <w:t>　　　　二、房地产估价行业偿债能力分析</w:t>
      </w:r>
      <w:r>
        <w:rPr>
          <w:rFonts w:hint="eastAsia"/>
        </w:rPr>
        <w:br/>
      </w:r>
      <w:r>
        <w:rPr>
          <w:rFonts w:hint="eastAsia"/>
        </w:rPr>
        <w:t>　　　　三、房地产估价行业营运能力分析</w:t>
      </w:r>
      <w:r>
        <w:rPr>
          <w:rFonts w:hint="eastAsia"/>
        </w:rPr>
        <w:br/>
      </w:r>
      <w:r>
        <w:rPr>
          <w:rFonts w:hint="eastAsia"/>
        </w:rPr>
        <w:t>　　　　四、房地产估价行业发展能力分析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2025-2026年中国房地产估价行业热点动态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2026年中国房地产估价行业面临的挑战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中国重点地区房地产估价行业市场调研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重点地区（一）房地产估价市场调研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重点地区（二）房地产估价市场调研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重点地区（三）房地产估价市场调研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重点地区（四）房地产估价市场调研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重点地区（五）房地产估价市场调研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中国房地产估价行业价格走势及影响因素分析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国内房地产估价行业价格回顾</w:t>
      </w:r>
      <w:r>
        <w:rPr>
          <w:rFonts w:hint="eastAsia"/>
        </w:rPr>
        <w:br/>
      </w:r>
      <w:r>
        <w:rPr>
          <w:rFonts w:hint="eastAsia"/>
        </w:rPr>
        <w:t>　　第二节 国内房地产估价行业价格走势预测</w:t>
      </w:r>
      <w:r>
        <w:rPr>
          <w:rFonts w:hint="eastAsia"/>
        </w:rPr>
        <w:br/>
      </w:r>
      <w:r>
        <w:rPr>
          <w:rFonts w:hint="eastAsia"/>
        </w:rPr>
        <w:t>　　第三节 国内房地产估价行业价格影响因素分析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中国房地产估价行业客户调研</w:t>
      </w:r>
      <w:r>
        <w:rPr>
          <w:rFonts w:hint="eastAsia"/>
        </w:rPr>
        <w:br/>
      </w:r>
      <w:r>
        <w:rPr>
          <w:rFonts w:hint="eastAsia"/>
        </w:rPr>
        <w:t>　　　　一、房地产估价行业客户偏好调查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二、客户对房地产估价品牌的首要认知渠道</w:t>
      </w:r>
      <w:r>
        <w:rPr>
          <w:rFonts w:hint="eastAsia"/>
        </w:rPr>
        <w:br/>
      </w:r>
      <w:r>
        <w:rPr>
          <w:rFonts w:hint="eastAsia"/>
        </w:rPr>
        <w:t>　　　　三、房地产估价品牌忠诚度调查</w:t>
      </w:r>
      <w:r>
        <w:rPr>
          <w:rFonts w:hint="eastAsia"/>
        </w:rPr>
        <w:br/>
      </w:r>
      <w:r>
        <w:rPr>
          <w:rFonts w:hint="eastAsia"/>
        </w:rPr>
        <w:t>　　　　四、房地产估价行业客户消费理念调研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中国房地产估价行业竞争格局分析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2026年房地产估价行业集中度分析</w:t>
      </w:r>
      <w:r>
        <w:rPr>
          <w:rFonts w:hint="eastAsia"/>
        </w:rPr>
        <w:br/>
      </w:r>
      <w:r>
        <w:rPr>
          <w:rFonts w:hint="eastAsia"/>
        </w:rPr>
        <w:t>　　　　一、房地产估价市场集中度分析</w:t>
      </w:r>
      <w:r>
        <w:rPr>
          <w:rFonts w:hint="eastAsia"/>
        </w:rPr>
        <w:br/>
      </w:r>
      <w:r>
        <w:rPr>
          <w:rFonts w:hint="eastAsia"/>
        </w:rPr>
        <w:t>　　　　二、房地产估价企业集中度分析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2025-2026年房地产估价行业竞争格局分析</w:t>
      </w:r>
      <w:r>
        <w:rPr>
          <w:rFonts w:hint="eastAsia"/>
        </w:rPr>
        <w:br/>
      </w:r>
      <w:r>
        <w:rPr>
          <w:rFonts w:hint="eastAsia"/>
        </w:rPr>
        <w:t>　　　　一、房地产估价行业竞争策略分析</w:t>
      </w:r>
      <w:r>
        <w:rPr>
          <w:rFonts w:hint="eastAsia"/>
        </w:rPr>
        <w:br/>
      </w:r>
      <w:r>
        <w:rPr>
          <w:rFonts w:hint="eastAsia"/>
        </w:rPr>
        <w:t>　　　　二、房地产估价行业竞争格局展望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三、我国房地产估价市场竞争趋势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房地产估价行业重点企业发展调研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房地产估价企业发展策略分析</w:t>
      </w:r>
      <w:r>
        <w:rPr>
          <w:rFonts w:hint="eastAsia"/>
        </w:rPr>
        <w:br/>
      </w:r>
      <w:r>
        <w:rPr>
          <w:rFonts w:hint="eastAsia"/>
        </w:rPr>
        <w:t>　　第一节 房地产估价市场策略分析</w:t>
      </w:r>
      <w:r>
        <w:rPr>
          <w:rFonts w:hint="eastAsia"/>
        </w:rPr>
        <w:br/>
      </w:r>
      <w:r>
        <w:rPr>
          <w:rFonts w:hint="eastAsia"/>
        </w:rPr>
        <w:t>　　　　一、房地产估价价格策略分析</w:t>
      </w:r>
      <w:r>
        <w:rPr>
          <w:rFonts w:hint="eastAsia"/>
        </w:rPr>
        <w:br/>
      </w:r>
      <w:r>
        <w:rPr>
          <w:rFonts w:hint="eastAsia"/>
        </w:rPr>
        <w:t>　　　　二、房地产估价渠道策略分析</w:t>
      </w:r>
      <w:r>
        <w:rPr>
          <w:rFonts w:hint="eastAsia"/>
        </w:rPr>
        <w:br/>
      </w:r>
      <w:r>
        <w:rPr>
          <w:rFonts w:hint="eastAsia"/>
        </w:rPr>
        <w:t>　　第二节 房地产估价销售策略分析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提高房地产估价企业竞争力的策略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一、提高中国房地产估价企业核心竞争力的对策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二、房地产估价企业提升竞争力的主要方向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三、影响房地产估价企业核心竞争力的因素及提升途径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四、提高房地产估价企业竞争力的策略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房地产估价行业投资风险与控制策略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房地产估价行业SWOT模型分析</w:t>
      </w:r>
      <w:r>
        <w:rPr>
          <w:rFonts w:hint="eastAsia"/>
        </w:rPr>
        <w:br/>
      </w:r>
      <w:r>
        <w:rPr>
          <w:rFonts w:hint="eastAsia"/>
        </w:rPr>
        <w:t>　　　　一、房地产估价行业优势分析</w:t>
      </w:r>
      <w:r>
        <w:rPr>
          <w:rFonts w:hint="eastAsia"/>
        </w:rPr>
        <w:br/>
      </w:r>
      <w:r>
        <w:rPr>
          <w:rFonts w:hint="eastAsia"/>
        </w:rPr>
        <w:t>　　　　二、房地产估价行业劣势分析</w:t>
      </w:r>
      <w:r>
        <w:rPr>
          <w:rFonts w:hint="eastAsia"/>
        </w:rPr>
        <w:br/>
      </w:r>
      <w:r>
        <w:rPr>
          <w:rFonts w:hint="eastAsia"/>
        </w:rPr>
        <w:t>　　　　三、房地产估价行业机会分析</w:t>
      </w:r>
      <w:r>
        <w:rPr>
          <w:rFonts w:hint="eastAsia"/>
        </w:rPr>
        <w:br/>
      </w:r>
      <w:r>
        <w:rPr>
          <w:rFonts w:hint="eastAsia"/>
        </w:rPr>
        <w:t>　　　　四、房地产估价行业风险分析</w:t>
      </w:r>
      <w:r>
        <w:rPr>
          <w:rFonts w:hint="eastAsia"/>
        </w:rPr>
        <w:br/>
      </w:r>
      <w:r>
        <w:rPr>
          <w:rFonts w:hint="eastAsia"/>
        </w:rPr>
        <w:t>　　第二节 房地产估价行业投资风险及控制策略分析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一、房地产估价市场风险及控制策略</w:t>
      </w:r>
      <w:r>
        <w:rPr>
          <w:rFonts w:hint="eastAsia"/>
        </w:rPr>
        <w:br/>
      </w:r>
      <w:r>
        <w:rPr>
          <w:rFonts w:hint="eastAsia"/>
        </w:rPr>
        <w:t>　　　　二、房地产估价行业政策风险及控制策略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三、房地产估价行业经营风险及控制策略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四、房地产估价同业竞争风险及控制策略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五、房地产估价行业其他风险及控制策略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2021-2032年中国房地产估价行业投资潜力及发展趋势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2021-2032年房地产估价行业投资潜力分析</w:t>
      </w:r>
      <w:r>
        <w:rPr>
          <w:rFonts w:hint="eastAsia"/>
        </w:rPr>
        <w:br/>
      </w:r>
      <w:r>
        <w:rPr>
          <w:rFonts w:hint="eastAsia"/>
        </w:rPr>
        <w:t>　　　　一、房地产估价行业重点可投资领域</w:t>
      </w:r>
      <w:r>
        <w:rPr>
          <w:rFonts w:hint="eastAsia"/>
        </w:rPr>
        <w:br/>
      </w:r>
      <w:r>
        <w:rPr>
          <w:rFonts w:hint="eastAsia"/>
        </w:rPr>
        <w:t>　　　　二、房地产估价行业目标市场需求潜力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三、房地产估价行业投资潜力综合评判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 2021-2032年中国房地产估价行业发展趋势分析</w:t>
      </w:r>
      <w:r>
        <w:rPr>
          <w:rFonts w:hint="eastAsia"/>
        </w:rPr>
        <w:br/>
      </w:r>
      <w:r>
        <w:rPr>
          <w:rFonts w:hint="eastAsia"/>
        </w:rPr>
        <w:t>　　　　一、房地产估价行业规模发展趋势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二、未来房地产估价产业创新的发展趋势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三、“十四五”期间我国房地产估价行业发展剖析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五、未来房地产估价行业发展变局剖析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房地产估价行业历程</w:t>
      </w:r>
      <w:r>
        <w:rPr>
          <w:rFonts w:hint="eastAsia"/>
        </w:rPr>
        <w:br/>
      </w:r>
      <w:r>
        <w:rPr>
          <w:rFonts w:hint="eastAsia"/>
        </w:rPr>
        <w:t>　　图表 房地产估价行业生命周期</w:t>
      </w:r>
      <w:r>
        <w:rPr>
          <w:rFonts w:hint="eastAsia"/>
        </w:rPr>
        <w:br/>
      </w:r>
      <w:r>
        <w:rPr>
          <w:rFonts w:hint="eastAsia"/>
        </w:rPr>
        <w:t>　　图表 房地产估价行业产业链分析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2021-2026年房地产估价行业市场容量统计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2021-2026年中国房地产估价行业经营效益分析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**地区房地产估价市场规模及增长情况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**地区房地产估价行业市场需求情况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**地区房地产估价市场规模及增长情况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**地区房地产估价行业市场需求情况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**地区房地产估价市场规模及增长情况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**地区房地产估价行业市场需求情况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房地产估价重点企业（一）基本信息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房地产估价重点企业（一）经营情况分析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房地产估价重点企业（一）盈利能力情况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房地产估价重点企业（一）偿债能力情况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房地产估价重点企业（一）运营能力情况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房地产估价重点企业（一）成长能力情况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房地产估价重点企业（二）基本信息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房地产估价重点企业（二）经营情况分析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房地产估价重点企业（二）盈利能力情况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房地产估价重点企业（二）偿债能力情况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房地产估价重点企业（二）运营能力情况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房地产估价重点企业（二）成长能力情况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2021-2032年中国房地产估价行业市场容量预测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2021-2032年中国房地产估价行业市场规模预测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2021-2032年中国房地产估价市场前景分析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2021-2032年中国房地产估价行业发展趋势预测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fd768b2e4a4497" w:history="1">
        <w:r>
          <w:rPr>
            <w:rStyle w:val="Hyperlink"/>
          </w:rPr>
          <w:t>中国房地产估价行业发展全面调研与未来趋势分析（2026-2032年）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fd768b2e4a4497" w:history="1">
        <w:r>
          <w:rPr>
            <w:rStyle w:val="Hyperlink"/>
          </w:rPr>
          <w:t>https://www.20087.com/8/65/FangDiChanGuJiaHangYeFaZhanQuShi.html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热点：房地产估价师报考条件及时间、房地产估价师考试科目、房地产估价师招聘、房地产估价师含金量高吗、房地产估价规范GB/T 50291-2015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6e03eace7b46dd" w:history="1">
      <w:r>
        <w:rPr>
          <w:rStyle w:val="Hyperlink"/>
        </w:rPr>
        <w:t>中国房地产估价行业发展全面调研与未来趋势分析（2026-2032年）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FangDiChanGuJiaHangYeFaZhanQuShi.html" TargetMode="External" Id="Rfefd768b2e4a44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FangDiChanGuJiaHangYeFaZhanQuShi.html" TargetMode="External" Id="R5d6e03eace7b46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2026-05-05T06:06:00Z</dcterms:created>
  <dcterms:modified xsi:type="dcterms:W3CDTF">2026-05-05T07:06:00Z</dcterms:modified>
  <dc:subject>中国房地产估价行业发展全面调研与未来趋势分析（2026-2032年）</dc:subject>
  <dc:title>中国房地产估价行业发展全面调研与未来趋势分析（2026-2032年）</dc:title>
  <cp:keywords>中国房地产估价行业发展全面调研与未来趋势分析（2026-2032年）</cp:keywords>
  <dc:description>中国房地产估价行业发展全面调研与未来趋势分析（2026-2032年）</dc:description>
</cp:coreProperties>
</file>