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0474ba8d4f62" w:history="1">
              <w:r>
                <w:rPr>
                  <w:rStyle w:val="Hyperlink"/>
                </w:rPr>
                <w:t>中国房地产信托行业现状调研与前景趋势报告（2026-2032年）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0474ba8d4f62" w:history="1">
              <w:r>
                <w:rPr>
                  <w:rStyle w:val="Hyperlink"/>
                </w:rPr>
                <w:t>中国房地产信托行业现状调研与前景趋势报告（2026-2032年）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80474ba8d4f62" w:history="1">
                <w:r>
                  <w:rPr>
                    <w:rStyle w:val="Hyperlink"/>
                  </w:rPr>
                  <w:t>https://www.20087.com/8/55/FangDiChanXinTuoFaZhanQuShiFenXi.html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（REITs）作为一种投资工具，允许个人投资者通过持有股份来间接拥有和管理房地产资产。目前，REITs在全球范围内受到追捧，尤其是在低利率环境下，因其提供稳定的现金流和潜在的资本增值。REITs的投资组合多样化，从商业办公楼到住宅物业，再到特殊用途的地产，如数据中心和医疗设施。</w:t>
      </w:r>
      <w:r>
        <w:rPr>
          <w:rFonts w:hint="eastAsia"/>
        </w:rPr>
        <w:br/>
      </w:r>
      <w:r>
        <w:rPr>
          <w:rFonts w:hint="eastAsia"/>
        </w:rPr>
        <w:t>　　未来，房地产信托将更加注重资产质量和收益的稳定性。一方面，随着远程工作的普及，商业地产的结构和需求将发生变化，REITs将重新评估其投资组合，转向更具吸引力的物业类型，如物流仓库和科技园区。另一方面，ESG（环境、社会和治理）标准将成为投资者选择REITs的重要考量，推动REITs在绿色建筑和可持续管理方面的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0474ba8d4f62" w:history="1">
        <w:r>
          <w:rPr>
            <w:rStyle w:val="Hyperlink"/>
          </w:rPr>
          <w:t>中国房地产信托行业现状调研与前景趋势报告（2026-2032年）</w:t>
        </w:r>
      </w:hyperlink>
      <w:r>
        <w:rPr>
          <w:rFonts w:hint="eastAsia"/>
        </w:rPr>
        <w:t>》通过详实的数据分析，全面解析了房地产信托行业的市场规模、需求动态及价格趋势，深入探讨了房地产信托产业链上下游的协同关系与竞争格局变化。报告对房地产信托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信托行业的未来发展方向，并针对潜在风险提出了切实可行的应对策略。报告为房地产信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房地产信托产业概述</w:t>
      </w:r>
      <w:r>
        <w:rPr>
          <w:rFonts w:hint="eastAsia"/>
        </w:rPr>
        <w:br/>
      </w:r>
      <w:r>
        <w:rPr>
          <w:rFonts w:hint="eastAsia"/>
        </w:rPr>
        <w:t>　　第一节 房地产信托定义</w:t>
      </w:r>
      <w:r>
        <w:rPr>
          <w:rFonts w:hint="eastAsia"/>
        </w:rPr>
        <w:br/>
      </w:r>
      <w:r>
        <w:rPr>
          <w:rFonts w:hint="eastAsia"/>
        </w:rPr>
        <w:t>　　第二节 房地产信托行业特点</w:t>
      </w:r>
      <w:r>
        <w:rPr>
          <w:rFonts w:hint="eastAsia"/>
        </w:rPr>
        <w:br/>
      </w:r>
      <w:r>
        <w:rPr>
          <w:rFonts w:hint="eastAsia"/>
        </w:rPr>
        <w:t>　　第三节 房地产信托产业链分析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2025-2026年中国房地产信托行业运行环境分析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中国房地产信托运行经济环境分析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中国房地产信托产业政策环境分析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一、房地产信托行业监管体制</w:t>
      </w:r>
      <w:r>
        <w:rPr>
          <w:rFonts w:hint="eastAsia"/>
        </w:rPr>
        <w:br/>
      </w:r>
      <w:r>
        <w:rPr>
          <w:rFonts w:hint="eastAsia"/>
        </w:rPr>
        <w:t>　　　　二、房地产信托行业主要法规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三、主要房地产信托产业政策</w:t>
      </w:r>
      <w:r>
        <w:rPr>
          <w:rFonts w:hint="eastAsia"/>
        </w:rPr>
        <w:br/>
      </w:r>
      <w:r>
        <w:rPr>
          <w:rFonts w:hint="eastAsia"/>
        </w:rPr>
        <w:t>　　第三节 中国房地产信托产业社会环境分析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2025-2026年全球房地产信托行业发展态势分析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全球房地产信托市场发展现状分析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全球主要国家房地产信托市场现状</w:t>
      </w:r>
      <w:r>
        <w:rPr>
          <w:rFonts w:hint="eastAsia"/>
        </w:rPr>
        <w:br/>
      </w:r>
      <w:r>
        <w:rPr>
          <w:rFonts w:hint="eastAsia"/>
        </w:rPr>
        <w:t>　　第三节 全球房地产信托行业发展趋势预测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中国房地产信托行业市场分析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2020-2025年中国房地产信托行业规模情况</w:t>
      </w:r>
      <w:r>
        <w:rPr>
          <w:rFonts w:hint="eastAsia"/>
        </w:rPr>
        <w:br/>
      </w:r>
      <w:r>
        <w:rPr>
          <w:rFonts w:hint="eastAsia"/>
        </w:rPr>
        <w:t>　　　　一、房地产信托行业市场规模情况分析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二、房地产信托行业单位规模情况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三、房地产信托行业人员规模情况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2020-2025年中国房地产信托行业财务能力分析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二、房地产信托行业偿债能力分析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三、房地产信托行业营运能力分析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四、房地产信托行业发展能力分析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2025-2026年中国房地产信托行业热点动态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2026年中国房地产信托行业面临的挑战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中国重点地区房地产信托行业市场调研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中国房地产信托行业价格走势及影响因素分析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国内房地产信托行业价格回顾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国内房地产信托行业价格走势预测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国内房地产信托行业价格影响因素分析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中国房地产信托行业客户调研</w:t>
      </w:r>
      <w:r>
        <w:rPr>
          <w:rFonts w:hint="eastAsia"/>
        </w:rPr>
        <w:br/>
      </w:r>
      <w:r>
        <w:rPr>
          <w:rFonts w:hint="eastAsia"/>
        </w:rPr>
        <w:t>　　　　一、房地产信托行业客户偏好调查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二、客户对房地产信托品牌的首要认知渠道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三、房地产信托品牌忠诚度调查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四、房地产信托行业客户消费理念调研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中国房地产信托行业竞争格局分析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2026年房地产信托行业集中度分析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一、房地产信托市场集中度分析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二、房地产信托企业集中度分析</w:t>
      </w:r>
      <w:r>
        <w:rPr>
          <w:rFonts w:hint="eastAsia"/>
        </w:rPr>
        <w:br/>
      </w:r>
      <w:r>
        <w:rPr>
          <w:rFonts w:hint="eastAsia"/>
        </w:rPr>
        <w:t>　　第二节 2026年房地产信托行业竞争格局分析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一、房地产信托行业竞争策略分析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二、房地产信托行业竞争格局展望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三、我国房地产信托市场竞争趋势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房地产信托行业重点企业发展调研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房地产信托企业发展策略分析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房地产信托市场策略分析</w:t>
      </w:r>
      <w:r>
        <w:rPr>
          <w:rFonts w:hint="eastAsia"/>
        </w:rPr>
        <w:br/>
      </w:r>
      <w:r>
        <w:rPr>
          <w:rFonts w:hint="eastAsia"/>
        </w:rPr>
        <w:t>　　　　一、房地产信托价格策略分析</w:t>
      </w:r>
      <w:r>
        <w:rPr>
          <w:rFonts w:hint="eastAsia"/>
        </w:rPr>
        <w:br/>
      </w:r>
      <w:r>
        <w:rPr>
          <w:rFonts w:hint="eastAsia"/>
        </w:rPr>
        <w:t>　　　　二、房地产信托渠道策略分析</w:t>
      </w:r>
      <w:r>
        <w:rPr>
          <w:rFonts w:hint="eastAsia"/>
        </w:rPr>
        <w:br/>
      </w:r>
      <w:r>
        <w:rPr>
          <w:rFonts w:hint="eastAsia"/>
        </w:rPr>
        <w:t>　　第二节 房地产信托销售策略分析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提高房地产信托企业竞争力的策略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一、提高中国房地产信托企业核心竞争力的对策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二、房地产信托企业提升竞争力的主要方向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三、影响房地产信托企业核心竞争力的因素及提升途径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四、提高房地产信托企业竞争力的策略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房地产信托行业投资风险与控制策略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房地产信托行业SWOT模型分析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一、房地产信托行业优势分析</w:t>
      </w:r>
      <w:r>
        <w:rPr>
          <w:rFonts w:hint="eastAsia"/>
        </w:rPr>
        <w:br/>
      </w:r>
      <w:r>
        <w:rPr>
          <w:rFonts w:hint="eastAsia"/>
        </w:rPr>
        <w:t>　　　　二、房地产信托行业劣势分析</w:t>
      </w:r>
      <w:r>
        <w:rPr>
          <w:rFonts w:hint="eastAsia"/>
        </w:rPr>
        <w:br/>
      </w:r>
      <w:r>
        <w:rPr>
          <w:rFonts w:hint="eastAsia"/>
        </w:rPr>
        <w:t>　　　　三、房地产信托行业机会分析</w:t>
      </w:r>
      <w:r>
        <w:rPr>
          <w:rFonts w:hint="eastAsia"/>
        </w:rPr>
        <w:br/>
      </w:r>
      <w:r>
        <w:rPr>
          <w:rFonts w:hint="eastAsia"/>
        </w:rPr>
        <w:t>　　　　四、房地产信托行业风险分析</w:t>
      </w:r>
      <w:r>
        <w:rPr>
          <w:rFonts w:hint="eastAsia"/>
        </w:rPr>
        <w:br/>
      </w:r>
      <w:r>
        <w:rPr>
          <w:rFonts w:hint="eastAsia"/>
        </w:rPr>
        <w:t>　　第二节 房地产信托行业投资风险及控制策略分析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一、房地产信托市场风险及控制策略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二、房地产信托行业政策风险及控制策略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三、房地产信托行业经营风险及控制策略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四、房地产信托同业竞争风险及控制策略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五、房地产信托行业其他风险及控制策略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2026-2032年中国房地产信托行业投资潜力及发展趋势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2026-2032年房地产信托行业投资潜力分析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二、房地产信托行业目标市场需求潜力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三、房地产信托行业投资潜力综合评判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中~智~林~－2026-2032年中国房地产信托行业发展趋势分析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一、2026年房地产信托市场前景分析</w:t>
      </w:r>
      <w:r>
        <w:rPr>
          <w:rFonts w:hint="eastAsia"/>
        </w:rPr>
        <w:br/>
      </w:r>
      <w:r>
        <w:rPr>
          <w:rFonts w:hint="eastAsia"/>
        </w:rPr>
        <w:t>　　　　二、2026年房地产信托发展趋势预测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三、2026-2032年我国房地产信托行业发展剖析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五、未来房地产信托行业发展变局剖析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房地产信托行业现状</w:t>
      </w:r>
      <w:r>
        <w:rPr>
          <w:rFonts w:hint="eastAsia"/>
        </w:rPr>
        <w:br/>
      </w:r>
      <w:r>
        <w:rPr>
          <w:rFonts w:hint="eastAsia"/>
        </w:rPr>
        <w:t>　　图表 房地产信托行业产业链调研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2020-2025年房地产信托行业市场容量统计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2020-2025年中国房地产信托行业市场规模情况</w:t>
      </w:r>
      <w:r>
        <w:rPr>
          <w:rFonts w:hint="eastAsia"/>
        </w:rPr>
        <w:br/>
      </w:r>
      <w:r>
        <w:rPr>
          <w:rFonts w:hint="eastAsia"/>
        </w:rPr>
        <w:t>　　图表 房地产信托行业动态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2020-2025年中国房地产信托行业经营效益分析</w:t>
      </w:r>
      <w:r>
        <w:rPr>
          <w:rFonts w:hint="eastAsia"/>
        </w:rPr>
        <w:br/>
      </w:r>
      <w:r>
        <w:rPr>
          <w:rFonts w:hint="eastAsia"/>
        </w:rPr>
        <w:t>　　图表 房地产信托行业竞争对手分析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**地区房地产信托市场调研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**地区房地产信托市场调研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2026-2032年中国房地产信托市场前景分析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0474ba8d4f62" w:history="1">
        <w:r>
          <w:rPr>
            <w:rStyle w:val="Hyperlink"/>
          </w:rPr>
          <w:t>中国房地产信托行业现状调研与前景趋势报告（2026-2032年）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80474ba8d4f62" w:history="1">
        <w:r>
          <w:rPr>
            <w:rStyle w:val="Hyperlink"/>
          </w:rPr>
          <w:t>https://www.20087.com/8/55/FangDiChanXinTuoFaZhanQuShiFenXi.html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e3160edb646bd" w:history="1">
      <w:r>
        <w:rPr>
          <w:rStyle w:val="Hyperlink"/>
        </w:rPr>
        <w:t>中国房地产信托行业现状调研与前景趋势报告（2026-2032年）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angDiChanXinTuoFaZhanQuShiFenXi.html" TargetMode="External" Id="Rf6680474ba8d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angDiChanXinTuoFaZhanQuShiFenXi.html" TargetMode="External" Id="R74ae3160edb6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2025-08-16T00:11:00Z</dcterms:created>
  <dcterms:modified xsi:type="dcterms:W3CDTF">2025-08-16T01:11:00Z</dcterms:modified>
  <dc:subject>中国房地产信托行业现状调研与前景趋势报告（2026-2032年）</dc:subject>
  <dc:title>中国房地产信托行业现状调研与前景趋势报告（2026-2032年）</dc:title>
  <cp:keywords>中国房地产信托行业现状调研与前景趋势报告（2026-2032年）</cp:keywords>
  <dc:description>中国房地产信托行业现状调研与前景趋势报告（2026-2032年）</dc:description>
</cp:coreProperties>
</file>