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3f3840ef44e56" w:history="1">
              <w:r>
                <w:rPr>
                  <w:rStyle w:val="Hyperlink"/>
                </w:rPr>
                <w:t>2026-2032年全球与中国粉料仓市场现状及行业前景分析报告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3f3840ef44e56" w:history="1">
              <w:r>
                <w:rPr>
                  <w:rStyle w:val="Hyperlink"/>
                </w:rPr>
                <w:t>2026-2032年全球与中国粉料仓市场现状及行业前景分析报告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3f3840ef44e56" w:history="1">
                <w:r>
                  <w:rPr>
                    <w:rStyle w:val="Hyperlink"/>
                  </w:rPr>
                  <w:t>https://www.20087.com/8/35/FenLiaoCangShiChangQianJingYuCe.html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仓是水泥、化工、食品及制药等行业存储粉状或颗粒物料的核心容器，需兼顾密封性、防潮性、卸料流畅性与结构强度。目前，粉料仓主流设计采用锥形或平底钢结构，配备料位计、除尘器、破拱装置（如气动锤、振动电机）及氮气保护系统，以防止架桥、鼠洞及粉尘爆炸风险。大型粉料仓普遍遵循ASME、EN或GB压力容器规范，并采用喷砂防腐与保温夹层应对户外环境。然而，在存储超细粉体（如纳米材料、锂电正极材料）时，静电积聚、流动性差及残留清理困难仍是运营痛点；同时，传统料位测量易受粉尘干扰，导致库存管理误差。</w:t>
      </w:r>
      <w:r>
        <w:rPr>
          <w:rFonts w:hint="eastAsia"/>
        </w:rPr>
        <w:br/>
      </w:r>
      <w:r>
        <w:rPr>
          <w:rFonts w:hint="eastAsia"/>
        </w:rPr>
        <w:t>　　未来，粉料仓将朝着智能化监测、本质安全与模块化建造方向升级。市场调研网认为，未来仓体将集成分布式声波或雷达料位阵列，结合AI算法实现三维料面重建与体积精准计算。惰性气体智能调控与静电消除系统将主动预防燃爆风险，尤其适用于新能源材料存储。在绿色工厂理念下，模块化预制粉料仓将缩短现场工期并减少焊接污染。同时，数字孪生平台将整合进料速率、环境温湿度与卸料记录，优化仓储调度与保质期管理。随着锂电池、氢能等产业扩张，高洁净、高密封专用粉料仓将成为新材料供应链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3f3840ef44e56" w:history="1">
        <w:r>
          <w:rPr>
            <w:rStyle w:val="Hyperlink"/>
          </w:rPr>
          <w:t>2026-2032年全球与中国粉料仓市场现状及行业前景分析报告</w:t>
        </w:r>
      </w:hyperlink>
      <w:r>
        <w:rPr>
          <w:rFonts w:hint="eastAsia"/>
        </w:rPr>
        <w:t>》，2025年粉料仓行业市场规模达 亿元，预计2032年市场规模将达 亿元，期间年均复合增长率（CAGR）达 %。报告基于国家统计局、相关协会等权威数据，结合专业团队对粉料仓行业的长期监测，全面分析了粉料仓行业的市场规模、技术现状、发展趋势及竞争格局。报告详细梳理了粉料仓市场需求、进出口情况、上下游产业链、重点区域分布及主要企业动态，并通过SWOT分析揭示了粉料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按产品类型细分，全球粉料仓市场规模2021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储存型粉料仓</w:t>
      </w:r>
      <w:r>
        <w:rPr>
          <w:rFonts w:hint="eastAsia"/>
        </w:rPr>
        <w:br/>
      </w:r>
      <w:r>
        <w:rPr>
          <w:rFonts w:hint="eastAsia"/>
        </w:rPr>
        <w:t>　　　　1.3.3 混料型粉料仓</w:t>
      </w:r>
      <w:r>
        <w:rPr>
          <w:rFonts w:hint="eastAsia"/>
        </w:rPr>
        <w:br/>
      </w:r>
      <w:r>
        <w:rPr>
          <w:rFonts w:hint="eastAsia"/>
        </w:rPr>
        <w:t>　　　　1.3.4 输送型粉料仓</w:t>
      </w:r>
      <w:r>
        <w:rPr>
          <w:rFonts w:hint="eastAsia"/>
        </w:rPr>
        <w:br/>
      </w:r>
      <w:r>
        <w:rPr>
          <w:rFonts w:hint="eastAsia"/>
        </w:rPr>
        <w:t>　　　　1.3.5 测量型粉料仓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按应用细分，全球粉料仓市场规模2021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建筑材料行业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农业领域</w:t>
      </w:r>
      <w:r>
        <w:rPr>
          <w:rFonts w:hint="eastAsia"/>
        </w:rPr>
        <w:br/>
      </w:r>
      <w:r>
        <w:rPr>
          <w:rFonts w:hint="eastAsia"/>
        </w:rPr>
        <w:t>　　　　1.4.6 制药工业</w:t>
      </w:r>
      <w:r>
        <w:rPr>
          <w:rFonts w:hint="eastAsia"/>
        </w:rPr>
        <w:br/>
      </w:r>
      <w:r>
        <w:rPr>
          <w:rFonts w:hint="eastAsia"/>
        </w:rPr>
        <w:t>　　　　1.4.7 金属加工</w:t>
      </w:r>
      <w:r>
        <w:rPr>
          <w:rFonts w:hint="eastAsia"/>
        </w:rPr>
        <w:br/>
      </w:r>
      <w:r>
        <w:rPr>
          <w:rFonts w:hint="eastAsia"/>
        </w:rPr>
        <w:t>　　　　1.4.8 塑料工业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粉料仓行业发展总体概况</w:t>
      </w:r>
      <w:r>
        <w:rPr>
          <w:rFonts w:hint="eastAsia"/>
        </w:rPr>
        <w:br/>
      </w:r>
      <w:r>
        <w:rPr>
          <w:rFonts w:hint="eastAsia"/>
        </w:rPr>
        <w:t>　　　　1.5.2 粉料仓行业发展主要特点</w:t>
      </w:r>
      <w:r>
        <w:rPr>
          <w:rFonts w:hint="eastAsia"/>
        </w:rPr>
        <w:br/>
      </w:r>
      <w:r>
        <w:rPr>
          <w:rFonts w:hint="eastAsia"/>
        </w:rPr>
        <w:t>　　　　1.5.3 粉料仓行业发展影响因素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粉料仓有利因素</w:t>
      </w:r>
      <w:r>
        <w:rPr>
          <w:rFonts w:hint="eastAsia"/>
        </w:rPr>
        <w:br/>
      </w:r>
      <w:r>
        <w:rPr>
          <w:rFonts w:hint="eastAsia"/>
        </w:rPr>
        <w:t>　　　　1.5.3 .2 粉料仓不利因素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全球市场，近三年粉料仓主要企业占有率及排名（按销量）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粉料仓主要企业在国际市场占有率（按销量，2023-2026）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2025年粉料仓主要企业在国际市场排名（按销量）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全球市场主要企业粉料仓销量（2023-2026）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全球市场，近三年粉料仓主要企业占有率及排名（按收入）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粉料仓主要企业在国际市场占有率（按收入，2023-2026）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2025年粉料仓主要企业在国际市场排名（按收入）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全球市场主要企业粉料仓销售收入（2023-2026）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全球市场主要企业粉料仓销售价格（2023-2026）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中国市场，近三年粉料仓主要企业占有率及排名（按销量）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粉料仓主要企业在中国市场占有率（按销量，2023-2026）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2025年粉料仓主要企业在中国市场排名（按销量）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中国市场主要企业粉料仓销量（2023-2026）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中国市场，近三年粉料仓主要企业占有率及排名（按收入）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粉料仓主要企业在中国市场占有率（按收入，2023-2026）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2025年粉料仓主要企业在中国市场排名（按收入）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中国市场主要企业粉料仓销售收入（2023-2026）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2.8 全球主要厂商粉料仓产品类型及应用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2.9 粉料仓行业集中度、竞争程度分析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粉料仓行业集中度分析：2025年全球Top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全球粉料仓第一梯队、第二梯队和第三梯队生产商（品牌）及市场份额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全球粉料仓总体规模分析</w:t>
      </w:r>
      <w:r>
        <w:rPr>
          <w:rFonts w:hint="eastAsia"/>
        </w:rPr>
        <w:br/>
      </w:r>
      <w:r>
        <w:rPr>
          <w:rFonts w:hint="eastAsia"/>
        </w:rPr>
        <w:t>　　3.1 全球粉料仓供需现状及预测（2021-2032）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全球粉料仓产量、需求量及发展趋势（2021-2032）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全球主要地区粉料仓产量及发展趋势（2021-2032）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全球主要地区粉料仓产量（2021-2026）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全球主要地区粉料仓产量（2027-2032）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全球主要地区粉料仓产量市场份额（2021-2032）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中国粉料仓产量、市场需求量及发展趋势（2021-2032）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中国市场粉料仓进出口（2021-2032）</w:t>
      </w:r>
      <w:r>
        <w:rPr>
          <w:rFonts w:hint="eastAsia"/>
        </w:rPr>
        <w:br/>
      </w:r>
      <w:r>
        <w:rPr>
          <w:rFonts w:hint="eastAsia"/>
        </w:rPr>
        <w:t>　　3.4 全球粉料仓销量及销售额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全球市场粉料仓销售额（2021-2032）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全球市场粉料仓销量（2021-2032）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全球市场粉料仓价格趋势（2021-2032）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全球粉料仓主要地区分析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全球主要地区粉料仓市场规模分析：2021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全球主要地区粉料仓销售收入及市场份额（2021-2026）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全球主要地区粉料仓销售收入预测（2027-2032）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全球主要地区粉料仓销量分析：2021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全球主要地区粉料仓销量及市场份额预测（2027-2032）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不同产品类型粉料仓分析</w:t>
      </w:r>
      <w:r>
        <w:rPr>
          <w:rFonts w:hint="eastAsia"/>
        </w:rPr>
        <w:br/>
      </w:r>
      <w:r>
        <w:rPr>
          <w:rFonts w:hint="eastAsia"/>
        </w:rPr>
        <w:t>　　6.1 全球不同产品类型粉料仓销量（2021-2032）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全球不同产品类型粉料仓收入（2021-2032）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全球不同产品类型粉料仓收入预测（2027-2032）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全球不同产品类型粉料仓价格走势（2021-2032）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中国不同产品类型粉料仓收入（2021-2032）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中国不同产品类型粉料仓收入预测（2027-2032）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不同应用粉料仓分析</w:t>
      </w:r>
      <w:r>
        <w:rPr>
          <w:rFonts w:hint="eastAsia"/>
        </w:rPr>
        <w:br/>
      </w:r>
      <w:r>
        <w:rPr>
          <w:rFonts w:hint="eastAsia"/>
        </w:rPr>
        <w:t>　　7.1 全球不同应用粉料仓销量（2021-2032）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全球不同应用粉料仓收入（2021-2032）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全球不同应用粉料仓收入预测（2027-2032）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全球不同应用粉料仓价格走势（2021-2032）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中国不同应用粉料仓收入（2021-2032）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中国不同应用粉料仓收入预测（2027-2032）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粉料仓行业发展趋势</w:t>
      </w:r>
      <w:r>
        <w:rPr>
          <w:rFonts w:hint="eastAsia"/>
        </w:rPr>
        <w:br/>
      </w:r>
      <w:r>
        <w:rPr>
          <w:rFonts w:hint="eastAsia"/>
        </w:rPr>
        <w:t>　　8.2 粉料仓行业主要驱动因素</w:t>
      </w:r>
      <w:r>
        <w:rPr>
          <w:rFonts w:hint="eastAsia"/>
        </w:rPr>
        <w:br/>
      </w:r>
      <w:r>
        <w:rPr>
          <w:rFonts w:hint="eastAsia"/>
        </w:rPr>
        <w:t>　　8.3 粉料仓中国企业SWOT分析</w:t>
      </w:r>
      <w:r>
        <w:rPr>
          <w:rFonts w:hint="eastAsia"/>
        </w:rPr>
        <w:br/>
      </w:r>
      <w:r>
        <w:rPr>
          <w:rFonts w:hint="eastAsia"/>
        </w:rPr>
        <w:t>　　8.4 中国粉料仓行业政策环境分析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粉料仓行业产业链简介</w:t>
      </w:r>
      <w:r>
        <w:rPr>
          <w:rFonts w:hint="eastAsia"/>
        </w:rPr>
        <w:br/>
      </w:r>
      <w:r>
        <w:rPr>
          <w:rFonts w:hint="eastAsia"/>
        </w:rPr>
        <w:t>　　　　9.1.1 粉料仓行业供应链分析</w:t>
      </w:r>
      <w:r>
        <w:rPr>
          <w:rFonts w:hint="eastAsia"/>
        </w:rPr>
        <w:br/>
      </w:r>
      <w:r>
        <w:rPr>
          <w:rFonts w:hint="eastAsia"/>
        </w:rPr>
        <w:t>　　　　9.1.2 粉料仓主要原料及供应情况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粉料仓行业采购模式</w:t>
      </w:r>
      <w:r>
        <w:rPr>
          <w:rFonts w:hint="eastAsia"/>
        </w:rPr>
        <w:br/>
      </w:r>
      <w:r>
        <w:rPr>
          <w:rFonts w:hint="eastAsia"/>
        </w:rPr>
        <w:t>　　9.3 粉料仓行业生产模式</w:t>
      </w:r>
      <w:r>
        <w:rPr>
          <w:rFonts w:hint="eastAsia"/>
        </w:rPr>
        <w:br/>
      </w:r>
      <w:r>
        <w:rPr>
          <w:rFonts w:hint="eastAsia"/>
        </w:rPr>
        <w:t>　　9.4 粉料仓行业销售模式及销售渠道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按应用细分，全球粉料仓市场规模（CAGR）2021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粉料仓行业发展主要特点</w:t>
      </w:r>
      <w:r>
        <w:rPr>
          <w:rFonts w:hint="eastAsia"/>
        </w:rPr>
        <w:br/>
      </w:r>
      <w:r>
        <w:rPr>
          <w:rFonts w:hint="eastAsia"/>
        </w:rPr>
        <w:t>　　表 4： 粉料仓行业发展有利因素分析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粉料仓行业发展不利因素分析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进入粉料仓行业壁垒</w:t>
      </w:r>
      <w:r>
        <w:rPr>
          <w:rFonts w:hint="eastAsia"/>
        </w:rPr>
        <w:br/>
      </w:r>
      <w:r>
        <w:rPr>
          <w:rFonts w:hint="eastAsia"/>
        </w:rPr>
        <w:t>　　表 7： 粉料仓主要企业在国际市场占有率（按销量，2023-2026）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2025年粉料仓主要企业在国际市场排名（按销量）&amp;（台）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全球市场主要企业粉料仓销量（2023-2026）&amp;（台）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粉料仓主要企业在国际市场占有率（按收入，2023-2026）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2025年粉料仓主要企业在国际市场排名（按收入）&amp;（万元）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全球市场主要企业粉料仓销售收入（2023-2026）&amp;（万元）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全球市场主要企业粉料仓销售价格（2023-2026）&amp;（元/台）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粉料仓主要企业在中国市场占有率（按销量，2023-2026）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2025年粉料仓主要企业在中国市场排名（按销量）&amp;（台）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中国市场主要企业粉料仓销量（2023-2026）&amp;（台）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粉料仓主要企业在中国市场占有率（按收入，2023-2026）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2025年粉料仓主要企业在中国市场排名（按收入）&amp;（万元）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中国市场主要企业粉料仓销售收入（2023-2026）&amp;（万元）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全球主要地区粉料仓产量增速（CAGR）：（2021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全球主要地区粉料仓产量（2021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全球主要地区粉料仓产量（2021-2026）&amp;（台）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全球主要地区粉料仓产量（2027-2032）&amp;（台）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全球主要地区粉料仓产量市场份额（2021-2026）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全球主要地区粉料仓产量市场份额（2027-2032）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中国市场粉料仓产量、销量、进出口（2021-2026）&amp;（台）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中国市场粉料仓产量、销量、进出口预测（2027-2032）&amp;（台）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全球主要地区粉料仓销售收入增速：（2021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全球主要地区粉料仓销售收入（2021-2026）&amp;（万元）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全球主要地区粉料仓销售收入市场份额（2021-2026）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全球主要地区粉料仓收入（2027-2032）&amp;（万元）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全球主要地区粉料仓收入市场份额（2027-2032）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全球主要地区粉料仓销量（台）：2021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全球主要地区粉料仓销量（2027-2032）&amp;（台）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全球主要地区粉料仓销量份额（2027-2032）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粉料仓行业发展趋势</w:t>
      </w:r>
      <w:r>
        <w:rPr>
          <w:rFonts w:hint="eastAsia"/>
        </w:rPr>
        <w:br/>
      </w:r>
      <w:r>
        <w:rPr>
          <w:rFonts w:hint="eastAsia"/>
        </w:rPr>
        <w:t>　　表 146： 粉料仓行业主要驱动因素</w:t>
      </w:r>
      <w:r>
        <w:rPr>
          <w:rFonts w:hint="eastAsia"/>
        </w:rPr>
        <w:br/>
      </w:r>
      <w:r>
        <w:rPr>
          <w:rFonts w:hint="eastAsia"/>
        </w:rPr>
        <w:t>　　表 147： 粉料仓行业供应链分析</w:t>
      </w:r>
      <w:r>
        <w:rPr>
          <w:rFonts w:hint="eastAsia"/>
        </w:rPr>
        <w:br/>
      </w:r>
      <w:r>
        <w:rPr>
          <w:rFonts w:hint="eastAsia"/>
        </w:rPr>
        <w:t>　　表 148： 粉料仓上游原料供应商</w:t>
      </w:r>
      <w:r>
        <w:rPr>
          <w:rFonts w:hint="eastAsia"/>
        </w:rPr>
        <w:br/>
      </w:r>
      <w:r>
        <w:rPr>
          <w:rFonts w:hint="eastAsia"/>
        </w:rPr>
        <w:t>　　表 149： 粉料仓主要地区不同应用客户分析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粉料仓典型经销商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粉料仓产品图片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全球不同产品类型粉料仓销售额2021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全球不同产品类型粉料仓市场份额2025 &amp; 2032</w:t>
      </w:r>
      <w:r>
        <w:rPr>
          <w:rFonts w:hint="eastAsia"/>
        </w:rPr>
        <w:br/>
      </w:r>
      <w:r>
        <w:rPr>
          <w:rFonts w:hint="eastAsia"/>
        </w:rPr>
        <w:t>　　图 4： 储存型粉料仓产品图片</w:t>
      </w:r>
      <w:r>
        <w:rPr>
          <w:rFonts w:hint="eastAsia"/>
        </w:rPr>
        <w:br/>
      </w:r>
      <w:r>
        <w:rPr>
          <w:rFonts w:hint="eastAsia"/>
        </w:rPr>
        <w:t>　　图 5： 混料型粉料仓产品图片</w:t>
      </w:r>
      <w:r>
        <w:rPr>
          <w:rFonts w:hint="eastAsia"/>
        </w:rPr>
        <w:br/>
      </w:r>
      <w:r>
        <w:rPr>
          <w:rFonts w:hint="eastAsia"/>
        </w:rPr>
        <w:t>　　图 6： 输送型粉料仓产品图片</w:t>
      </w:r>
      <w:r>
        <w:rPr>
          <w:rFonts w:hint="eastAsia"/>
        </w:rPr>
        <w:br/>
      </w:r>
      <w:r>
        <w:rPr>
          <w:rFonts w:hint="eastAsia"/>
        </w:rPr>
        <w:t>　　图 7： 测量型粉料仓产品图片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全球不同应用粉料仓市场份额2025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建筑材料行业</w:t>
      </w:r>
      <w:r>
        <w:rPr>
          <w:rFonts w:hint="eastAsia"/>
        </w:rPr>
        <w:br/>
      </w:r>
      <w:r>
        <w:rPr>
          <w:rFonts w:hint="eastAsia"/>
        </w:rPr>
        <w:t>　　图 11： 化工工业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农业领域</w:t>
      </w:r>
      <w:r>
        <w:rPr>
          <w:rFonts w:hint="eastAsia"/>
        </w:rPr>
        <w:br/>
      </w:r>
      <w:r>
        <w:rPr>
          <w:rFonts w:hint="eastAsia"/>
        </w:rPr>
        <w:t>　　图 14： 制药工业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塑料工业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2025年全球前五大生产商粉料仓市场份额</w:t>
      </w:r>
      <w:r>
        <w:rPr>
          <w:rFonts w:hint="eastAsia"/>
        </w:rPr>
        <w:br/>
      </w:r>
      <w:r>
        <w:rPr>
          <w:rFonts w:hint="eastAsia"/>
        </w:rPr>
        <w:t>　　图 18： 2025年全球粉料仓第一梯队、第二梯队和第三梯队厂商及市场份额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全球粉料仓产量、需求量及发展趋势（2021-2032）&amp;（台）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全球主要地区粉料仓产量市场份额（2021-2032）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中国粉料仓产量、市场需求量及发展趋势（2021-2032）&amp;（台）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全球粉料仓市场销售额及增长率：（2021-2032）&amp;（万元）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全球市场粉料仓市场规模：2021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全球市场粉料仓价格趋势（2021-2032）&amp;（元/台）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全球主要地区粉料仓销售收入（2021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全球主要地区粉料仓销售收入市场份额（2021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粉料仓中国企业SWOT分析</w:t>
      </w:r>
      <w:r>
        <w:rPr>
          <w:rFonts w:hint="eastAsia"/>
        </w:rPr>
        <w:br/>
      </w:r>
      <w:r>
        <w:rPr>
          <w:rFonts w:hint="eastAsia"/>
        </w:rPr>
        <w:t>　　图 49： 粉料仓产业链</w:t>
      </w:r>
      <w:r>
        <w:rPr>
          <w:rFonts w:hint="eastAsia"/>
        </w:rPr>
        <w:br/>
      </w:r>
      <w:r>
        <w:rPr>
          <w:rFonts w:hint="eastAsia"/>
        </w:rPr>
        <w:t>　　图 50： 粉料仓行业采购模式分析</w:t>
      </w:r>
      <w:r>
        <w:rPr>
          <w:rFonts w:hint="eastAsia"/>
        </w:rPr>
        <w:br/>
      </w:r>
      <w:r>
        <w:rPr>
          <w:rFonts w:hint="eastAsia"/>
        </w:rPr>
        <w:t>　　图 51： 粉料仓行业生产模式</w:t>
      </w:r>
      <w:r>
        <w:rPr>
          <w:rFonts w:hint="eastAsia"/>
        </w:rPr>
        <w:br/>
      </w:r>
      <w:r>
        <w:rPr>
          <w:rFonts w:hint="eastAsia"/>
        </w:rPr>
        <w:t>　　图 52： 粉料仓行业销售模式分析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3f3840ef44e56" w:history="1">
        <w:r>
          <w:rPr>
            <w:rStyle w:val="Hyperlink"/>
          </w:rPr>
          <w:t>2026-2032年全球与中国粉料仓市场现状及行业前景分析报告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3f3840ef44e56" w:history="1">
        <w:r>
          <w:rPr>
            <w:rStyle w:val="Hyperlink"/>
          </w:rPr>
          <w:t>https://www.20087.com/8/35/FenLiaoCangShiChangQianJingYuCe.html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热点：废粉仓是什么、粉料仓料位计、粉料仓下料方法、粉料仓卸料器、粉料仓堵料的解决办法、粉料仓除尘器、料仓是什么、粉料仓雷达料位计、料仓破拱器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057ddc074dbf" w:history="1">
      <w:r>
        <w:rPr>
          <w:rStyle w:val="Hyperlink"/>
        </w:rPr>
        <w:t>2026-2032年全球与中国粉料仓市场现状及行业前景分析报告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LiaoCangShiChangQianJingYuCe.html" TargetMode="External" Id="Rcb93f3840ef4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LiaoCangShiChangQianJingYuCe.html" TargetMode="External" Id="R4d7e057ddc07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2026-02-10T00:12:25Z</dcterms:created>
  <dcterms:modified xsi:type="dcterms:W3CDTF">2026-02-10T01:12:25Z</dcterms:modified>
  <dc:subject>2026-2032年全球与中国粉料仓市场现状及行业前景分析报告</dc:subject>
  <dc:title>2026-2032年全球与中国粉料仓市场现状及行业前景分析报告</dc:title>
  <cp:keywords>2026-2032年全球与中国粉料仓市场现状及行业前景分析报告</cp:keywords>
  <dc:description>2026-2032年全球与中国粉料仓市场现状及行业前景分析报告</dc:description>
</cp:coreProperties>
</file>