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08807d8234a34" w:history="1">
              <w:r>
                <w:rPr>
                  <w:rStyle w:val="Hyperlink"/>
                </w:rPr>
                <w:t>2025-2031年全球与中国覆膜建筑模板市场现状及趋势预测报告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08807d8234a34" w:history="1">
              <w:r>
                <w:rPr>
                  <w:rStyle w:val="Hyperlink"/>
                </w:rPr>
                <w:t>2025-2031年全球与中国覆膜建筑模板市场现状及趋势预测报告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08807d8234a34" w:history="1">
                <w:r>
                  <w:rPr>
                    <w:rStyle w:val="Hyperlink"/>
                  </w:rPr>
                  <w:t>https://www.20087.com/8/05/FuMoJianZhuMoBanFaZhanQuShi.html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建筑模板是建筑施工中用于混凝土浇筑成型的模板系统，其表面覆有一层保护膜，以提高模板的光滑度和耐用性，减少混凝土粘附，便于脱模和重复使用。近年来，随着建筑行业的转型升级，对模板的施工效率、环保性和经济性提出了更高要求。新型覆膜材料的出现，如聚四氟乙烯（PTFE）、聚氨酯（PU）等，不仅增强了模板的性能，还延长了模板的使用寿命。</w:t>
      </w:r>
      <w:r>
        <w:rPr>
          <w:rFonts w:hint="eastAsia"/>
        </w:rPr>
        <w:br/>
      </w:r>
      <w:r>
        <w:rPr>
          <w:rFonts w:hint="eastAsia"/>
        </w:rPr>
        <w:t>　　未来，覆膜建筑模板将更加注重可持续性和智能化。可持续性体现在研发更加环保的覆膜材料，减少施工过程中的废弃物和能源消耗。智能化则意味着模板系统可能集成传感器和自动化技术，以实现施工过程的实时监测和智能控制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08807d8234a34" w:history="1">
        <w:r>
          <w:rPr>
            <w:rStyle w:val="Hyperlink"/>
          </w:rPr>
          <w:t>2025-2031年全球与中国覆膜建筑模板市场现状及趋势预测报告</w:t>
        </w:r>
      </w:hyperlink>
      <w:r>
        <w:rPr>
          <w:rFonts w:hint="eastAsia"/>
        </w:rPr>
        <w:t>》基于国家统计局及相关协会的详实数据，结合长期监测的一手资料，全面分析了覆膜建筑模板行业的市场规模、需求变化、产业链动态及区域发展格局。报告重点解读了覆膜建筑模板行业竞争态势与重点企业的市场表现，并通过科学研判行业趋势与前景，揭示了覆膜建筑模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中国覆膜建筑模板概述</w:t>
      </w:r>
      <w:r>
        <w:rPr>
          <w:rFonts w:hint="eastAsia"/>
        </w:rPr>
        <w:br/>
      </w:r>
      <w:r>
        <w:rPr>
          <w:rFonts w:hint="eastAsia"/>
        </w:rPr>
        <w:t>　　第一节 覆膜建筑模板行业定义</w:t>
      </w:r>
      <w:r>
        <w:rPr>
          <w:rFonts w:hint="eastAsia"/>
        </w:rPr>
        <w:br/>
      </w:r>
      <w:r>
        <w:rPr>
          <w:rFonts w:hint="eastAsia"/>
        </w:rPr>
        <w:t>　　第二节 覆膜建筑模板行业发展特性</w:t>
      </w:r>
      <w:r>
        <w:rPr>
          <w:rFonts w:hint="eastAsia"/>
        </w:rPr>
        <w:br/>
      </w:r>
      <w:r>
        <w:rPr>
          <w:rFonts w:hint="eastAsia"/>
        </w:rPr>
        <w:t>　　第三节 覆膜建筑模板产业链分析</w:t>
      </w:r>
      <w:r>
        <w:rPr>
          <w:rFonts w:hint="eastAsia"/>
        </w:rPr>
        <w:br/>
      </w:r>
      <w:r>
        <w:rPr>
          <w:rFonts w:hint="eastAsia"/>
        </w:rPr>
        <w:t>　　第四节 覆膜建筑模板行业生命周期分析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2024-2025年国外覆膜建筑模板市场发展概况</w:t>
      </w:r>
      <w:r>
        <w:rPr>
          <w:rFonts w:hint="eastAsia"/>
        </w:rPr>
        <w:br/>
      </w:r>
      <w:r>
        <w:rPr>
          <w:rFonts w:hint="eastAsia"/>
        </w:rPr>
        <w:t>　　第一节 全球覆膜建筑模板市场发展分析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北美地区主要国家覆膜建筑模板市场概况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欧盟地区主要国家覆膜建筑模板市场概况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亚太地区主要国家覆膜建筑模板市场概况</w:t>
      </w:r>
      <w:r>
        <w:rPr>
          <w:rFonts w:hint="eastAsia"/>
        </w:rPr>
        <w:br/>
      </w:r>
      <w:r>
        <w:rPr>
          <w:rFonts w:hint="eastAsia"/>
        </w:rPr>
        <w:t>　　第五节 全球覆膜建筑模板市场发展预测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2024-2025年中国覆膜建筑模板发展环境分析</w:t>
      </w:r>
      <w:r>
        <w:rPr>
          <w:rFonts w:hint="eastAsia"/>
        </w:rPr>
        <w:br/>
      </w:r>
      <w:r>
        <w:rPr>
          <w:rFonts w:hint="eastAsia"/>
        </w:rPr>
        <w:t>　　第一节 覆膜建筑模板行业经济环境分析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覆膜建筑模板行业相关政策、标准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覆膜建筑模板行业相关发展规划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中国覆膜建筑模板技术发展分析</w:t>
      </w:r>
      <w:r>
        <w:rPr>
          <w:rFonts w:hint="eastAsia"/>
        </w:rPr>
        <w:br/>
      </w:r>
      <w:r>
        <w:rPr>
          <w:rFonts w:hint="eastAsia"/>
        </w:rPr>
        <w:t>　　第一节 当前覆膜建筑模板技术发展现状分析</w:t>
      </w:r>
      <w:r>
        <w:rPr>
          <w:rFonts w:hint="eastAsia"/>
        </w:rPr>
        <w:br/>
      </w:r>
      <w:r>
        <w:rPr>
          <w:rFonts w:hint="eastAsia"/>
        </w:rPr>
        <w:t>　　第二节 覆膜建筑模板生产中需注意的问题</w:t>
      </w:r>
      <w:r>
        <w:rPr>
          <w:rFonts w:hint="eastAsia"/>
        </w:rPr>
        <w:br/>
      </w:r>
      <w:r>
        <w:rPr>
          <w:rFonts w:hint="eastAsia"/>
        </w:rPr>
        <w:t>　　第三节 覆膜建筑模板行业主要技术趋势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覆膜建筑模板市场特性分析</w:t>
      </w:r>
      <w:r>
        <w:rPr>
          <w:rFonts w:hint="eastAsia"/>
        </w:rPr>
        <w:br/>
      </w:r>
      <w:r>
        <w:rPr>
          <w:rFonts w:hint="eastAsia"/>
        </w:rPr>
        <w:t>　　第一节 覆膜建筑模板行业集中度分析</w:t>
      </w:r>
      <w:r>
        <w:rPr>
          <w:rFonts w:hint="eastAsia"/>
        </w:rPr>
        <w:br/>
      </w:r>
      <w:r>
        <w:rPr>
          <w:rFonts w:hint="eastAsia"/>
        </w:rPr>
        <w:t>　　第二节 覆膜建筑模板行业SWOT分析</w:t>
      </w:r>
      <w:r>
        <w:rPr>
          <w:rFonts w:hint="eastAsia"/>
        </w:rPr>
        <w:br/>
      </w:r>
      <w:r>
        <w:rPr>
          <w:rFonts w:hint="eastAsia"/>
        </w:rPr>
        <w:t>　　　　一、覆膜建筑模板行业优势</w:t>
      </w:r>
      <w:r>
        <w:rPr>
          <w:rFonts w:hint="eastAsia"/>
        </w:rPr>
        <w:br/>
      </w:r>
      <w:r>
        <w:rPr>
          <w:rFonts w:hint="eastAsia"/>
        </w:rPr>
        <w:t>　　　　二、覆膜建筑模板行业劣势</w:t>
      </w:r>
      <w:r>
        <w:rPr>
          <w:rFonts w:hint="eastAsia"/>
        </w:rPr>
        <w:br/>
      </w:r>
      <w:r>
        <w:rPr>
          <w:rFonts w:hint="eastAsia"/>
        </w:rPr>
        <w:t>　　　　三、覆膜建筑模板行业机会</w:t>
      </w:r>
      <w:r>
        <w:rPr>
          <w:rFonts w:hint="eastAsia"/>
        </w:rPr>
        <w:br/>
      </w:r>
      <w:r>
        <w:rPr>
          <w:rFonts w:hint="eastAsia"/>
        </w:rPr>
        <w:t>　　　　四、覆膜建筑模板行业风险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中国覆膜建筑模板发展现状</w:t>
      </w:r>
      <w:r>
        <w:rPr>
          <w:rFonts w:hint="eastAsia"/>
        </w:rPr>
        <w:br/>
      </w:r>
      <w:r>
        <w:rPr>
          <w:rFonts w:hint="eastAsia"/>
        </w:rPr>
        <w:t>　　第一节 中国覆膜建筑模板市场现状分析</w:t>
      </w:r>
      <w:r>
        <w:rPr>
          <w:rFonts w:hint="eastAsia"/>
        </w:rPr>
        <w:br/>
      </w:r>
      <w:r>
        <w:rPr>
          <w:rFonts w:hint="eastAsia"/>
        </w:rPr>
        <w:t>　　第二节 中国覆膜建筑模板行业产量情况分析及预测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一、覆膜建筑模板总体产能规模</w:t>
      </w:r>
      <w:r>
        <w:rPr>
          <w:rFonts w:hint="eastAsia"/>
        </w:rPr>
        <w:br/>
      </w:r>
      <w:r>
        <w:rPr>
          <w:rFonts w:hint="eastAsia"/>
        </w:rPr>
        <w:t>　　　　二、覆膜建筑模板生产区域分布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三、2019-2024年中国覆膜建筑模板行业产量统计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三、2025-2031年中国覆膜建筑模板行业产量预测</w:t>
      </w:r>
      <w:r>
        <w:rPr>
          <w:rFonts w:hint="eastAsia"/>
        </w:rPr>
        <w:br/>
      </w:r>
      <w:r>
        <w:rPr>
          <w:rFonts w:hint="eastAsia"/>
        </w:rPr>
        <w:t>　　第三节 中国覆膜建筑模板市场需求分析及预测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一、中国覆膜建筑模板市场需求特点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二、2019-2024年中国覆膜建筑模板市场需求量统计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三、2025-2031年中国覆膜建筑模板市场需求量预测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中国覆膜建筑模板价格趋势分析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一、2019-2024年中国覆膜建筑模板市场价格趋势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二、2025-2031年中国覆膜建筑模板市场价格走势预测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2019-2024年覆膜建筑模板行业经济运行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2019-2024年中国覆膜建筑模板行业盈利能力分析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2019-2024年中国覆膜建筑模板行业发展能力分析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2019-2024年覆膜建筑模板行业偿债能力分析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2019-2024年覆膜建筑模板制造企业数量分析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中国覆膜建筑模板行业重点地区发展分析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**地区覆膜建筑模板市场发展分析</w:t>
      </w:r>
      <w:r>
        <w:rPr>
          <w:rFonts w:hint="eastAsia"/>
        </w:rPr>
        <w:br/>
      </w:r>
      <w:r>
        <w:rPr>
          <w:rFonts w:hint="eastAsia"/>
        </w:rPr>
        <w:t>　　第三节 **地区覆膜建筑模板市场发展分析</w:t>
      </w:r>
      <w:r>
        <w:rPr>
          <w:rFonts w:hint="eastAsia"/>
        </w:rPr>
        <w:br/>
      </w:r>
      <w:r>
        <w:rPr>
          <w:rFonts w:hint="eastAsia"/>
        </w:rPr>
        <w:t>　　第四节 **地区覆膜建筑模板市场发展分析</w:t>
      </w:r>
      <w:r>
        <w:rPr>
          <w:rFonts w:hint="eastAsia"/>
        </w:rPr>
        <w:br/>
      </w:r>
      <w:r>
        <w:rPr>
          <w:rFonts w:hint="eastAsia"/>
        </w:rPr>
        <w:t>　　第五节 **地区覆膜建筑模板市场发展分析</w:t>
      </w:r>
      <w:r>
        <w:rPr>
          <w:rFonts w:hint="eastAsia"/>
        </w:rPr>
        <w:br/>
      </w:r>
      <w:r>
        <w:rPr>
          <w:rFonts w:hint="eastAsia"/>
        </w:rPr>
        <w:t>　　第六节 **地区覆膜建筑模板市场发展分析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2019-2024年中国覆膜建筑模板进出口分析</w:t>
      </w:r>
      <w:r>
        <w:rPr>
          <w:rFonts w:hint="eastAsia"/>
        </w:rPr>
        <w:br/>
      </w:r>
      <w:r>
        <w:rPr>
          <w:rFonts w:hint="eastAsia"/>
        </w:rPr>
        <w:t>　　第一节 覆膜建筑模板进口情况分析</w:t>
      </w:r>
      <w:r>
        <w:rPr>
          <w:rFonts w:hint="eastAsia"/>
        </w:rPr>
        <w:br/>
      </w:r>
      <w:r>
        <w:rPr>
          <w:rFonts w:hint="eastAsia"/>
        </w:rPr>
        <w:t>　　第二节 覆膜建筑模板出口情况分析</w:t>
      </w:r>
      <w:r>
        <w:rPr>
          <w:rFonts w:hint="eastAsia"/>
        </w:rPr>
        <w:br/>
      </w:r>
      <w:r>
        <w:rPr>
          <w:rFonts w:hint="eastAsia"/>
        </w:rPr>
        <w:t>　　第三节 影响覆膜建筑模板进出口因素分析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主要覆膜建筑模板生产企业及竞争格局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覆膜建筑模板行业投资战略研究</w:t>
      </w:r>
      <w:r>
        <w:rPr>
          <w:rFonts w:hint="eastAsia"/>
        </w:rPr>
        <w:br/>
      </w:r>
      <w:r>
        <w:rPr>
          <w:rFonts w:hint="eastAsia"/>
        </w:rPr>
        <w:t>　　第一节 覆膜建筑模板行业发展战略研究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对我国覆膜建筑模板品牌的战略思考</w:t>
      </w:r>
      <w:r>
        <w:rPr>
          <w:rFonts w:hint="eastAsia"/>
        </w:rPr>
        <w:br/>
      </w:r>
      <w:r>
        <w:rPr>
          <w:rFonts w:hint="eastAsia"/>
        </w:rPr>
        <w:t>　　　　一、覆膜建筑模板品牌的重要性</w:t>
      </w:r>
      <w:r>
        <w:rPr>
          <w:rFonts w:hint="eastAsia"/>
        </w:rPr>
        <w:br/>
      </w:r>
      <w:r>
        <w:rPr>
          <w:rFonts w:hint="eastAsia"/>
        </w:rPr>
        <w:t>　　　　二、覆膜建筑模板实施品牌战略的意义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三、覆膜建筑模板企业品牌的现状分析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四、我国覆膜建筑模板企业的品牌战略</w:t>
      </w:r>
      <w:r>
        <w:rPr>
          <w:rFonts w:hint="eastAsia"/>
        </w:rPr>
        <w:br/>
      </w:r>
      <w:r>
        <w:rPr>
          <w:rFonts w:hint="eastAsia"/>
        </w:rPr>
        <w:t>　　　　五、覆膜建筑模板品牌战略管理的策略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覆膜建筑模板经营策略分析</w:t>
      </w:r>
      <w:r>
        <w:rPr>
          <w:rFonts w:hint="eastAsia"/>
        </w:rPr>
        <w:br/>
      </w:r>
      <w:r>
        <w:rPr>
          <w:rFonts w:hint="eastAsia"/>
        </w:rPr>
        <w:t>　　　　一、覆膜建筑模板市场细分策略</w:t>
      </w:r>
      <w:r>
        <w:rPr>
          <w:rFonts w:hint="eastAsia"/>
        </w:rPr>
        <w:br/>
      </w:r>
      <w:r>
        <w:rPr>
          <w:rFonts w:hint="eastAsia"/>
        </w:rPr>
        <w:t>　　　　二、覆膜建筑模板市场创新策略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四、覆膜建筑模板新产品差异化战略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2025-2031年中国覆膜建筑模板发展趋势预测及投资风险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2025-2031年覆膜建筑模板市场前景分析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2025-2031年覆膜建筑模板行业发展趋势预测</w:t>
      </w:r>
      <w:r>
        <w:rPr>
          <w:rFonts w:hint="eastAsia"/>
        </w:rPr>
        <w:br/>
      </w:r>
      <w:r>
        <w:rPr>
          <w:rFonts w:hint="eastAsia"/>
        </w:rPr>
        <w:t>　　第三节 覆膜建筑模板行业投资风险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覆膜建筑模板投资建议</w:t>
      </w:r>
      <w:r>
        <w:rPr>
          <w:rFonts w:hint="eastAsia"/>
        </w:rPr>
        <w:br/>
      </w:r>
      <w:r>
        <w:rPr>
          <w:rFonts w:hint="eastAsia"/>
        </w:rPr>
        <w:t>　　第一节 覆膜建筑模板行业投资环境分析</w:t>
      </w:r>
      <w:r>
        <w:rPr>
          <w:rFonts w:hint="eastAsia"/>
        </w:rPr>
        <w:br/>
      </w:r>
      <w:r>
        <w:rPr>
          <w:rFonts w:hint="eastAsia"/>
        </w:rPr>
        <w:t>　　第二节 覆膜建筑模板行业投资进入壁垒分析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覆膜建筑模板行业历程</w:t>
      </w:r>
      <w:r>
        <w:rPr>
          <w:rFonts w:hint="eastAsia"/>
        </w:rPr>
        <w:br/>
      </w:r>
      <w:r>
        <w:rPr>
          <w:rFonts w:hint="eastAsia"/>
        </w:rPr>
        <w:t>　　图表 覆膜建筑模板行业生命周期</w:t>
      </w:r>
      <w:r>
        <w:rPr>
          <w:rFonts w:hint="eastAsia"/>
        </w:rPr>
        <w:br/>
      </w:r>
      <w:r>
        <w:rPr>
          <w:rFonts w:hint="eastAsia"/>
        </w:rPr>
        <w:t>　　图表 覆膜建筑模板行业产业链分析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2024年中国覆膜建筑模板进口国家及地区分析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2024年中国覆膜建筑模板出口国家及地区分析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2025年中国覆膜建筑模板市场前景分析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2025年中国覆膜建筑模板发展趋势预测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08807d8234a34" w:history="1">
        <w:r>
          <w:rPr>
            <w:rStyle w:val="Hyperlink"/>
          </w:rPr>
          <w:t>2025-2031年全球与中国覆膜建筑模板市场现状及趋势预测报告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08807d8234a34" w:history="1">
        <w:r>
          <w:rPr>
            <w:rStyle w:val="Hyperlink"/>
          </w:rPr>
          <w:t>https://www.20087.com/8/05/FuMoJianZhuMoBanFaZhanQuShi.html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贴膜、覆膜建筑模板的优缺点有哪些、杨木建筑模板易订钉子、覆膜建筑模板供货商、膜结构施工方案范本、覆膜建筑模板甲醛含量高吗、建筑工地木模板销售、覆膜建筑模板生产厂家、建筑模板一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dcec3828a4ad6" w:history="1">
      <w:r>
        <w:rPr>
          <w:rStyle w:val="Hyperlink"/>
        </w:rPr>
        <w:t>2025-2031年全球与中国覆膜建筑模板市场现状及趋势预测报告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uMoJianZhuMoBanFaZhanQuShi.html" TargetMode="External" Id="Rbb508807d82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uMoJianZhuMoBanFaZhanQuShi.html" TargetMode="External" Id="R0fddcec3828a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2024-09-13T23:24:00Z</dcterms:created>
  <dcterms:modified xsi:type="dcterms:W3CDTF">2024-09-14T00:24:00Z</dcterms:modified>
  <dc:subject>2025-2031年全球与中国覆膜建筑模板市场现状及趋势预测报告</dc:subject>
  <dc:title>2025-2031年全球与中国覆膜建筑模板市场现状及趋势预测报告</dc:title>
  <cp:keywords>2025-2031年全球与中国覆膜建筑模板市场现状及趋势预测报告</cp:keywords>
  <dc:description>2025-2031年全球与中国覆膜建筑模板市场现状及趋势预测报告</dc:description>
</cp:coreProperties>
</file>