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4080d0eb94775" w:history="1">
              <w:r>
                <w:rPr>
                  <w:rStyle w:val="Hyperlink"/>
                </w:rPr>
                <w:t>全球与中国金属橱柜行业发展现状分析及前景趋势预测报告（2026-2032年）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4080d0eb94775" w:history="1">
              <w:r>
                <w:rPr>
                  <w:rStyle w:val="Hyperlink"/>
                </w:rPr>
                <w:t>全球与中国金属橱柜行业发展现状分析及前景趋势预测报告（2026-2032年）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4080d0eb94775" w:history="1">
                <w:r>
                  <w:rPr>
                    <w:rStyle w:val="Hyperlink"/>
                  </w:rPr>
                  <w:t>https://www.20087.com/8/15/JinShuChuJuFaZhanQianJing.html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橱柜是实验室、医院、档案室及工业车间中的存储解决方案，凭借防火、防潮、防腐蚀及结构稳固等优势，在专业场景中占据主导地位。金属橱柜普遍采用冷轧钢板经磷化、静电喷涂或环氧树脂粉末涂层处理，具备优异的化学抗性与耐磨性；铰链、滑轨等五金件趋向静音缓冲与承重强化设计。高端实验室金属橱柜集成通风接口、防泄漏托盘及智能锁控系统，满足化学品安全管理规范。然而，在高湿度或强酸碱环境中，焊缝与切口处仍可能出现涂层剥落与锈蚀；同时，标准化程度不足导致定制周期长，且缺乏与数字化资产管理系统的联动能力，难以实现物品追踪与使用记录。</w:t>
      </w:r>
      <w:r>
        <w:rPr>
          <w:rFonts w:hint="eastAsia"/>
        </w:rPr>
        <w:br/>
      </w:r>
      <w:r>
        <w:rPr>
          <w:rFonts w:hint="eastAsia"/>
        </w:rPr>
        <w:t>　　未来，金属橱柜将向智能化、模块化与绿色制造深度融合。市场调研网认为，内置RFID标签或二维码将实现柜内物品自动登记与库存预警，与EHS管理系统对接，提升危化品管控合规性。模块化快装结构将支持现场灵活组合与功能扩展（如集成电源、照明或排气），适应空间动态调整需求。在可持续方面，水性涂料、无铬钝化工艺及高比例再生钢材的应用将降低碳足迹，而可拆卸设计便于报废后材料分类回收。此外，针对生物安全实验室等特殊场景，抗菌涂层与负压密封技术将成标配。长远看，金属橱柜将从静态存储家具升级为智能工作单元的一部分，通过人机交互界面支持权限管理、操作指引与安全审计，成为专业空间数字化转型的物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4080d0eb94775" w:history="1">
        <w:r>
          <w:rPr>
            <w:rStyle w:val="Hyperlink"/>
          </w:rPr>
          <w:t>全球与中国金属橱柜行业发展现状分析及前景趋势预测报告（2026-2032年）</w:t>
        </w:r>
      </w:hyperlink>
      <w:r>
        <w:rPr>
          <w:rFonts w:hint="eastAsia"/>
        </w:rPr>
        <w:t>》基于国家统计局及相关行业协会的详实数据，结合国内外金属橱柜行业研究资料及深入市场调研，系统分析了金属橱柜行业的市场规模、市场需求及产业链现状。报告重点探讨了金属橱柜行业整体运行情况及细分领域特点，科学预测了金属橱柜市场前景与发展趋势，揭示了金属橱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84080d0eb94775" w:history="1">
        <w:r>
          <w:rPr>
            <w:rStyle w:val="Hyperlink"/>
          </w:rPr>
          <w:t>全球与中国金属橱柜行业发展现状分析及前景趋势预测报告（2026-2032年）</w:t>
        </w:r>
      </w:hyperlink>
      <w:r>
        <w:rPr>
          <w:rFonts w:hint="eastAsia"/>
        </w:rPr>
        <w:t>》，2025年金属橱柜行业市场规模达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按产品类型细分，全球金属橱柜市场规模2021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不锈钢柜</w:t>
      </w:r>
      <w:r>
        <w:rPr>
          <w:rFonts w:hint="eastAsia"/>
        </w:rPr>
        <w:br/>
      </w:r>
      <w:r>
        <w:rPr>
          <w:rFonts w:hint="eastAsia"/>
        </w:rPr>
        <w:t>　　　　1.3.3 铝柜</w:t>
      </w:r>
      <w:r>
        <w:rPr>
          <w:rFonts w:hint="eastAsia"/>
        </w:rPr>
        <w:br/>
      </w:r>
      <w:r>
        <w:rPr>
          <w:rFonts w:hint="eastAsia"/>
        </w:rPr>
        <w:t>　　　　1.3.4 钛合金柜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按应用细分，全球金属橱柜市场规模2021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金属橱柜行业发展总体概况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金属橱柜行业发展主要特点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金属橱柜行业发展影响因素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金属橱柜有利因素</w:t>
      </w:r>
      <w:r>
        <w:rPr>
          <w:rFonts w:hint="eastAsia"/>
        </w:rPr>
        <w:br/>
      </w:r>
      <w:r>
        <w:rPr>
          <w:rFonts w:hint="eastAsia"/>
        </w:rPr>
        <w:t>　　　　1.5.3 .2 金属橱柜不利因素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全球市场，近三年金属橱柜主要企业占有率及排名（按销量）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金属橱柜主要企业在国际市场占有率（按销量，2023-2026）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2025年金属橱柜主要企业在国际市场排名（按销量）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全球市场主要企业金属橱柜销量（2023-2026）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全球市场，近三年金属橱柜主要企业占有率及排名（按收入）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金属橱柜主要企业在国际市场占有率（按收入，2023-2026）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2025年金属橱柜主要企业在国际市场排名（按收入）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全球市场主要企业金属橱柜销售收入（2023-2026）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全球市场主要企业金属橱柜销售价格（2023-2026）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中国市场，近三年金属橱柜主要企业占有率及排名（按销量）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金属橱柜主要企业在中国市场占有率（按销量，2023-2026）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2025年金属橱柜主要企业在中国市场排名（按销量）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中国市场主要企业金属橱柜销量（2023-2026）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中国市场，近三年金属橱柜主要企业占有率及排名（按收入）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金属橱柜主要企业在中国市场占有率（按收入，2023-2026）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2025年金属橱柜主要企业在中国市场排名（按收入）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中国市场主要企业金属橱柜销售收入（2023-2026）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全球主要厂商金属橱柜总部及产地分布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全球主要厂商成立时间及金属橱柜商业化日期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全球主要厂商金属橱柜产品类型及应用</w:t>
      </w:r>
      <w:r>
        <w:rPr>
          <w:rFonts w:hint="eastAsia"/>
        </w:rPr>
        <w:br/>
      </w:r>
      <w:r>
        <w:rPr>
          <w:rFonts w:hint="eastAsia"/>
        </w:rPr>
        <w:t>　　2.9 金属橱柜行业集中度、竞争程度分析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金属橱柜行业集中度分析：2025年全球Top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全球金属橱柜第一梯队、第二梯队和第三梯队生产商（品牌）及市场份额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全球金属橱柜总体规模分析</w:t>
      </w:r>
      <w:r>
        <w:rPr>
          <w:rFonts w:hint="eastAsia"/>
        </w:rPr>
        <w:br/>
      </w:r>
      <w:r>
        <w:rPr>
          <w:rFonts w:hint="eastAsia"/>
        </w:rPr>
        <w:t>　　3.1 全球金属橱柜供需现状及预测（2021-2032）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全球金属橱柜产能、产量、产能利用率及发展趋势（2021-2032）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全球金属橱柜产量、需求量及发展趋势（2021-2032）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全球主要地区金属橱柜产量及发展趋势（2021-2032）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全球主要地区金属橱柜产量（2021-2026）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全球主要地区金属橱柜产量（2027-2032）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全球主要地区金属橱柜产量市场份额（2021-2032）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中国金属橱柜供需现状及预测（2021-2032）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中国金属橱柜产能、产量、产能利用率及发展趋势（2021-2032）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中国金属橱柜产量、市场需求量及发展趋势（2021-2032）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中国市场金属橱柜进出口（2021-2032）</w:t>
      </w:r>
      <w:r>
        <w:rPr>
          <w:rFonts w:hint="eastAsia"/>
        </w:rPr>
        <w:br/>
      </w:r>
      <w:r>
        <w:rPr>
          <w:rFonts w:hint="eastAsia"/>
        </w:rPr>
        <w:t>　　3.4 全球金属橱柜销量及销售额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全球市场金属橱柜销售额（2021-2032）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全球市场金属橱柜销量（2021-2032）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全球市场金属橱柜价格趋势（2021-2032）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全球金属橱柜主要地区分析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全球主要地区金属橱柜市场规模分析：2021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全球主要地区金属橱柜销售收入及市场份额（2021-2026）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全球主要地区金属橱柜销售收入预测（2027-2032）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全球主要地区金属橱柜销量分析：2021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全球主要地区金属橱柜销量及市场份额预测（2027-2032）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中东市场金属橱柜销量、收入及增长率（2021-2032）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不同产品类型金属橱柜分析</w:t>
      </w:r>
      <w:r>
        <w:rPr>
          <w:rFonts w:hint="eastAsia"/>
        </w:rPr>
        <w:br/>
      </w:r>
      <w:r>
        <w:rPr>
          <w:rFonts w:hint="eastAsia"/>
        </w:rPr>
        <w:t>　　6.1 全球不同产品类型金属橱柜销量（2021-2032）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全球不同产品类型金属橱柜销量预测（2027-2032）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全球不同产品类型金属橱柜收入（2021-2032）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全球不同产品类型金属橱柜收入预测（2027-2032）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全球不同产品类型金属橱柜价格走势（2021-2032）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中国不同产品类型金属橱柜销量（2021-2032）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中国不同产品类型金属橱柜销量预测（2027-2032）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中国不同产品类型金属橱柜收入（2021-2032）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中国不同产品类型金属橱柜收入预测（2027-2032）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不同应用金属橱柜分析</w:t>
      </w:r>
      <w:r>
        <w:rPr>
          <w:rFonts w:hint="eastAsia"/>
        </w:rPr>
        <w:br/>
      </w:r>
      <w:r>
        <w:rPr>
          <w:rFonts w:hint="eastAsia"/>
        </w:rPr>
        <w:t>　　7.1 全球不同应用金属橱柜销量（2021-2032）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全球不同应用金属橱柜销量预测（2027-2032）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全球不同应用金属橱柜收入（2021-2032）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全球不同应用金属橱柜收入预测（2027-2032）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全球不同应用金属橱柜价格走势（2021-2032）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中国不同应用金属橱柜销量（2021-2032）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中国不同应用金属橱柜销量预测（2027-2032）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中国不同应用金属橱柜收入（2021-2032）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中国不同应用金属橱柜收入预测（2027-2032）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金属橱柜行业发展趋势</w:t>
      </w:r>
      <w:r>
        <w:rPr>
          <w:rFonts w:hint="eastAsia"/>
        </w:rPr>
        <w:br/>
      </w:r>
      <w:r>
        <w:rPr>
          <w:rFonts w:hint="eastAsia"/>
        </w:rPr>
        <w:t>　　8.2 金属橱柜行业主要驱动因素</w:t>
      </w:r>
      <w:r>
        <w:rPr>
          <w:rFonts w:hint="eastAsia"/>
        </w:rPr>
        <w:br/>
      </w:r>
      <w:r>
        <w:rPr>
          <w:rFonts w:hint="eastAsia"/>
        </w:rPr>
        <w:t>　　8.3 金属橱柜中国企业SWOT分析</w:t>
      </w:r>
      <w:r>
        <w:rPr>
          <w:rFonts w:hint="eastAsia"/>
        </w:rPr>
        <w:br/>
      </w:r>
      <w:r>
        <w:rPr>
          <w:rFonts w:hint="eastAsia"/>
        </w:rPr>
        <w:t>　　8.4 中国金属橱柜行业政策环境分析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金属橱柜行业产业链简介</w:t>
      </w:r>
      <w:r>
        <w:rPr>
          <w:rFonts w:hint="eastAsia"/>
        </w:rPr>
        <w:br/>
      </w:r>
      <w:r>
        <w:rPr>
          <w:rFonts w:hint="eastAsia"/>
        </w:rPr>
        <w:t>　　　　9.1.1 金属橱柜行业供应链分析</w:t>
      </w:r>
      <w:r>
        <w:rPr>
          <w:rFonts w:hint="eastAsia"/>
        </w:rPr>
        <w:br/>
      </w:r>
      <w:r>
        <w:rPr>
          <w:rFonts w:hint="eastAsia"/>
        </w:rPr>
        <w:t>　　　　9.1.2 金属橱柜主要原料及供应情况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金属橱柜行业采购模式</w:t>
      </w:r>
      <w:r>
        <w:rPr>
          <w:rFonts w:hint="eastAsia"/>
        </w:rPr>
        <w:br/>
      </w:r>
      <w:r>
        <w:rPr>
          <w:rFonts w:hint="eastAsia"/>
        </w:rPr>
        <w:t>　　9.3 金属橱柜行业生产模式</w:t>
      </w:r>
      <w:r>
        <w:rPr>
          <w:rFonts w:hint="eastAsia"/>
        </w:rPr>
        <w:br/>
      </w:r>
      <w:r>
        <w:rPr>
          <w:rFonts w:hint="eastAsia"/>
        </w:rPr>
        <w:t>　　9.4 金属橱柜行业销售模式及销售渠道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按产品类型细分，全球金属橱柜市场规模2021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按应用细分，全球金属橱柜市场规模（CAGR）2021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金属橱柜行业发展主要特点</w:t>
      </w:r>
      <w:r>
        <w:rPr>
          <w:rFonts w:hint="eastAsia"/>
        </w:rPr>
        <w:br/>
      </w:r>
      <w:r>
        <w:rPr>
          <w:rFonts w:hint="eastAsia"/>
        </w:rPr>
        <w:t>　　表 4： 金属橱柜行业发展有利因素分析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金属橱柜行业发展不利因素分析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进入金属橱柜行业壁垒</w:t>
      </w:r>
      <w:r>
        <w:rPr>
          <w:rFonts w:hint="eastAsia"/>
        </w:rPr>
        <w:br/>
      </w:r>
      <w:r>
        <w:rPr>
          <w:rFonts w:hint="eastAsia"/>
        </w:rPr>
        <w:t>　　表 7： 金属橱柜主要企业在国际市场占有率（按销量，2023-2026）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2025年金属橱柜主要企业在国际市场排名（按销量）&amp;（套）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全球市场主要企业金属橱柜销量（2023-2026）&amp;（套）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金属橱柜主要企业在国际市场占有率（按收入，2023-2026）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2025年金属橱柜主要企业在国际市场排名（按收入）&amp;（万元）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全球市场主要企业金属橱柜销售收入（2023-2026）&amp;（万元）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全球市场主要企业金属橱柜销售价格（2023-2026）&amp;（元/套）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金属橱柜主要企业在中国市场占有率（按销量，2023-2026）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2025年金属橱柜主要企业在中国市场排名（按销量）&amp;（套）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中国市场主要企业金属橱柜销量（2023-2026）&amp;（套）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金属橱柜主要企业在中国市场占有率（按收入，2023-2026）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2025年金属橱柜主要企业在中国市场排名（按收入）&amp;（万元）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中国市场主要企业金属橱柜销售收入（2023-2026）&amp;（万元）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全球主要厂商金属橱柜总部及产地分布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全球主要厂商成立时间及金属橱柜商业化日期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全球主要厂商金属橱柜产品类型及应用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2025年全球金属橱柜主要厂商市场地位（第一梯队、第二梯队和第三梯队）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全球金属橱柜市场投资、并购等现状分析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全球主要地区金属橱柜产量增速（CAGR）：（2021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全球主要地区金属橱柜产量（2021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全球主要地区金属橱柜产量（2021-2026）&amp;（套）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全球主要地区金属橱柜产量（2027-2032）&amp;（套）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全球主要地区金属橱柜产量市场份额（2021-2026）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全球主要地区金属橱柜产量市场份额（2027-2032）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中国市场金属橱柜产量、销量、进出口（2021-2026）&amp;（套）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中国市场金属橱柜产量、销量、进出口预测（2027-2032）&amp;（套）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全球主要地区金属橱柜销售收入增速：（2021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全球主要地区金属橱柜销售收入（2021-2026）&amp;（万元）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全球主要地区金属橱柜销售收入市场份额（2021-2026）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全球主要地区金属橱柜收入（2027-2032）&amp;（万元）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全球主要地区金属橱柜收入市场份额（2027-2032）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全球主要地区金属橱柜销量（套）：2021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全球主要地区金属橱柜销量市场份额（2021-2026）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全球主要地区金属橱柜销量（2027-2032）&amp;（套）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全球主要地区金属橱柜销量份额（2027-2032）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金属橱柜销量（套）、收入（万元）、价格（元/套）及毛利率（2021-2026）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金属橱柜销量（套）、收入（万元）、价格（元/套）及毛利率（2021-2026）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金属橱柜销量（套）、收入（万元）、价格（元/套）及毛利率（2021-2026）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金属橱柜销量（套）、收入（万元）、价格（元/套）及毛利率（2021-2026）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金属橱柜销量（套）、收入（万元）、价格（元/套）及毛利率（2021-2026）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金属橱柜销量（套）、收入（万元）、价格（元/套）及毛利率（2021-2026）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金属橱柜销量（套）、收入（万元）、价格（元/套）及毛利率（2021-2026）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金属橱柜销量（套）、收入（万元）、价格（元/套）及毛利率（2021-2026）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金属橱柜销量（套）、收入（万元）、价格（元/套）及毛利率（2021-2026）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金属橱柜销量（套）、收入（万元）、价格（元/套）及毛利率（2021-2026）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金属橱柜销量（套）、收入（万元）、价格（元/套）及毛利率（2021-2026）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全球不同产品类型金属橱柜销量（2021-2026）&amp;（套）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全球不同产品类型金属橱柜销量预测（2027-2032）&amp;（套）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全球市场不同产品类型金属橱柜销量市场份额预测（2027-2032）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全球不同产品类型金属橱柜收入（2021-2026）&amp;（万元）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全球不同产品类型金属橱柜收入市场份额（2021-2026）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中国不同产品类型金属橱柜销量预测（2027-2032）&amp;（套）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全球市场不同产品类型金属橱柜销量市场份额预测（2027-2032）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中国不同产品类型金属橱柜收入（2021-2026）&amp;（万元）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中国不同产品类型金属橱柜收入市场份额（2021-2026）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中国不同产品类型金属橱柜收入预测（2027-2032）&amp;（万元）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中国不同产品类型金属橱柜收入市场份额预测（2027-2032）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全球不同应用金属橱柜销量（2021-2026）&amp;（套）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全球不同应用金属橱柜销量市场份额（2021-2026）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全球不同应用金属橱柜销量预测（2027-2032）&amp;（套）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全球市场不同应用金属橱柜销量市场份额预测（2027-2032）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全球不同应用金属橱柜收入（2021-2026）&amp;（万元）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全球不同应用金属橱柜收入市场份额（2021-2026）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全球不同应用金属橱柜收入预测（2027-2032）&amp;（万元）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全球不同应用金属橱柜收入市场份额预测（2027-2032）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中国不同应用金属橱柜销量（2021-2026）&amp;（套）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123： 中国不同应用金属橱柜销量市场份额（2021-2026）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中国不同应用金属橱柜销量预测（2027-2032）&amp;（套）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中国市场不同应用金属橱柜销量市场份额预测（2027-2032）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中国不同应用金属橱柜收入（2021-2026）&amp;（万元）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中国不同应用金属橱柜收入市场份额（2021-2026）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中国不同应用金属橱柜收入预测（2027-2032）&amp;（万元）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中国不同应用金属橱柜收入市场份额预测（2027-2032）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金属橱柜行业发展趋势</w:t>
      </w:r>
      <w:r>
        <w:rPr>
          <w:rFonts w:hint="eastAsia"/>
        </w:rPr>
        <w:br/>
      </w:r>
      <w:r>
        <w:rPr>
          <w:rFonts w:hint="eastAsia"/>
        </w:rPr>
        <w:t>　　表 131： 金属橱柜行业主要驱动因素</w:t>
      </w:r>
      <w:r>
        <w:rPr>
          <w:rFonts w:hint="eastAsia"/>
        </w:rPr>
        <w:br/>
      </w:r>
      <w:r>
        <w:rPr>
          <w:rFonts w:hint="eastAsia"/>
        </w:rPr>
        <w:t>　　表 132： 金属橱柜行业供应链分析</w:t>
      </w:r>
      <w:r>
        <w:rPr>
          <w:rFonts w:hint="eastAsia"/>
        </w:rPr>
        <w:br/>
      </w:r>
      <w:r>
        <w:rPr>
          <w:rFonts w:hint="eastAsia"/>
        </w:rPr>
        <w:t>　　表 133： 金属橱柜上游原料供应商</w:t>
      </w:r>
      <w:r>
        <w:rPr>
          <w:rFonts w:hint="eastAsia"/>
        </w:rPr>
        <w:br/>
      </w:r>
      <w:r>
        <w:rPr>
          <w:rFonts w:hint="eastAsia"/>
        </w:rPr>
        <w:t>　　表 134： 金属橱柜主要地区不同应用客户分析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金属橱柜典型经销商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金属橱柜产品图片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全球不同产品类型金属橱柜销售额2021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全球不同产品类型金属橱柜市场份额2025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不锈钢柜产品图片</w:t>
      </w:r>
      <w:r>
        <w:rPr>
          <w:rFonts w:hint="eastAsia"/>
        </w:rPr>
        <w:br/>
      </w:r>
      <w:r>
        <w:rPr>
          <w:rFonts w:hint="eastAsia"/>
        </w:rPr>
        <w:t>　　图 5： 铝柜产品图片</w:t>
      </w:r>
      <w:r>
        <w:rPr>
          <w:rFonts w:hint="eastAsia"/>
        </w:rPr>
        <w:br/>
      </w:r>
      <w:r>
        <w:rPr>
          <w:rFonts w:hint="eastAsia"/>
        </w:rPr>
        <w:t>　　图 6： 钛合金柜产品图片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全球不同应用金属橱柜市场份额2025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2025年全球前五大生产商金属橱柜市场份额</w:t>
      </w:r>
      <w:r>
        <w:rPr>
          <w:rFonts w:hint="eastAsia"/>
        </w:rPr>
        <w:br/>
      </w:r>
      <w:r>
        <w:rPr>
          <w:rFonts w:hint="eastAsia"/>
        </w:rPr>
        <w:t>　　图 12： 2025年全球金属橱柜第一梯队、第二梯队和第三梯队厂商及市场份额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全球金属橱柜产能、产量、产能利用率及发展趋势（2021-2032）&amp;（套）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全球金属橱柜产量、需求量及发展趋势（2021-2032）&amp;（套）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全球主要地区金属橱柜产量市场份额（2021-2032）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中国金属橱柜产能、产量、产能利用率及发展趋势（2021-2032）&amp;（套）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中国金属橱柜产量、市场需求量及发展趋势（2021-2032）&amp;（套）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全球金属橱柜市场销售额及增长率：（2021-2032）&amp;（万元）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全球市场金属橱柜市场规模：2021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全球市场金属橱柜销量及增长率（2021-2032）&amp;（套）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全球市场金属橱柜价格趋势（2021-2032）&amp;（元/套）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全球主要地区金属橱柜销售收入（2021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全球主要地区金属橱柜销售收入市场份额（2021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北美市场金属橱柜销量及增长率（2021-2032）&amp;（套）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北美市场金属橱柜收入及增长率（2021-2032）&amp;（万元）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欧洲市场金属橱柜销量及增长率（2021-2032）&amp;（套）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欧洲市场金属橱柜收入及增长率（2021-2032）&amp;（万元）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中国市场金属橱柜销量及增长率（2021-2032）&amp;（套）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中国市场金属橱柜收入及增长率（2021-2032）&amp;（万元）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日本市场金属橱柜销量及增长率（2021-2032）&amp;（套）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日本市场金属橱柜收入及增长率（2021-2032）&amp;（万元）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东南亚市场金属橱柜销量及增长率（2021-2032）&amp;（套）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东南亚市场金属橱柜收入及增长率（2021-2032）&amp;（万元）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印度市场金属橱柜销量及增长率（2021-2032）&amp;（套）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印度市场金属橱柜收入及增长率（2021-2032）&amp;（万元）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南美市场金属橱柜销量及增长率（2021-2032）&amp;（套）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南美市场金属橱柜收入及增长率（2021-2032）&amp;（万元）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中东市场金属橱柜销量及增长率（2021-2032）&amp;（套）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中东市场金属橱柜收入及增长率（2021-2032）&amp;（万元）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全球不同产品类型金属橱柜价格走势（2021-2032）&amp;（元/套）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全球不同应用金属橱柜价格走势（2021-2032）&amp;（元/套）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金属橱柜中国企业SWOT分析</w:t>
      </w:r>
      <w:r>
        <w:rPr>
          <w:rFonts w:hint="eastAsia"/>
        </w:rPr>
        <w:br/>
      </w:r>
      <w:r>
        <w:rPr>
          <w:rFonts w:hint="eastAsia"/>
        </w:rPr>
        <w:t>　　图 43： 金属橱柜产业链</w:t>
      </w:r>
      <w:r>
        <w:rPr>
          <w:rFonts w:hint="eastAsia"/>
        </w:rPr>
        <w:br/>
      </w:r>
      <w:r>
        <w:rPr>
          <w:rFonts w:hint="eastAsia"/>
        </w:rPr>
        <w:t>　　图 44： 金属橱柜行业采购模式分析</w:t>
      </w:r>
      <w:r>
        <w:rPr>
          <w:rFonts w:hint="eastAsia"/>
        </w:rPr>
        <w:br/>
      </w:r>
      <w:r>
        <w:rPr>
          <w:rFonts w:hint="eastAsia"/>
        </w:rPr>
        <w:t>　　图 45： 金属橱柜行业生产模式</w:t>
      </w:r>
      <w:r>
        <w:rPr>
          <w:rFonts w:hint="eastAsia"/>
        </w:rPr>
        <w:br/>
      </w:r>
      <w:r>
        <w:rPr>
          <w:rFonts w:hint="eastAsia"/>
        </w:rPr>
        <w:t>　　图 46： 金属橱柜行业销售模式分析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4080d0eb94775" w:history="1">
        <w:r>
          <w:rPr>
            <w:rStyle w:val="Hyperlink"/>
          </w:rPr>
          <w:t>全球与中国金属橱柜行业发展现状分析及前景趋势预测报告（2026-2032年）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4080d0eb94775" w:history="1">
        <w:r>
          <w:rPr>
            <w:rStyle w:val="Hyperlink"/>
          </w:rPr>
          <w:t>https://www.20087.com/8/15/JinShuChuJuFaZhanQianJing.html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热点：做厨房橱柜去哪里找、金属橱柜图片大全、整体橱柜定制十大名牌排名、金属橱柜多少钱一平米、铝合金橱柜、金属橱柜门、不锈钢衣柜图片大全、金属橱柜金属衣柜金属储物柜、304加厚不锈钢厨房货架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23a6ac585455a" w:history="1">
      <w:r>
        <w:rPr>
          <w:rStyle w:val="Hyperlink"/>
        </w:rPr>
        <w:t>全球与中国金属橱柜行业发展现状分析及前景趋势预测报告（2026-2032年）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nShuChuJuFaZhanQianJing.html" TargetMode="External" Id="R6b84080d0eb9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nShuChuJuFaZhanQianJing.html" TargetMode="External" Id="R5ef23a6ac585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2026-03-24T03:09:29Z</dcterms:created>
  <dcterms:modified xsi:type="dcterms:W3CDTF">2026-03-24T04:09:29Z</dcterms:modified>
  <dc:subject>全球与中国金属橱柜行业发展现状分析及前景趋势预测报告（2026-2032年）</dc:subject>
  <dc:title>全球与中国金属橱柜行业发展现状分析及前景趋势预测报告（2026-2032年）</dc:title>
  <cp:keywords>全球与中国金属橱柜行业发展现状分析及前景趋势预测报告（2026-2032年）</cp:keywords>
  <dc:description>全球与中国金属橱柜行业发展现状分析及前景趋势预测报告（2026-2032年）</dc:description>
</cp:coreProperties>
</file>