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ee1440c084b13" w:history="1">
              <w:r>
                <w:rPr>
                  <w:rStyle w:val="Hyperlink"/>
                </w:rPr>
                <w:t>2025-2031年中国石油套管行业发展深度调研与未来趋势报告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ee1440c084b13" w:history="1">
              <w:r>
                <w:rPr>
                  <w:rStyle w:val="Hyperlink"/>
                </w:rPr>
                <w:t>2025-2031年中国石油套管行业发展深度调研与未来趋势报告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ee1440c084b13" w:history="1">
                <w:r>
                  <w:rPr>
                    <w:rStyle w:val="Hyperlink"/>
                  </w:rPr>
                  <w:t>https://www.20087.com/9/25/ShiYouTaoGuanHangYeQuShiFenXi.html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钻采过程中不可或缺的组成部分，用于加固井壁、防止井眼坍塌，确保钻井和采油作业的安全进行。近年来，随着全球油气勘探开发向深海、非常规油气田等复杂地质条件倾斜，对石油套管的性能要求越来越高，包括耐高压、耐腐蚀、抗拉伸等特性。技术上，无缝钢管和焊接钢管均在不断优化，以适应更恶劣的工作环境。同时，随着环保意识的增强，石油套管的循环利用和环保材料的研发也逐渐受到重视。</w:t>
      </w:r>
      <w:r>
        <w:rPr>
          <w:rFonts w:hint="eastAsia"/>
        </w:rPr>
        <w:br/>
      </w:r>
      <w:r>
        <w:rPr>
          <w:rFonts w:hint="eastAsia"/>
        </w:rPr>
        <w:t>　　未来，石油套管行业将更加聚焦于技术创新和可持续发展。技术创新方面，将着重于提高套管的耐久性和适应性，开发新型材料和涂层技术，以应对极端环境的挑战。可持续发展方面，行业将致力于减少生产过程中的资源消耗和环境污染，同时探索套管的回收和再利用机制，以降低对自然资源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ee1440c084b13" w:history="1">
        <w:r>
          <w:rPr>
            <w:rStyle w:val="Hyperlink"/>
          </w:rPr>
          <w:t>2025-2031年中国石油套管行业发展深度调研与未来趋势报告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石油套管行业的现状与发展趋势，并对石油套管产业链各环节进行了系统性探讨。报告科学预测了石油套管行业未来发展方向，重点分析了石油套管技术现状及创新路径，同时聚焦石油套管重点企业的经营表现，评估了市场竞争格局、品牌影响力及市场集中度。通过对细分市场的深入研究及SWOT分析，报告揭示了石油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石油套管行业发展概述</w:t>
      </w:r>
      <w:r>
        <w:rPr>
          <w:rFonts w:hint="eastAsia"/>
        </w:rPr>
        <w:br/>
      </w:r>
      <w:r>
        <w:rPr>
          <w:rFonts w:hint="eastAsia"/>
        </w:rPr>
        <w:t>　　第一节 石油套管行业定义及分类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石油套管行业特征分析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二、石油套管行业在国民经济中的地位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石油套管行业产业链分析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石油套管行业技术现状与趋势</w:t>
      </w:r>
      <w:r>
        <w:rPr>
          <w:rFonts w:hint="eastAsia"/>
        </w:rPr>
        <w:br/>
      </w:r>
      <w:r>
        <w:rPr>
          <w:rFonts w:hint="eastAsia"/>
        </w:rPr>
        <w:t>　　第一节 石油套管材料与外延技术现状及趋势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石油套管工艺现状及趋势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全球石油套管行业发展分析</w:t>
      </w:r>
      <w:r>
        <w:rPr>
          <w:rFonts w:hint="eastAsia"/>
        </w:rPr>
        <w:br/>
      </w:r>
      <w:r>
        <w:rPr>
          <w:rFonts w:hint="eastAsia"/>
        </w:rPr>
        <w:t>　　第一节 全球石油套管行业特点分析</w:t>
      </w:r>
      <w:r>
        <w:rPr>
          <w:rFonts w:hint="eastAsia"/>
        </w:rPr>
        <w:br/>
      </w:r>
      <w:r>
        <w:rPr>
          <w:rFonts w:hint="eastAsia"/>
        </w:rPr>
        <w:t>　　第二节 全球石油套管行业规模分析</w:t>
      </w:r>
      <w:r>
        <w:rPr>
          <w:rFonts w:hint="eastAsia"/>
        </w:rPr>
        <w:br/>
      </w:r>
      <w:r>
        <w:rPr>
          <w:rFonts w:hint="eastAsia"/>
        </w:rPr>
        <w:t>　　第三节 国外石油套管典型企业分析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我国石油套管行业发展分析</w:t>
      </w:r>
      <w:r>
        <w:rPr>
          <w:rFonts w:hint="eastAsia"/>
        </w:rPr>
        <w:br/>
      </w:r>
      <w:r>
        <w:rPr>
          <w:rFonts w:hint="eastAsia"/>
        </w:rPr>
        <w:t>　　第一节 我国石油套管行业发展状况分析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一、我国石油套管行业发展阶段</w:t>
      </w:r>
      <w:r>
        <w:rPr>
          <w:rFonts w:hint="eastAsia"/>
        </w:rPr>
        <w:br/>
      </w:r>
      <w:r>
        <w:rPr>
          <w:rFonts w:hint="eastAsia"/>
        </w:rPr>
        <w:t>　　　　二、我国石油套管行业发展总体概况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三、我国石油套管行业发展特点分析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四、我国石油套管行业商业模式分析</w:t>
      </w:r>
      <w:r>
        <w:rPr>
          <w:rFonts w:hint="eastAsia"/>
        </w:rPr>
        <w:br/>
      </w:r>
      <w:r>
        <w:rPr>
          <w:rFonts w:hint="eastAsia"/>
        </w:rPr>
        <w:t>　　第二节 我国石油套管行业市场供需状况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一、2020-2025年我国石油套管行业市场供给分析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二、2020-2025年我国石油套管行业市场需求分析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三、2020-2025年我国石油套管所属行业产品价格分析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我国石油套管所属行业市场价格走势分析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一、石油套管市场定价机制组成</w:t>
      </w:r>
      <w:r>
        <w:rPr>
          <w:rFonts w:hint="eastAsia"/>
        </w:rPr>
        <w:br/>
      </w:r>
      <w:r>
        <w:rPr>
          <w:rFonts w:hint="eastAsia"/>
        </w:rPr>
        <w:t>　　　　二、石油套管市场价格影响因素</w:t>
      </w:r>
      <w:r>
        <w:rPr>
          <w:rFonts w:hint="eastAsia"/>
        </w:rPr>
        <w:br/>
      </w:r>
      <w:r>
        <w:rPr>
          <w:rFonts w:hint="eastAsia"/>
        </w:rPr>
        <w:t>　　　　三、石油套管产品价格走势分析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我国石油套管行业发展分析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2025年中国石油套管所属行业发展状况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一、2025年石油套管所属行业发展状况分析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二、2025年中国石油套管所属行业发展动态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三、2025年我国石油套管所属行业发展热点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四、2025年我国石油套管所属行业存在的问题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2025年中国石油套管行业市场供需状况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一、2020-2025年中国石油套管行业供给分析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二、2020-2025年中国石油套管所属行业市场需求分析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三、中国石油套管所属行业产品价格分析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1、中国石油套管所属行业产品价格分析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四、2020-2025年中国石油套管行业市场规模分析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石油套管行业竞争格局分析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中国石油套管所属行业企业数量分析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中国石油套管所属行业产业基地分析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一、中国石油套管所属行业产业基地进入时间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二、中国石油套管所属行业产业基地区域分布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三、中国石油套管所属行业产业基地资金来源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四、台企在中国石油套管领域投资分析</w:t>
      </w:r>
      <w:r>
        <w:rPr>
          <w:rFonts w:hint="eastAsia"/>
        </w:rPr>
        <w:br/>
      </w:r>
      <w:r>
        <w:rPr>
          <w:rFonts w:hint="eastAsia"/>
        </w:rPr>
        <w:t>　　第三节 中国石油套管行业竞争格局分析</w:t>
      </w:r>
      <w:r>
        <w:rPr>
          <w:rFonts w:hint="eastAsia"/>
        </w:rPr>
        <w:br/>
      </w:r>
      <w:r>
        <w:rPr>
          <w:rFonts w:hint="eastAsia"/>
        </w:rPr>
        <w:t>　　第四节 中国石油套管行业竞争趋势分析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石油套管行业上下游产业分析</w:t>
      </w:r>
      <w:r>
        <w:rPr>
          <w:rFonts w:hint="eastAsia"/>
        </w:rPr>
        <w:br/>
      </w:r>
      <w:r>
        <w:rPr>
          <w:rFonts w:hint="eastAsia"/>
        </w:rPr>
        <w:t>　　第一节 石油套管产业结构分析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四、行业竞争状况及其对石油套管行业的意义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四、行业新动态及其对石油套管行业的影响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五、行业竞争状况及其对石油套管行业的意义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中国石油套管行业主要企业调研分析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江苏诚德钢管股份有限公司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东胜利通兴石油套管制造有限公司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石油套管行业发展趋势分析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2025-2031年我国石油套管行业趋势分析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一、2025-2031年我国石油套管行业发展趋势分析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二、2025-2031年我国石油套管行业市场发展空间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三、2025-2031年我国石油套管行业政策趋向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四、2025-2031年我国石油套管行业价格走势分析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六、2025-2031年石油套管市场规模预测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2025-2031年中国石油套管的投资风险与投资建议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2025-2031年中国石油套管制造行业的投资风险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2025-2031年中国石油套管制造行业的投资建议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一、中国石油套管制造行业的重点投资区域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二、中国石油套管制造行业的重点投资产品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2025-2031年中国石油套管项目投资可行性分析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(中.智.林)石油套管行业发展建议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石油套管行业生命周期</w:t>
      </w:r>
      <w:r>
        <w:rPr>
          <w:rFonts w:hint="eastAsia"/>
        </w:rPr>
        <w:br/>
      </w:r>
      <w:r>
        <w:rPr>
          <w:rFonts w:hint="eastAsia"/>
        </w:rPr>
        <w:t>　　图表 石油套管行业产业链结构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2025-2031年我国石油套管行业总资产预测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ee1440c084b13" w:history="1">
        <w:r>
          <w:rPr>
            <w:rStyle w:val="Hyperlink"/>
          </w:rPr>
          <w:t>2025-2031年中国石油套管行业发展深度调研与未来趋势报告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ee1440c084b13" w:history="1">
        <w:r>
          <w:rPr>
            <w:rStyle w:val="Hyperlink"/>
          </w:rPr>
          <w:t>https://www.20087.com/9/25/ShiYouTaoGuanHangYeQuShiFenXi.html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2812ba1614438" w:history="1">
      <w:r>
        <w:rPr>
          <w:rStyle w:val="Hyperlink"/>
        </w:rPr>
        <w:t>2025-2031年中国石油套管行业发展深度调研与未来趋势报告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YouTaoGuanHangYeQuShiFenXi.html" TargetMode="External" Id="Rf65ee1440c0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YouTaoGuanHangYeQuShiFenXi.html" TargetMode="External" Id="R3952812ba16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2025-03-31T02:32:00Z</dcterms:created>
  <dcterms:modified xsi:type="dcterms:W3CDTF">2025-03-31T03:32:00Z</dcterms:modified>
  <dc:subject>2025-2031年中国石油套管行业发展深度调研与未来趋势报告</dc:subject>
  <dc:title>2025-2031年中国石油套管行业发展深度调研与未来趋势报告</dc:title>
  <cp:keywords>2025-2031年中国石油套管行业发展深度调研与未来趋势报告</cp:keywords>
  <dc:description>2025-2031年中国石油套管行业发展深度调研与未来趋势报告</dc:description>
</cp:coreProperties>
</file>