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d2fb544df484e" w:history="1">
              <w:r>
                <w:rPr>
                  <w:rStyle w:val="Hyperlink"/>
                </w:rPr>
                <w:t>2025-2031年中国硅钢市场全面调研与发展趋势预测报告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d2fb544df484e" w:history="1">
              <w:r>
                <w:rPr>
                  <w:rStyle w:val="Hyperlink"/>
                </w:rPr>
                <w:t>2025-2031年中国硅钢市场全面调研与发展趋势预测报告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d2fb544df484e" w:history="1">
                <w:r>
                  <w:rPr>
                    <w:rStyle w:val="Hyperlink"/>
                  </w:rPr>
                  <w:t>https://www.20087.com/9/85/GuiGangXianZhuangYuFaZhanQuShi.html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是电力工业中极为关键的材料，其在变压器和电机制造中扮演着不可替代的角色。目前，硅钢产品主要分为晶粒取向硅钢和无取向硅钢两大类，前者专用于变压器，后者则广泛应用于各类电机。近年来，通过技术革新，硅钢的厚度逐渐减薄，有效降低了材料的损耗，提高了电气设备的效率和节能性。同时，为适应全球对环保和能效标准的提升，生产商不断研发新材料，以减少铁损和提高磁导率。</w:t>
      </w:r>
      <w:r>
        <w:rPr>
          <w:rFonts w:hint="eastAsia"/>
        </w:rPr>
        <w:br/>
      </w:r>
      <w:r>
        <w:rPr>
          <w:rFonts w:hint="eastAsia"/>
        </w:rPr>
        <w:t>　　未来硅钢行业的发展将聚焦于提升材料性能和生产过程的绿色化。随着新能源产业的飞速发展，对高性能、低损耗硅钢的需求将持续增长，特别是在电动汽车和可再生能源发电领域。此外，生产技术的革新，如更高效的制造工艺和循环利用技术的应用，将有助于减少环境污染，推动硅钢行业的可持续发展。智能化和定制化生产也将成为新的增长点，以满足不同领域对硅钢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d2fb544df484e" w:history="1">
        <w:r>
          <w:rPr>
            <w:rStyle w:val="Hyperlink"/>
          </w:rPr>
          <w:t>2025-2031年中国硅钢市场全面调研与发展趋势预测报告</w:t>
        </w:r>
      </w:hyperlink>
      <w:r>
        <w:rPr>
          <w:rFonts w:hint="eastAsia"/>
        </w:rPr>
        <w:t>》从市场规模、需求变化及价格动态等维度，系统解析了硅钢行业的现状与发展趋势。报告深入分析了硅钢产业链各环节，科学预测了市场前景与技术发展方向，同时聚焦硅钢细分市场特点及重点企业的经营表现，揭示了硅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全球经济与贸易战影响</w:t>
      </w:r>
      <w:r>
        <w:rPr>
          <w:rFonts w:hint="eastAsia"/>
        </w:rPr>
        <w:br/>
      </w:r>
      <w:r>
        <w:rPr>
          <w:rFonts w:hint="eastAsia"/>
        </w:rPr>
        <w:t>　　第一节 贸易战对全球经济的影响分析</w:t>
      </w:r>
      <w:r>
        <w:rPr>
          <w:rFonts w:hint="eastAsia"/>
        </w:rPr>
        <w:br/>
      </w:r>
      <w:r>
        <w:rPr>
          <w:rFonts w:hint="eastAsia"/>
        </w:rPr>
        <w:t>　　　　一、贸易战冲击多国实体经济</w:t>
      </w:r>
      <w:r>
        <w:rPr>
          <w:rFonts w:hint="eastAsia"/>
        </w:rPr>
        <w:br/>
      </w:r>
      <w:r>
        <w:rPr>
          <w:rFonts w:hint="eastAsia"/>
        </w:rPr>
        <w:t>　　　　二、国际贸易战发展趋势及其国际影响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三、2025-2031年全球经济增长预测</w:t>
      </w:r>
      <w:r>
        <w:rPr>
          <w:rFonts w:hint="eastAsia"/>
        </w:rPr>
        <w:br/>
      </w:r>
      <w:r>
        <w:rPr>
          <w:rFonts w:hint="eastAsia"/>
        </w:rPr>
        <w:t>　　第二节 贸易战对各地区经济影响分析</w:t>
      </w:r>
      <w:r>
        <w:rPr>
          <w:rFonts w:hint="eastAsia"/>
        </w:rPr>
        <w:br/>
      </w:r>
      <w:r>
        <w:rPr>
          <w:rFonts w:hint="eastAsia"/>
        </w:rPr>
        <w:t>　　第三节 各国应对次贷危机措施探讨</w:t>
      </w:r>
      <w:r>
        <w:rPr>
          <w:rFonts w:hint="eastAsia"/>
        </w:rPr>
        <w:br/>
      </w:r>
      <w:r>
        <w:rPr>
          <w:rFonts w:hint="eastAsia"/>
        </w:rPr>
        <w:t>　　第四节 世界经济形势及未来展望</w:t>
      </w:r>
      <w:r>
        <w:rPr>
          <w:rFonts w:hint="eastAsia"/>
        </w:rPr>
        <w:br/>
      </w:r>
      <w:r>
        <w:rPr>
          <w:rFonts w:hint="eastAsia"/>
        </w:rPr>
        <w:t>　　　　一、世界经济变化的主要特点</w:t>
      </w:r>
      <w:r>
        <w:rPr>
          <w:rFonts w:hint="eastAsia"/>
        </w:rPr>
        <w:br/>
      </w:r>
      <w:r>
        <w:rPr>
          <w:rFonts w:hint="eastAsia"/>
        </w:rPr>
        <w:t>　　　　二、当前世界经济发展中存在的主要问题及原因</w:t>
      </w:r>
      <w:r>
        <w:rPr>
          <w:rFonts w:hint="eastAsia"/>
        </w:rPr>
        <w:br/>
      </w:r>
      <w:r>
        <w:rPr>
          <w:rFonts w:hint="eastAsia"/>
        </w:rPr>
        <w:t>　　　　三、七大对策应对国际经济变化</w:t>
      </w:r>
      <w:r>
        <w:rPr>
          <w:rFonts w:hint="eastAsia"/>
        </w:rPr>
        <w:br/>
      </w:r>
      <w:r>
        <w:rPr>
          <w:rFonts w:hint="eastAsia"/>
        </w:rPr>
        <w:t>　　　　四、世界未来形势展望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贸易战下的中国2025-2031年经济趋势分析</w:t>
      </w:r>
      <w:r>
        <w:rPr>
          <w:rFonts w:hint="eastAsia"/>
        </w:rPr>
        <w:br/>
      </w:r>
      <w:r>
        <w:rPr>
          <w:rFonts w:hint="eastAsia"/>
        </w:rPr>
        <w:t>　　第一节 国民经济发展情况</w:t>
      </w:r>
      <w:r>
        <w:rPr>
          <w:rFonts w:hint="eastAsia"/>
        </w:rPr>
        <w:br/>
      </w:r>
      <w:r>
        <w:rPr>
          <w:rFonts w:hint="eastAsia"/>
        </w:rPr>
        <w:t>　　　　一、经济增长情况</w:t>
      </w:r>
      <w:r>
        <w:rPr>
          <w:rFonts w:hint="eastAsia"/>
        </w:rPr>
        <w:br/>
      </w:r>
      <w:r>
        <w:rPr>
          <w:rFonts w:hint="eastAsia"/>
        </w:rPr>
        <w:t>　　　　二、城镇居民收入情况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六、人民币汇率变化</w:t>
      </w:r>
      <w:r>
        <w:rPr>
          <w:rFonts w:hint="eastAsia"/>
        </w:rPr>
        <w:br/>
      </w:r>
      <w:r>
        <w:rPr>
          <w:rFonts w:hint="eastAsia"/>
        </w:rPr>
        <w:t>　　第二节 中国经济走势分析</w:t>
      </w:r>
      <w:r>
        <w:rPr>
          <w:rFonts w:hint="eastAsia"/>
        </w:rPr>
        <w:br/>
      </w:r>
      <w:r>
        <w:rPr>
          <w:rFonts w:hint="eastAsia"/>
        </w:rPr>
        <w:t>　　　　一、中国经济走势分析</w:t>
      </w:r>
      <w:r>
        <w:rPr>
          <w:rFonts w:hint="eastAsia"/>
        </w:rPr>
        <w:br/>
      </w:r>
      <w:r>
        <w:rPr>
          <w:rFonts w:hint="eastAsia"/>
        </w:rPr>
        <w:t>　　　　三、中国经济增长情况分析预测</w:t>
      </w:r>
      <w:r>
        <w:rPr>
          <w:rFonts w:hint="eastAsia"/>
        </w:rPr>
        <w:br/>
      </w:r>
      <w:r>
        <w:rPr>
          <w:rFonts w:hint="eastAsia"/>
        </w:rPr>
        <w:t>　　　　四、中国出口趋势及其影响分析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2025-2031年中国经济走向预测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二、2025-2031年出口趋势及其影响预测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四、2025-2031年消费趋势及其影响预测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2025年硅钢行业运行情况分析</w:t>
      </w:r>
      <w:r>
        <w:rPr>
          <w:rFonts w:hint="eastAsia"/>
        </w:rPr>
        <w:br/>
      </w:r>
      <w:r>
        <w:rPr>
          <w:rFonts w:hint="eastAsia"/>
        </w:rPr>
        <w:t>　　第一节 硅钢行业发展现状分析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一、2025年硅钢行业发展分析</w:t>
      </w:r>
      <w:r>
        <w:rPr>
          <w:rFonts w:hint="eastAsia"/>
        </w:rPr>
        <w:br/>
      </w:r>
      <w:r>
        <w:rPr>
          <w:rFonts w:hint="eastAsia"/>
        </w:rPr>
        <w:t>　　　　二、2025年硅钢行业细分产业发展分析</w:t>
      </w:r>
      <w:r>
        <w:rPr>
          <w:rFonts w:hint="eastAsia"/>
        </w:rPr>
        <w:br/>
      </w:r>
      <w:r>
        <w:rPr>
          <w:rFonts w:hint="eastAsia"/>
        </w:rPr>
        <w:t>　　　　三、2025年硅钢行业关联产业发展分析</w:t>
      </w:r>
      <w:r>
        <w:rPr>
          <w:rFonts w:hint="eastAsia"/>
        </w:rPr>
        <w:br/>
      </w:r>
      <w:r>
        <w:rPr>
          <w:rFonts w:hint="eastAsia"/>
        </w:rPr>
        <w:t>　　　　四、2025-2031年硅钢行业发展情况预测</w:t>
      </w:r>
      <w:r>
        <w:rPr>
          <w:rFonts w:hint="eastAsia"/>
        </w:rPr>
        <w:br/>
      </w:r>
      <w:r>
        <w:rPr>
          <w:rFonts w:hint="eastAsia"/>
        </w:rPr>
        <w:t>　　第二节 硅钢行业产供销状况分析</w:t>
      </w:r>
      <w:r>
        <w:rPr>
          <w:rFonts w:hint="eastAsia"/>
        </w:rPr>
        <w:br/>
      </w:r>
      <w:r>
        <w:rPr>
          <w:rFonts w:hint="eastAsia"/>
        </w:rPr>
        <w:t>　　　　一、2025年主要产品供需现状</w:t>
      </w:r>
      <w:r>
        <w:rPr>
          <w:rFonts w:hint="eastAsia"/>
        </w:rPr>
        <w:br/>
      </w:r>
      <w:r>
        <w:rPr>
          <w:rFonts w:hint="eastAsia"/>
        </w:rPr>
        <w:t>　　　　二、2025年主要产品产销现状</w:t>
      </w:r>
      <w:r>
        <w:rPr>
          <w:rFonts w:hint="eastAsia"/>
        </w:rPr>
        <w:br/>
      </w:r>
      <w:r>
        <w:rPr>
          <w:rFonts w:hint="eastAsia"/>
        </w:rPr>
        <w:t>　　　　三、2025年主要产品市场规模</w:t>
      </w:r>
      <w:r>
        <w:rPr>
          <w:rFonts w:hint="eastAsia"/>
        </w:rPr>
        <w:br/>
      </w:r>
      <w:r>
        <w:rPr>
          <w:rFonts w:hint="eastAsia"/>
        </w:rPr>
        <w:t>　　　　四、2025年主要企业规模现状</w:t>
      </w:r>
      <w:r>
        <w:rPr>
          <w:rFonts w:hint="eastAsia"/>
        </w:rPr>
        <w:br/>
      </w:r>
      <w:r>
        <w:rPr>
          <w:rFonts w:hint="eastAsia"/>
        </w:rPr>
        <w:t>　　　　五、2025-2031年硅钢行业产供销状况预测</w:t>
      </w:r>
      <w:r>
        <w:rPr>
          <w:rFonts w:hint="eastAsia"/>
        </w:rPr>
        <w:br/>
      </w:r>
      <w:r>
        <w:rPr>
          <w:rFonts w:hint="eastAsia"/>
        </w:rPr>
        <w:t>　　第三节 硅钢行业进出口状况分析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一、2025年进出口数据统计分析</w:t>
      </w:r>
      <w:r>
        <w:rPr>
          <w:rFonts w:hint="eastAsia"/>
        </w:rPr>
        <w:br/>
      </w:r>
      <w:r>
        <w:rPr>
          <w:rFonts w:hint="eastAsia"/>
        </w:rPr>
        <w:t>　　　　二、2025年主要产品进口状况分析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三、2025年主要产品出口状况分析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四、2025年硅钢进出口结构分析</w:t>
      </w:r>
      <w:r>
        <w:rPr>
          <w:rFonts w:hint="eastAsia"/>
        </w:rPr>
        <w:br/>
      </w:r>
      <w:r>
        <w:rPr>
          <w:rFonts w:hint="eastAsia"/>
        </w:rPr>
        <w:t>　　　　五、2025-2031年硅钢行业进出口状况预测</w:t>
      </w:r>
      <w:r>
        <w:rPr>
          <w:rFonts w:hint="eastAsia"/>
        </w:rPr>
        <w:br/>
      </w:r>
      <w:r>
        <w:rPr>
          <w:rFonts w:hint="eastAsia"/>
        </w:rPr>
        <w:t>　　第四节 硅钢行业财务基本面分析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一、2025年硅钢所属行业盈利能力分析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二、2025年硅钢行业运营效率分析</w:t>
      </w:r>
      <w:r>
        <w:rPr>
          <w:rFonts w:hint="eastAsia"/>
        </w:rPr>
        <w:br/>
      </w:r>
      <w:r>
        <w:rPr>
          <w:rFonts w:hint="eastAsia"/>
        </w:rPr>
        <w:t>　　　　三、2025年硅钢行业偿债能力分析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四、2025年硅钢行业成长能力分析</w:t>
      </w:r>
      <w:r>
        <w:rPr>
          <w:rFonts w:hint="eastAsia"/>
        </w:rPr>
        <w:br/>
      </w:r>
      <w:r>
        <w:rPr>
          <w:rFonts w:hint="eastAsia"/>
        </w:rPr>
        <w:t>　　　　五、2025-2031年硅钢行业财务基本面预测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贸易战对硅钢行业发展的影响分析</w:t>
      </w:r>
      <w:r>
        <w:rPr>
          <w:rFonts w:hint="eastAsia"/>
        </w:rPr>
        <w:br/>
      </w:r>
      <w:r>
        <w:rPr>
          <w:rFonts w:hint="eastAsia"/>
        </w:rPr>
        <w:t>　　第一节 金融业与硅钢行业的关系</w:t>
      </w:r>
      <w:r>
        <w:rPr>
          <w:rFonts w:hint="eastAsia"/>
        </w:rPr>
        <w:br/>
      </w:r>
      <w:r>
        <w:rPr>
          <w:rFonts w:hint="eastAsia"/>
        </w:rPr>
        <w:t>　　　　一、全球金融业与硅钢行业的关系</w:t>
      </w:r>
      <w:r>
        <w:rPr>
          <w:rFonts w:hint="eastAsia"/>
        </w:rPr>
        <w:br/>
      </w:r>
      <w:r>
        <w:rPr>
          <w:rFonts w:hint="eastAsia"/>
        </w:rPr>
        <w:t>　　　　二、我国金融业与硅钢行业的关系</w:t>
      </w:r>
      <w:r>
        <w:rPr>
          <w:rFonts w:hint="eastAsia"/>
        </w:rPr>
        <w:br/>
      </w:r>
      <w:r>
        <w:rPr>
          <w:rFonts w:hint="eastAsia"/>
        </w:rPr>
        <w:t>　　第二节 当前贸易战对全球硅钢行业的影响</w:t>
      </w:r>
      <w:r>
        <w:rPr>
          <w:rFonts w:hint="eastAsia"/>
        </w:rPr>
        <w:br/>
      </w:r>
      <w:r>
        <w:rPr>
          <w:rFonts w:hint="eastAsia"/>
        </w:rPr>
        <w:t>　　　　一、硅钢行业本身影响</w:t>
      </w:r>
      <w:r>
        <w:rPr>
          <w:rFonts w:hint="eastAsia"/>
        </w:rPr>
        <w:br/>
      </w:r>
      <w:r>
        <w:rPr>
          <w:rFonts w:hint="eastAsia"/>
        </w:rPr>
        <w:t>　　　　二、硅钢行业相关行业影响</w:t>
      </w:r>
      <w:r>
        <w:rPr>
          <w:rFonts w:hint="eastAsia"/>
        </w:rPr>
        <w:br/>
      </w:r>
      <w:r>
        <w:rPr>
          <w:rFonts w:hint="eastAsia"/>
        </w:rPr>
        <w:t>　　第三节 次贷贸易战对我国硅钢行业的影响</w:t>
      </w:r>
      <w:r>
        <w:rPr>
          <w:rFonts w:hint="eastAsia"/>
        </w:rPr>
        <w:br/>
      </w:r>
      <w:r>
        <w:rPr>
          <w:rFonts w:hint="eastAsia"/>
        </w:rPr>
        <w:t>　　　　一、国内硅钢市场的影响</w:t>
      </w:r>
      <w:r>
        <w:rPr>
          <w:rFonts w:hint="eastAsia"/>
        </w:rPr>
        <w:br/>
      </w:r>
      <w:r>
        <w:rPr>
          <w:rFonts w:hint="eastAsia"/>
        </w:rPr>
        <w:t>　　　　二、硅钢出口市场的影响</w:t>
      </w:r>
      <w:r>
        <w:rPr>
          <w:rFonts w:hint="eastAsia"/>
        </w:rPr>
        <w:br/>
      </w:r>
      <w:r>
        <w:rPr>
          <w:rFonts w:hint="eastAsia"/>
        </w:rPr>
        <w:t>　　　　三、我国硅钢产量的影响</w:t>
      </w:r>
      <w:r>
        <w:rPr>
          <w:rFonts w:hint="eastAsia"/>
        </w:rPr>
        <w:br/>
      </w:r>
      <w:r>
        <w:rPr>
          <w:rFonts w:hint="eastAsia"/>
        </w:rPr>
        <w:t>　　　　四、我国硅钢需求的影响</w:t>
      </w:r>
      <w:r>
        <w:rPr>
          <w:rFonts w:hint="eastAsia"/>
        </w:rPr>
        <w:br/>
      </w:r>
      <w:r>
        <w:rPr>
          <w:rFonts w:hint="eastAsia"/>
        </w:rPr>
        <w:t>　　　　五、硅钢企业并购整合的影响</w:t>
      </w:r>
      <w:r>
        <w:rPr>
          <w:rFonts w:hint="eastAsia"/>
        </w:rPr>
        <w:br/>
      </w:r>
      <w:r>
        <w:rPr>
          <w:rFonts w:hint="eastAsia"/>
        </w:rPr>
        <w:t>　　　　六、硅钢市场竞争格局的影响</w:t>
      </w:r>
      <w:r>
        <w:rPr>
          <w:rFonts w:hint="eastAsia"/>
        </w:rPr>
        <w:br/>
      </w:r>
      <w:r>
        <w:rPr>
          <w:rFonts w:hint="eastAsia"/>
        </w:rPr>
        <w:t>　　第四节 我国硅钢行业当前政策与贸易战的关系</w:t>
      </w:r>
      <w:r>
        <w:rPr>
          <w:rFonts w:hint="eastAsia"/>
        </w:rPr>
        <w:br/>
      </w:r>
      <w:r>
        <w:rPr>
          <w:rFonts w:hint="eastAsia"/>
        </w:rPr>
        <w:t>　　　　一、我国硅钢行业政策环境分析</w:t>
      </w:r>
      <w:r>
        <w:rPr>
          <w:rFonts w:hint="eastAsia"/>
        </w:rPr>
        <w:br/>
      </w:r>
      <w:r>
        <w:rPr>
          <w:rFonts w:hint="eastAsia"/>
        </w:rPr>
        <w:t>　　　　二、我国硅钢行业针对贸易战的政策分析</w:t>
      </w:r>
      <w:r>
        <w:rPr>
          <w:rFonts w:hint="eastAsia"/>
        </w:rPr>
        <w:br/>
      </w:r>
      <w:r>
        <w:rPr>
          <w:rFonts w:hint="eastAsia"/>
        </w:rPr>
        <w:t>　　　　三、我国硅钢行业当前政策与贸易战的关系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贸易战下硅钢行业的进出口分析</w:t>
      </w:r>
      <w:r>
        <w:rPr>
          <w:rFonts w:hint="eastAsia"/>
        </w:rPr>
        <w:br/>
      </w:r>
      <w:r>
        <w:rPr>
          <w:rFonts w:hint="eastAsia"/>
        </w:rPr>
        <w:t>　　第一节 美国次贷危机对中国出口的影响及应对策略</w:t>
      </w:r>
      <w:r>
        <w:rPr>
          <w:rFonts w:hint="eastAsia"/>
        </w:rPr>
        <w:br/>
      </w:r>
      <w:r>
        <w:rPr>
          <w:rFonts w:hint="eastAsia"/>
        </w:rPr>
        <w:t>　　　　一、美国次贷危机影响中国出口的传导机制</w:t>
      </w:r>
      <w:r>
        <w:rPr>
          <w:rFonts w:hint="eastAsia"/>
        </w:rPr>
        <w:br/>
      </w:r>
      <w:r>
        <w:rPr>
          <w:rFonts w:hint="eastAsia"/>
        </w:rPr>
        <w:t>　　　　二、次贷危机对中国出口的影响情况</w:t>
      </w:r>
      <w:r>
        <w:rPr>
          <w:rFonts w:hint="eastAsia"/>
        </w:rPr>
        <w:br/>
      </w:r>
      <w:r>
        <w:rPr>
          <w:rFonts w:hint="eastAsia"/>
        </w:rPr>
        <w:t>　　　　三、次贷危机影响中国出口的未来趋势判断</w:t>
      </w:r>
      <w:r>
        <w:rPr>
          <w:rFonts w:hint="eastAsia"/>
        </w:rPr>
        <w:br/>
      </w:r>
      <w:r>
        <w:rPr>
          <w:rFonts w:hint="eastAsia"/>
        </w:rPr>
        <w:t>　　　　四、出口企业应对次贷危机的策略建议</w:t>
      </w:r>
      <w:r>
        <w:rPr>
          <w:rFonts w:hint="eastAsia"/>
        </w:rPr>
        <w:br/>
      </w:r>
      <w:r>
        <w:rPr>
          <w:rFonts w:hint="eastAsia"/>
        </w:rPr>
        <w:t>　　第二节 贸易战下硅钢历史出口总体分析</w:t>
      </w:r>
      <w:r>
        <w:rPr>
          <w:rFonts w:hint="eastAsia"/>
        </w:rPr>
        <w:br/>
      </w:r>
      <w:r>
        <w:rPr>
          <w:rFonts w:hint="eastAsia"/>
        </w:rPr>
        <w:t>　　　　一、2020-2025年贸易战下硅钢出口总量分析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二、2020-2025年贸易战下硅钢出口价格分析</w:t>
      </w:r>
      <w:r>
        <w:rPr>
          <w:rFonts w:hint="eastAsia"/>
        </w:rPr>
        <w:br/>
      </w:r>
      <w:r>
        <w:rPr>
          <w:rFonts w:hint="eastAsia"/>
        </w:rPr>
        <w:t>　　第三节 贸易战下硅钢历史出口月度分析</w:t>
      </w:r>
      <w:r>
        <w:rPr>
          <w:rFonts w:hint="eastAsia"/>
        </w:rPr>
        <w:br/>
      </w:r>
      <w:r>
        <w:rPr>
          <w:rFonts w:hint="eastAsia"/>
        </w:rPr>
        <w:t>　　　　一、贸易战下硅钢出口总量月度走势</w:t>
      </w:r>
      <w:r>
        <w:rPr>
          <w:rFonts w:hint="eastAsia"/>
        </w:rPr>
        <w:br/>
      </w:r>
      <w:r>
        <w:rPr>
          <w:rFonts w:hint="eastAsia"/>
        </w:rPr>
        <w:t>　　　　二、贸易战下硅钢出口价格月度走势</w:t>
      </w:r>
      <w:r>
        <w:rPr>
          <w:rFonts w:hint="eastAsia"/>
        </w:rPr>
        <w:br/>
      </w:r>
      <w:r>
        <w:rPr>
          <w:rFonts w:hint="eastAsia"/>
        </w:rPr>
        <w:t>　　第四节 我国硅钢出口预测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一、2025-2031年我国硅钢出口总量预测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二、2025-2031年我国硅钢出口金额预测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三、2025-2031年我国硅钢出口价格预测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贸易战对硅钢行业竞争的影响分析</w:t>
      </w:r>
      <w:r>
        <w:rPr>
          <w:rFonts w:hint="eastAsia"/>
        </w:rPr>
        <w:br/>
      </w:r>
      <w:r>
        <w:rPr>
          <w:rFonts w:hint="eastAsia"/>
        </w:rPr>
        <w:t>　　第一节 硅钢行业竞争结构分析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硅钢行业历史竞争格局概况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一、硅钢行业集中度分析</w:t>
      </w:r>
      <w:r>
        <w:rPr>
          <w:rFonts w:hint="eastAsia"/>
        </w:rPr>
        <w:br/>
      </w:r>
      <w:r>
        <w:rPr>
          <w:rFonts w:hint="eastAsia"/>
        </w:rPr>
        <w:t>　　　　二、硅钢行业竞争程度分析</w:t>
      </w:r>
      <w:r>
        <w:rPr>
          <w:rFonts w:hint="eastAsia"/>
        </w:rPr>
        <w:br/>
      </w:r>
      <w:r>
        <w:rPr>
          <w:rFonts w:hint="eastAsia"/>
        </w:rPr>
        <w:t>　　第四节 硅钢行业竞争状况分析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一、全球硅钢市场竞争分析</w:t>
      </w:r>
      <w:r>
        <w:rPr>
          <w:rFonts w:hint="eastAsia"/>
        </w:rPr>
        <w:br/>
      </w:r>
      <w:r>
        <w:rPr>
          <w:rFonts w:hint="eastAsia"/>
        </w:rPr>
        <w:t>　　　　二、我国硅钢市场竞争分析</w:t>
      </w:r>
      <w:r>
        <w:rPr>
          <w:rFonts w:hint="eastAsia"/>
        </w:rPr>
        <w:br/>
      </w:r>
      <w:r>
        <w:rPr>
          <w:rFonts w:hint="eastAsia"/>
        </w:rPr>
        <w:t>　　　　三、我国硅钢市场竞争格局</w:t>
      </w:r>
      <w:r>
        <w:rPr>
          <w:rFonts w:hint="eastAsia"/>
        </w:rPr>
        <w:br/>
      </w:r>
      <w:r>
        <w:rPr>
          <w:rFonts w:hint="eastAsia"/>
        </w:rPr>
        <w:t>　　　　五、2025-2031年我国硅钢市场竞争格局</w:t>
      </w:r>
      <w:r>
        <w:rPr>
          <w:rFonts w:hint="eastAsia"/>
        </w:rPr>
        <w:br/>
      </w:r>
      <w:r>
        <w:rPr>
          <w:rFonts w:hint="eastAsia"/>
        </w:rPr>
        <w:t>　　第五节 硅钢市场集中度分析</w:t>
      </w:r>
      <w:r>
        <w:rPr>
          <w:rFonts w:hint="eastAsia"/>
        </w:rPr>
        <w:br/>
      </w:r>
      <w:r>
        <w:rPr>
          <w:rFonts w:hint="eastAsia"/>
        </w:rPr>
        <w:t>　　　　一、硅钢市场集中度分析</w:t>
      </w:r>
      <w:r>
        <w:rPr>
          <w:rFonts w:hint="eastAsia"/>
        </w:rPr>
        <w:br/>
      </w:r>
      <w:r>
        <w:rPr>
          <w:rFonts w:hint="eastAsia"/>
        </w:rPr>
        <w:t>　　　　二、硅钢品牌集中度分析</w:t>
      </w:r>
      <w:r>
        <w:rPr>
          <w:rFonts w:hint="eastAsia"/>
        </w:rPr>
        <w:br/>
      </w:r>
      <w:r>
        <w:rPr>
          <w:rFonts w:hint="eastAsia"/>
        </w:rPr>
        <w:t>　　　　三、硅钢企业集中度分析</w:t>
      </w:r>
      <w:r>
        <w:rPr>
          <w:rFonts w:hint="eastAsia"/>
        </w:rPr>
        <w:br/>
      </w:r>
      <w:r>
        <w:rPr>
          <w:rFonts w:hint="eastAsia"/>
        </w:rPr>
        <w:t>　　　　四、硅钢区域集中度分析</w:t>
      </w:r>
      <w:r>
        <w:rPr>
          <w:rFonts w:hint="eastAsia"/>
        </w:rPr>
        <w:br/>
      </w:r>
      <w:r>
        <w:rPr>
          <w:rFonts w:hint="eastAsia"/>
        </w:rPr>
        <w:t>　　　　五、2025-2031年硅钢区域集中度分析</w:t>
      </w:r>
      <w:r>
        <w:rPr>
          <w:rFonts w:hint="eastAsia"/>
        </w:rPr>
        <w:br/>
      </w:r>
      <w:r>
        <w:rPr>
          <w:rFonts w:hint="eastAsia"/>
        </w:rPr>
        <w:t>　　第六节 硅钢行业企业竞争策略分析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二、2025-2031年硅钢行业竞争格局展望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硅钢优势企业经营与竞争分析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第五节 马鞍山钢铁公司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硅钢行业应对贸易战策略及指导建议</w:t>
      </w:r>
      <w:r>
        <w:rPr>
          <w:rFonts w:hint="eastAsia"/>
        </w:rPr>
        <w:br/>
      </w:r>
      <w:r>
        <w:rPr>
          <w:rFonts w:hint="eastAsia"/>
        </w:rPr>
        <w:t>　　第一节 硅钢行业应对贸易战策略研究</w:t>
      </w:r>
      <w:r>
        <w:rPr>
          <w:rFonts w:hint="eastAsia"/>
        </w:rPr>
        <w:br/>
      </w:r>
      <w:r>
        <w:rPr>
          <w:rFonts w:hint="eastAsia"/>
        </w:rPr>
        <w:t>　　第二节 国内外企业面对贸易战普遍策略点评</w:t>
      </w:r>
      <w:r>
        <w:rPr>
          <w:rFonts w:hint="eastAsia"/>
        </w:rPr>
        <w:br/>
      </w:r>
      <w:r>
        <w:rPr>
          <w:rFonts w:hint="eastAsia"/>
        </w:rPr>
        <w:t>　　第三节 硅钢制造企业贸易战应对策略研究及建议</w:t>
      </w:r>
      <w:r>
        <w:rPr>
          <w:rFonts w:hint="eastAsia"/>
        </w:rPr>
        <w:br/>
      </w:r>
      <w:r>
        <w:rPr>
          <w:rFonts w:hint="eastAsia"/>
        </w:rPr>
        <w:t>　　第四节 硅钢制造行业应对贸易战的主要策略研究</w:t>
      </w:r>
      <w:r>
        <w:rPr>
          <w:rFonts w:hint="eastAsia"/>
        </w:rPr>
        <w:br/>
      </w:r>
      <w:r>
        <w:rPr>
          <w:rFonts w:hint="eastAsia"/>
        </w:rPr>
        <w:t>　　　　一、政策角度分析</w:t>
      </w:r>
      <w:r>
        <w:rPr>
          <w:rFonts w:hint="eastAsia"/>
        </w:rPr>
        <w:br/>
      </w:r>
      <w:r>
        <w:rPr>
          <w:rFonts w:hint="eastAsia"/>
        </w:rPr>
        <w:t>　　　　　　1 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2 、硅钢制造行业政策调整研究</w:t>
      </w:r>
      <w:r>
        <w:rPr>
          <w:rFonts w:hint="eastAsia"/>
        </w:rPr>
        <w:br/>
      </w:r>
      <w:r>
        <w:rPr>
          <w:rFonts w:hint="eastAsia"/>
        </w:rPr>
        <w:t>　　　　二、上游市场分析</w:t>
      </w:r>
      <w:r>
        <w:rPr>
          <w:rFonts w:hint="eastAsia"/>
        </w:rPr>
        <w:br/>
      </w:r>
      <w:r>
        <w:rPr>
          <w:rFonts w:hint="eastAsia"/>
        </w:rPr>
        <w:t>　　　　三、下游市场分析</w:t>
      </w:r>
      <w:r>
        <w:rPr>
          <w:rFonts w:hint="eastAsia"/>
        </w:rPr>
        <w:br/>
      </w:r>
      <w:r>
        <w:rPr>
          <w:rFonts w:hint="eastAsia"/>
        </w:rPr>
        <w:t>　　　　　　1 、国内硅钢制造销售市场应对策略</w:t>
      </w:r>
      <w:r>
        <w:rPr>
          <w:rFonts w:hint="eastAsia"/>
        </w:rPr>
        <w:br/>
      </w:r>
      <w:r>
        <w:rPr>
          <w:rFonts w:hint="eastAsia"/>
        </w:rPr>
        <w:t>　　　　　　2 、国外硅钢制造出口市场应对策略</w:t>
      </w:r>
      <w:r>
        <w:rPr>
          <w:rFonts w:hint="eastAsia"/>
        </w:rPr>
        <w:br/>
      </w:r>
      <w:r>
        <w:rPr>
          <w:rFonts w:hint="eastAsia"/>
        </w:rPr>
        <w:t>　　　　四、企业管理角度分析</w:t>
      </w:r>
      <w:r>
        <w:rPr>
          <w:rFonts w:hint="eastAsia"/>
        </w:rPr>
        <w:br/>
      </w:r>
      <w:r>
        <w:rPr>
          <w:rFonts w:hint="eastAsia"/>
        </w:rPr>
        <w:t>　　　　　　1 、成本控制策略</w:t>
      </w:r>
      <w:r>
        <w:rPr>
          <w:rFonts w:hint="eastAsia"/>
        </w:rPr>
        <w:br/>
      </w:r>
      <w:r>
        <w:rPr>
          <w:rFonts w:hint="eastAsia"/>
        </w:rPr>
        <w:t>　　　　　　2 、定价策略</w:t>
      </w:r>
      <w:r>
        <w:rPr>
          <w:rFonts w:hint="eastAsia"/>
        </w:rPr>
        <w:br/>
      </w:r>
      <w:r>
        <w:rPr>
          <w:rFonts w:hint="eastAsia"/>
        </w:rPr>
        <w:t>　　　　　　3 、竞争策略</w:t>
      </w:r>
      <w:r>
        <w:rPr>
          <w:rFonts w:hint="eastAsia"/>
        </w:rPr>
        <w:br/>
      </w:r>
      <w:r>
        <w:rPr>
          <w:rFonts w:hint="eastAsia"/>
        </w:rPr>
        <w:t>　　　　　　4 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贸易战对硅钢行业盈利模式与投资策略分析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我国硅钢行业商业模式探讨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我国硅钢行业投资国际化发展战略分析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我国硅钢行业投资策略分析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贸易战对硅钢项目融资问题分析与建议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贸易战对硅钢项目的融资演变</w:t>
      </w:r>
      <w:r>
        <w:rPr>
          <w:rFonts w:hint="eastAsia"/>
        </w:rPr>
        <w:br/>
      </w:r>
      <w:r>
        <w:rPr>
          <w:rFonts w:hint="eastAsia"/>
        </w:rPr>
        <w:t>　　第二节 贸易战对硅钢项目特点、融资特点及影响因素分析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一、硅钢及其项目的主要特点</w:t>
      </w:r>
      <w:r>
        <w:rPr>
          <w:rFonts w:hint="eastAsia"/>
        </w:rPr>
        <w:br/>
      </w:r>
      <w:r>
        <w:rPr>
          <w:rFonts w:hint="eastAsia"/>
        </w:rPr>
        <w:t>　　　　二、硅钢项目的融资特点</w:t>
      </w:r>
      <w:r>
        <w:rPr>
          <w:rFonts w:hint="eastAsia"/>
        </w:rPr>
        <w:br/>
      </w:r>
      <w:r>
        <w:rPr>
          <w:rFonts w:hint="eastAsia"/>
        </w:rPr>
        <w:t>　　　　三、硅钢项目的融资相关影响因素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2025-2031年中国硅钢项目的融资对策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[中^智林]考虑项目的融资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硅钢行业历程</w:t>
      </w:r>
      <w:r>
        <w:rPr>
          <w:rFonts w:hint="eastAsia"/>
        </w:rPr>
        <w:br/>
      </w:r>
      <w:r>
        <w:rPr>
          <w:rFonts w:hint="eastAsia"/>
        </w:rPr>
        <w:t>　　图表 硅钢行业生命周期</w:t>
      </w:r>
      <w:r>
        <w:rPr>
          <w:rFonts w:hint="eastAsia"/>
        </w:rPr>
        <w:br/>
      </w:r>
      <w:r>
        <w:rPr>
          <w:rFonts w:hint="eastAsia"/>
        </w:rPr>
        <w:t>　　图表 硅钢行业产业链分析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d2fb544df484e" w:history="1">
        <w:r>
          <w:rPr>
            <w:rStyle w:val="Hyperlink"/>
          </w:rPr>
          <w:t>2025-2031年中国硅钢市场全面调研与发展趋势预测报告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d2fb544df484e" w:history="1">
        <w:r>
          <w:rPr>
            <w:rStyle w:val="Hyperlink"/>
          </w:rPr>
          <w:t>https://www.20087.com/9/85/GuiGangXianZhuangYuFaZhanQuShi.html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热点：硅钢的用途、硅钢片、硅钢是什么材料、硅钢价格走势图、取向硅钢与无取向硅钢的区别、硅钢价格、取向硅钢生产企业名单、硅钢片铁芯、硅钢片600和800的区别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0b6fa3c914a1e" w:history="1">
      <w:r>
        <w:rPr>
          <w:rStyle w:val="Hyperlink"/>
        </w:rPr>
        <w:t>2025-2031年中国硅钢市场全面调研与发展趋势预测报告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iGangXianZhuangYuFaZhanQuShi.html" TargetMode="External" Id="R743d2fb544df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iGangXianZhuangYuFaZhanQuShi.html" TargetMode="External" Id="R0bc0b6fa3c91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2025-06-13T08:07:00Z</dcterms:created>
  <dcterms:modified xsi:type="dcterms:W3CDTF">2025-06-13T09:07:00Z</dcterms:modified>
  <dc:subject>2025-2031年中国硅钢市场全面调研与发展趋势预测报告</dc:subject>
  <dc:title>2025-2031年中国硅钢市场全面调研与发展趋势预测报告</dc:title>
  <cp:keywords>2025-2031年中国硅钢市场全面调研与发展趋势预测报告</cp:keywords>
  <dc:description>2025-2031年中国硅钢市场全面调研与发展趋势预测报告</dc:description>
</cp:coreProperties>
</file>