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f2eaf13fb4643" w:history="1">
              <w:r>
                <w:rPr>
                  <w:rStyle w:val="Hyperlink"/>
                </w:rPr>
                <w:t>中国细木工板行业现状研究分析及市场前景预测报告（2025年）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f2eaf13fb4643" w:history="1">
              <w:r>
                <w:rPr>
                  <w:rStyle w:val="Hyperlink"/>
                </w:rPr>
                <w:t>中国细木工板行业现状研究分析及市场前景预测报告（2025年）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f2eaf13fb4643" w:history="1">
                <w:r>
                  <w:rPr>
                    <w:rStyle w:val="Hyperlink"/>
                  </w:rPr>
                  <w:t>https://www.20087.com/M_JianCaiFangChan/59/XiMuGongBanFaZhanQuShiYuCeFenXi.html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工板是一种由木片或木屑经胶合而成的人造板材，广泛应用于家具制造、室内装修等领域。近年来，随着人造板技术的进步和消费者对环保材料的需求增加，细木工板市场呈现稳定增长态势。目前，市场上细木工板的主要应用领域包括家具、地板、装饰面板等，这些领域对板材的外观和性能要求较高。</w:t>
      </w:r>
      <w:r>
        <w:rPr>
          <w:rFonts w:hint="eastAsia"/>
        </w:rPr>
        <w:br/>
      </w:r>
      <w:r>
        <w:rPr>
          <w:rFonts w:hint="eastAsia"/>
        </w:rPr>
        <w:t>　　未来，细木工板市场将持续增长。一方面，随着房地产市场的回暖和消费升级趋势的明显，对高质量装修材料的需求将持续增加，这将为细木工板提供更大的市场空间。另一方面，随着环保法规的日益严格，对低甲醛释放量的板材需求不断增加，这将促使制造商开发出更加环保的细木工板产品。此外，随着材料科学的进步，新型细木工板的性能将进一步提升，如开发出防水、防火等特性的板材，这将有助于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f2eaf13fb4643" w:history="1">
        <w:r>
          <w:rPr>
            <w:rStyle w:val="Hyperlink"/>
          </w:rPr>
          <w:t>中国细木工板行业现状研究分析及市场前景预测报告（2025年）</w:t>
        </w:r>
      </w:hyperlink>
      <w:r>
        <w:rPr>
          <w:rFonts w:hint="eastAsia"/>
        </w:rPr>
        <w:t>》基于科学的市场调研与数据分析，全面解析了细木工板行业的市场规模、市场需求及发展现状。报告深入探讨了细木工板产业链结构、细分市场特点及技术发展方向，并结合宏观经济环境与消费者需求变化，对细木工板行业前景与未来趋势进行了科学预测，揭示了潜在增长空间。通过对细木工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中国人造板行业市场分析</w:t>
      </w:r>
      <w:r>
        <w:rPr>
          <w:rFonts w:hint="eastAsia"/>
        </w:rPr>
        <w:br/>
      </w:r>
      <w:r>
        <w:rPr>
          <w:rFonts w:hint="eastAsia"/>
        </w:rPr>
        <w:t>　　第一节 2025年中国人造板行业发展综述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　　三、人造板的甲醛问题分析</w:t>
      </w:r>
      <w:r>
        <w:rPr>
          <w:rFonts w:hint="eastAsia"/>
        </w:rPr>
        <w:br/>
      </w:r>
      <w:r>
        <w:rPr>
          <w:rFonts w:hint="eastAsia"/>
        </w:rPr>
        <w:t>　　第二节 2025年中国秸秆人造板工业发展分析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三、中国秸秆人造板发展的策略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第三节 2025年中国人造板行业存在的问题及其发展对策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三、扩大人造板企业规模发展人造板</w:t>
      </w:r>
      <w:r>
        <w:rPr>
          <w:rFonts w:hint="eastAsia"/>
        </w:rPr>
        <w:br/>
      </w:r>
      <w:r>
        <w:rPr>
          <w:rFonts w:hint="eastAsia"/>
        </w:rPr>
        <w:t>　　　　四、循环型是人造板的发展路径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2025年中国细木工板行业发展环境分析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国内细木工板经济环境分析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三、2025年中国细木工板经济发展预测分析</w:t>
      </w:r>
      <w:r>
        <w:rPr>
          <w:rFonts w:hint="eastAsia"/>
        </w:rPr>
        <w:br/>
      </w:r>
      <w:r>
        <w:rPr>
          <w:rFonts w:hint="eastAsia"/>
        </w:rPr>
        <w:t>　　第二节 中国细木工板行业政策环境分析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2025年中国细木工板产业运行形势分析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2025年中国细木工板产品现状</w:t>
      </w:r>
      <w:r>
        <w:rPr>
          <w:rFonts w:hint="eastAsia"/>
        </w:rPr>
        <w:br/>
      </w:r>
      <w:r>
        <w:rPr>
          <w:rFonts w:hint="eastAsia"/>
        </w:rPr>
        <w:t>　　　　一、细木工板分类</w:t>
      </w:r>
      <w:r>
        <w:rPr>
          <w:rFonts w:hint="eastAsia"/>
        </w:rPr>
        <w:br/>
      </w:r>
      <w:r>
        <w:rPr>
          <w:rFonts w:hint="eastAsia"/>
        </w:rPr>
        <w:t>　　　　二、细木工板工艺改革</w:t>
      </w:r>
      <w:r>
        <w:rPr>
          <w:rFonts w:hint="eastAsia"/>
        </w:rPr>
        <w:br/>
      </w:r>
      <w:r>
        <w:rPr>
          <w:rFonts w:hint="eastAsia"/>
        </w:rPr>
        <w:t>　　　　三、细木工板产品质量问题分析</w:t>
      </w:r>
      <w:r>
        <w:rPr>
          <w:rFonts w:hint="eastAsia"/>
        </w:rPr>
        <w:br/>
      </w:r>
      <w:r>
        <w:rPr>
          <w:rFonts w:hint="eastAsia"/>
        </w:rPr>
        <w:t>　　第二节 2025年中国细木工板行业发展局势分析</w:t>
      </w:r>
      <w:r>
        <w:rPr>
          <w:rFonts w:hint="eastAsia"/>
        </w:rPr>
        <w:br/>
      </w:r>
      <w:r>
        <w:rPr>
          <w:rFonts w:hint="eastAsia"/>
        </w:rPr>
        <w:t>　　　　一、细木工板行业发展规模分析</w:t>
      </w:r>
      <w:r>
        <w:rPr>
          <w:rFonts w:hint="eastAsia"/>
        </w:rPr>
        <w:br/>
      </w:r>
      <w:r>
        <w:rPr>
          <w:rFonts w:hint="eastAsia"/>
        </w:rPr>
        <w:t>　　　　二、细木工板项目建设情况分析</w:t>
      </w:r>
      <w:r>
        <w:rPr>
          <w:rFonts w:hint="eastAsia"/>
        </w:rPr>
        <w:br/>
      </w:r>
      <w:r>
        <w:rPr>
          <w:rFonts w:hint="eastAsia"/>
        </w:rPr>
        <w:t>　　　　三、中国细木工板行业存在的问题分析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2025年中国细木工板行业发展对策与建议分析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2025年中国细木工板市场营运格局分析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2025年中国细木工板市场发展局势分析</w:t>
      </w:r>
      <w:r>
        <w:rPr>
          <w:rFonts w:hint="eastAsia"/>
        </w:rPr>
        <w:br/>
      </w:r>
      <w:r>
        <w:rPr>
          <w:rFonts w:hint="eastAsia"/>
        </w:rPr>
        <w:t>　　　　一、国内细木工板产能分析</w:t>
      </w:r>
      <w:r>
        <w:rPr>
          <w:rFonts w:hint="eastAsia"/>
        </w:rPr>
        <w:br/>
      </w:r>
      <w:r>
        <w:rPr>
          <w:rFonts w:hint="eastAsia"/>
        </w:rPr>
        <w:t>　　　　二、细木工板市场需求现状</w:t>
      </w:r>
      <w:r>
        <w:rPr>
          <w:rFonts w:hint="eastAsia"/>
        </w:rPr>
        <w:br/>
      </w:r>
      <w:r>
        <w:rPr>
          <w:rFonts w:hint="eastAsia"/>
        </w:rPr>
        <w:t>　　　　三、细木工板市场价格走势分析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2025年中国细木工板市场运行新动态</w:t>
      </w:r>
      <w:r>
        <w:rPr>
          <w:rFonts w:hint="eastAsia"/>
        </w:rPr>
        <w:br/>
      </w:r>
      <w:r>
        <w:rPr>
          <w:rFonts w:hint="eastAsia"/>
        </w:rPr>
        <w:t>　　　　一、细木工板市场销售形势分析</w:t>
      </w:r>
      <w:r>
        <w:rPr>
          <w:rFonts w:hint="eastAsia"/>
        </w:rPr>
        <w:br/>
      </w:r>
      <w:r>
        <w:rPr>
          <w:rFonts w:hint="eastAsia"/>
        </w:rPr>
        <w:t>　　　　二、细木工板进出口贸易分析</w:t>
      </w:r>
      <w:r>
        <w:rPr>
          <w:rFonts w:hint="eastAsia"/>
        </w:rPr>
        <w:br/>
      </w:r>
      <w:r>
        <w:rPr>
          <w:rFonts w:hint="eastAsia"/>
        </w:rPr>
        <w:t>　　　　三、细木工板设备发展现状</w:t>
      </w:r>
      <w:r>
        <w:rPr>
          <w:rFonts w:hint="eastAsia"/>
        </w:rPr>
        <w:br/>
      </w:r>
      <w:r>
        <w:rPr>
          <w:rFonts w:hint="eastAsia"/>
        </w:rPr>
        <w:t>　　第三节 2025年中国细木工板市场发展影响因素分析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2025年中国细木工板市场竞争格局分析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2025年中国细木工板市场竞争形势分析</w:t>
      </w:r>
      <w:r>
        <w:rPr>
          <w:rFonts w:hint="eastAsia"/>
        </w:rPr>
        <w:br/>
      </w:r>
      <w:r>
        <w:rPr>
          <w:rFonts w:hint="eastAsia"/>
        </w:rPr>
        <w:t>　　　　一、环保性能是市场竞争重点</w:t>
      </w:r>
      <w:r>
        <w:rPr>
          <w:rFonts w:hint="eastAsia"/>
        </w:rPr>
        <w:br/>
      </w:r>
      <w:r>
        <w:rPr>
          <w:rFonts w:hint="eastAsia"/>
        </w:rPr>
        <w:t>　　　　二、原材料竞争分析</w:t>
      </w:r>
      <w:r>
        <w:rPr>
          <w:rFonts w:hint="eastAsia"/>
        </w:rPr>
        <w:br/>
      </w:r>
      <w:r>
        <w:rPr>
          <w:rFonts w:hint="eastAsia"/>
        </w:rPr>
        <w:t>　　　　三、企业兼并重组分析</w:t>
      </w:r>
      <w:r>
        <w:rPr>
          <w:rFonts w:hint="eastAsia"/>
        </w:rPr>
        <w:br/>
      </w:r>
      <w:r>
        <w:rPr>
          <w:rFonts w:hint="eastAsia"/>
        </w:rPr>
        <w:t>　　第二节 2025年中国细木工板市场竞争现状分析</w:t>
      </w:r>
      <w:r>
        <w:rPr>
          <w:rFonts w:hint="eastAsia"/>
        </w:rPr>
        <w:br/>
      </w:r>
      <w:r>
        <w:rPr>
          <w:rFonts w:hint="eastAsia"/>
        </w:rPr>
        <w:t>　　　　一、国产细木工板市场竞争力分析</w:t>
      </w:r>
      <w:r>
        <w:rPr>
          <w:rFonts w:hint="eastAsia"/>
        </w:rPr>
        <w:br/>
      </w:r>
      <w:r>
        <w:rPr>
          <w:rFonts w:hint="eastAsia"/>
        </w:rPr>
        <w:t>　　　　二、细木工板市场价格竞争分析</w:t>
      </w:r>
      <w:r>
        <w:rPr>
          <w:rFonts w:hint="eastAsia"/>
        </w:rPr>
        <w:br/>
      </w:r>
      <w:r>
        <w:rPr>
          <w:rFonts w:hint="eastAsia"/>
        </w:rPr>
        <w:t>　　　　三、细木工板产品质量竞争分析</w:t>
      </w:r>
      <w:r>
        <w:rPr>
          <w:rFonts w:hint="eastAsia"/>
        </w:rPr>
        <w:br/>
      </w:r>
      <w:r>
        <w:rPr>
          <w:rFonts w:hint="eastAsia"/>
        </w:rPr>
        <w:t>　　第三节 2025-2031年中国细木工板市场提升竞争力策略分析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2020-2025年中国细木工板制造行业监测数据分析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2020-2025年中国细木工板制造行业规模分析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2025年中国细木工板制造行业结构分析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2020-2025年中国细木工板制造行业产值分析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2020-2025年中国细木工板制造行业成本费用分析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2020-2025年中国细木工板制造行业盈利能力分析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2025年中国细木工板行业市场竞争格局分析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2025年中国细木工板市场竞争格局分析</w:t>
      </w:r>
      <w:r>
        <w:rPr>
          <w:rFonts w:hint="eastAsia"/>
        </w:rPr>
        <w:br/>
      </w:r>
      <w:r>
        <w:rPr>
          <w:rFonts w:hint="eastAsia"/>
        </w:rPr>
        <w:t>　　　　一、细木工板市场竞争程度分析</w:t>
      </w:r>
      <w:r>
        <w:rPr>
          <w:rFonts w:hint="eastAsia"/>
        </w:rPr>
        <w:br/>
      </w:r>
      <w:r>
        <w:rPr>
          <w:rFonts w:hint="eastAsia"/>
        </w:rPr>
        <w:t>　　　　二、细木工板品牌竞争分析</w:t>
      </w:r>
      <w:r>
        <w:rPr>
          <w:rFonts w:hint="eastAsia"/>
        </w:rPr>
        <w:br/>
      </w:r>
      <w:r>
        <w:rPr>
          <w:rFonts w:hint="eastAsia"/>
        </w:rPr>
        <w:t>　　　　三、细木工板价格竞争分析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2025年中国细木工板产业区域格局分析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四、北京</w:t>
      </w:r>
      <w:r>
        <w:rPr>
          <w:rFonts w:hint="eastAsia"/>
        </w:rPr>
        <w:br/>
      </w:r>
      <w:r>
        <w:rPr>
          <w:rFonts w:hint="eastAsia"/>
        </w:rPr>
        <w:t>　　第三节 2025-2031年中国细木工板行业竞争策略分析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2025年中国细木工板重点企业调研分析</w:t>
      </w:r>
      <w:r>
        <w:rPr>
          <w:rFonts w:hint="eastAsia"/>
        </w:rPr>
        <w:br/>
      </w:r>
      <w:r>
        <w:rPr>
          <w:rFonts w:hint="eastAsia"/>
        </w:rPr>
        <w:t>　　第一节 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双辽市博来德工贸有限公司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湖南大亨湖湘木业有限公司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湖北东森木业有限公司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抚松县鑫鼎林产工业集团有限责任公司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湘阴县兴湘木业有限责任公司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杭州华海木业有限公司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吉林泰宇木业有限公司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徐州恒信木业有限公司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科左中旗康林木业有限公司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2025年中国建材行业发展走势分析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第二节 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2025年中国建筑材料行业发展面临的机遇与挑战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关于中国细木工板行业发展前景预测分析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　　一、人造板产业市场前景广阔</w:t>
      </w:r>
      <w:r>
        <w:rPr>
          <w:rFonts w:hint="eastAsia"/>
        </w:rPr>
        <w:br/>
      </w:r>
      <w:r>
        <w:rPr>
          <w:rFonts w:hint="eastAsia"/>
        </w:rPr>
        <w:t>　　　　二、浅析麦秸人造板的发展前景</w:t>
      </w:r>
      <w:r>
        <w:rPr>
          <w:rFonts w:hint="eastAsia"/>
        </w:rPr>
        <w:br/>
      </w:r>
      <w:r>
        <w:rPr>
          <w:rFonts w:hint="eastAsia"/>
        </w:rPr>
        <w:t>　　　　三、人造板生产的发展走向</w:t>
      </w:r>
      <w:r>
        <w:rPr>
          <w:rFonts w:hint="eastAsia"/>
        </w:rPr>
        <w:br/>
      </w:r>
      <w:r>
        <w:rPr>
          <w:rFonts w:hint="eastAsia"/>
        </w:rPr>
        <w:t>　　　　四、人造板工业的节能环保趋势</w:t>
      </w:r>
      <w:r>
        <w:rPr>
          <w:rFonts w:hint="eastAsia"/>
        </w:rPr>
        <w:br/>
      </w:r>
      <w:r>
        <w:rPr>
          <w:rFonts w:hint="eastAsia"/>
        </w:rPr>
        <w:t>　　第二节 2025-2031年中国细木工板产业市场预测分析</w:t>
      </w:r>
      <w:r>
        <w:rPr>
          <w:rFonts w:hint="eastAsia"/>
        </w:rPr>
        <w:br/>
      </w:r>
      <w:r>
        <w:rPr>
          <w:rFonts w:hint="eastAsia"/>
        </w:rPr>
        <w:t>　　　　一、细木工板产量预测分析</w:t>
      </w:r>
      <w:r>
        <w:rPr>
          <w:rFonts w:hint="eastAsia"/>
        </w:rPr>
        <w:br/>
      </w:r>
      <w:r>
        <w:rPr>
          <w:rFonts w:hint="eastAsia"/>
        </w:rPr>
        <w:t>　　　　二、细木工板需求预测分析</w:t>
      </w:r>
      <w:r>
        <w:rPr>
          <w:rFonts w:hint="eastAsia"/>
        </w:rPr>
        <w:br/>
      </w:r>
      <w:r>
        <w:rPr>
          <w:rFonts w:hint="eastAsia"/>
        </w:rPr>
        <w:t>　　　　三、细木工板市场竞争格局预测分析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2025-2031年中国细木工板产业市场盈利预测分析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2025-2031年中国细木工板产业投资机会及风险分析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2025-2031年中国细木工板产业投资环境分析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2025-2031年中国细木工板产业投资机会分析</w:t>
      </w:r>
      <w:r>
        <w:rPr>
          <w:rFonts w:hint="eastAsia"/>
        </w:rPr>
        <w:br/>
      </w:r>
      <w:r>
        <w:rPr>
          <w:rFonts w:hint="eastAsia"/>
        </w:rPr>
        <w:t>　　　　一、细木工板产业投资热点分析</w:t>
      </w:r>
      <w:r>
        <w:rPr>
          <w:rFonts w:hint="eastAsia"/>
        </w:rPr>
        <w:br/>
      </w:r>
      <w:r>
        <w:rPr>
          <w:rFonts w:hint="eastAsia"/>
        </w:rPr>
        <w:t>　　　　二、细木工板产业区域投资机会分析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中^智^林^－2025-2031年中国细木工板产业投资风险分析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湖南福湘木业有限责任公司成长能力指标走势图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双辽市博来德工贸有限公司负债情况图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双辽市博来德工贸有限公司成长能力指标走势图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湖南大亨湖湘木业有限公司成长能力指标走势图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湖北东森木业有限公司负债指标走势图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湖北东森木业有限公司成长能力指标走势图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抚松县鑫鼎林产工业集团有限责任公司成长能力指标走势图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湘阴县兴湘木业有限责任公司主要经济指标走势图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湘阴县兴湘木业有限责任公司经营收入走势图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湘阴县兴湘木业有限责任公司盈利指标走势图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湘阴县兴湘木业有限责任公司负债情况图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湘阴县兴湘木业有限责任公司负债指标走势图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湘阴县兴湘木业有限责任公司运营能力指标走势图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湘阴县兴湘木业有限责任公司成长能力指标走势图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杭州华海木业有限公司主要经济指标走势图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杭州华海木业有限公司经营收入走势图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杭州华海木业有限公司盈利指标走势图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杭州华海木业有限公司负债情况图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杭州华海木业有限公司负债指标走势图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杭州华海木业有限公司运营能力指标走势图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杭州华海木业有限公司成长能力指标走势图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吉林泰宇木业有限公司主要经济指标走势图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吉林泰宇木业有限公司经营收入走势图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吉林泰宇木业有限公司盈利指标走势图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吉林泰宇木业有限公司负债情况图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吉林泰宇木业有限公司负债指标走势图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吉林泰宇木业有限公司运营能力指标走势图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吉林泰宇木业有限公司成长能力指标走势图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徐州恒信木业有限公司主要经济指标走势图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徐州恒信木业有限公司经营收入走势图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徐州恒信木业有限公司盈利指标走势图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徐州恒信木业有限公司负债情况图</w:t>
      </w:r>
      <w:r>
        <w:rPr>
          <w:rFonts w:hint="eastAsia"/>
        </w:rPr>
        <w:br/>
      </w:r>
      <w:r>
        <w:rPr>
          <w:rFonts w:hint="eastAsia"/>
        </w:rPr>
        <w:t>　　图表 徐州恒信木业有限公司负债指标走势图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徐州恒信木业有限公司运营能力指标走势图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徐州恒信木业有限公司成长能力指标走势图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科左中旗康林木业有限公司主要经济指标走势图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科左中旗康林木业有限公司经营收入走势图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科左中旗康林木业有限公司盈利指标走势图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科左中旗康林木业有限公司负债情况图</w:t>
      </w:r>
      <w:r>
        <w:rPr>
          <w:rFonts w:hint="eastAsia"/>
        </w:rPr>
        <w:br/>
      </w:r>
      <w:r>
        <w:rPr>
          <w:rFonts w:hint="eastAsia"/>
        </w:rPr>
        <w:t>　　图表 科左中旗康林木业有限公司负债指标走势图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科左中旗康林木业有限公司运营能力指标走势图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科左中旗康林木业有限公司成长能力指标走势图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f2eaf13fb4643" w:history="1">
        <w:r>
          <w:rPr>
            <w:rStyle w:val="Hyperlink"/>
          </w:rPr>
          <w:t>中国细木工板行业现状研究分析及市场前景预测报告（2025年）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f2eaf13fb4643" w:history="1">
        <w:r>
          <w:rPr>
            <w:rStyle w:val="Hyperlink"/>
          </w:rPr>
          <w:t>https://www.20087.com/M_JianCaiFangChan/59/XiMuGongBanFaZhanQuShiYuCeFenXi.html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热点：细木工板图片、细木工板规格尺寸、细木工板是什么板材、细木工板和颗粒板哪个好、实心细木工板、细木工板尺寸价格、细木工板分类、细木工板厚度多少、实木细木工板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09809b4884b58" w:history="1">
      <w:r>
        <w:rPr>
          <w:rStyle w:val="Hyperlink"/>
        </w:rPr>
        <w:t>中国细木工板行业现状研究分析及市场前景预测报告（2025年）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9/XiMuGongBanFaZhanQuShiYuCeFenXi.html" TargetMode="External" Id="R209f2eaf13fb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9/XiMuGongBanFaZhanQuShiYuCeFenXi.html" TargetMode="External" Id="R5d309809b488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2025-02-20T04:49:00Z</dcterms:created>
  <dcterms:modified xsi:type="dcterms:W3CDTF">2025-02-20T05:49:00Z</dcterms:modified>
  <dc:subject>中国细木工板行业现状研究分析及市场前景预测报告（2025年）</dc:subject>
  <dc:title>中国细木工板行业现状研究分析及市场前景预测报告（2025年）</dc:title>
  <cp:keywords>中国细木工板行业现状研究分析及市场前景预测报告（2025年）</cp:keywords>
  <dc:description>中国细木工板行业现状研究分析及市场前景预测报告（2025年）</dc:description>
</cp:coreProperties>
</file>