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9113c31ef4dc9" w:history="1">
              <w:r>
                <w:rPr>
                  <w:rStyle w:val="Hyperlink"/>
                </w:rPr>
                <w:t>2025-2031年中国轻钢结构行业现状调研及行业前景分析报告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9113c31ef4dc9" w:history="1">
              <w:r>
                <w:rPr>
                  <w:rStyle w:val="Hyperlink"/>
                </w:rPr>
                <w:t>2025-2031年中国轻钢结构行业现状调研及行业前景分析报告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9113c31ef4dc9" w:history="1">
                <w:r>
                  <w:rPr>
                    <w:rStyle w:val="Hyperlink"/>
                  </w:rPr>
                  <w:t>https://www.20087.com/9/75/QingGangJieGouDeQianJing.html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以其环保、施工速度快、抗震性能好等优势，在建筑行业中得到广泛应用。预制构件的标准化生产与现场组装模式，大幅提高了建筑效率，减少了施工垃圾。轻钢建筑在住宅、商业、工业厂房、公共设施等领域均有广泛应用，特别是在绿色建筑和可持续性要求高的项目中表现突出。</w:t>
      </w:r>
      <w:r>
        <w:rPr>
          <w:rFonts w:hint="eastAsia"/>
        </w:rPr>
        <w:br/>
      </w:r>
      <w:r>
        <w:rPr>
          <w:rFonts w:hint="eastAsia"/>
        </w:rPr>
        <w:t>　　轻钢结构的未来发展将更加注重集成化、智能化和模块化。建筑信息模型(BIM)与物联网技术的融合，将提升设计、施工、运维的协同效率，实现建筑全生命周期的智能化管理。模块化设计和定制化生产，将满足更多样化的市场需求，缩短建造周期。同时，新型材料的研发，如高性能防腐蚀钢材、更轻质高效的保温隔热材料，将进一步提升轻钢结构建筑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9113c31ef4dc9" w:history="1">
        <w:r>
          <w:rPr>
            <w:rStyle w:val="Hyperlink"/>
          </w:rPr>
          <w:t>2025-2031年中国轻钢结构行业现状调研及行业前景分析报告</w:t>
        </w:r>
      </w:hyperlink>
      <w:r>
        <w:rPr>
          <w:rFonts w:hint="eastAsia"/>
        </w:rPr>
        <w:t>》通过严谨的分析、翔实的数据及直观的图表，系统解析了轻钢结构行业的市场规模、需求变化、价格波动及产业链结构。报告全面评估了当前轻钢结构市场现状，科学预测了未来市场前景与发展趋势，重点剖析了轻钢结构细分市场的机遇与挑战。同时，报告对轻钢结构重点企业的竞争地位及市场集中度进行了评估，为轻钢结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轻钢结构产业相关概述</w:t>
      </w:r>
      <w:r>
        <w:rPr>
          <w:rFonts w:hint="eastAsia"/>
        </w:rPr>
        <w:br/>
      </w:r>
      <w:r>
        <w:rPr>
          <w:rFonts w:hint="eastAsia"/>
        </w:rPr>
        <w:t>　　第一节 轻钢结构产业介绍</w:t>
      </w:r>
      <w:r>
        <w:rPr>
          <w:rFonts w:hint="eastAsia"/>
        </w:rPr>
        <w:br/>
      </w:r>
      <w:r>
        <w:rPr>
          <w:rFonts w:hint="eastAsia"/>
        </w:rPr>
        <w:t>　　　　一、轻钢结构定义</w:t>
      </w:r>
      <w:r>
        <w:rPr>
          <w:rFonts w:hint="eastAsia"/>
        </w:rPr>
        <w:br/>
      </w:r>
      <w:r>
        <w:rPr>
          <w:rFonts w:hint="eastAsia"/>
        </w:rPr>
        <w:t>　　　　二、轻钢结构和重钢结构的区别</w:t>
      </w:r>
      <w:r>
        <w:rPr>
          <w:rFonts w:hint="eastAsia"/>
        </w:rPr>
        <w:br/>
      </w:r>
      <w:r>
        <w:rPr>
          <w:rFonts w:hint="eastAsia"/>
        </w:rPr>
        <w:t>　　　　三、轻钢结构特点</w:t>
      </w:r>
      <w:r>
        <w:rPr>
          <w:rFonts w:hint="eastAsia"/>
        </w:rPr>
        <w:br/>
      </w:r>
      <w:r>
        <w:rPr>
          <w:rFonts w:hint="eastAsia"/>
        </w:rPr>
        <w:t>　　第二节 轻钢结构安装</w:t>
      </w:r>
      <w:r>
        <w:rPr>
          <w:rFonts w:hint="eastAsia"/>
        </w:rPr>
        <w:br/>
      </w:r>
      <w:r>
        <w:rPr>
          <w:rFonts w:hint="eastAsia"/>
        </w:rPr>
        <w:t>　　第三节 轻钢的优点</w:t>
      </w:r>
      <w:r>
        <w:rPr>
          <w:rFonts w:hint="eastAsia"/>
        </w:rPr>
        <w:br/>
      </w:r>
      <w:r>
        <w:rPr>
          <w:rFonts w:hint="eastAsia"/>
        </w:rPr>
        <w:t>　　　　一、抗震性</w:t>
      </w:r>
      <w:r>
        <w:rPr>
          <w:rFonts w:hint="eastAsia"/>
        </w:rPr>
        <w:br/>
      </w:r>
      <w:r>
        <w:rPr>
          <w:rFonts w:hint="eastAsia"/>
        </w:rPr>
        <w:t>　　　　二、抗风性</w:t>
      </w:r>
      <w:r>
        <w:rPr>
          <w:rFonts w:hint="eastAsia"/>
        </w:rPr>
        <w:br/>
      </w:r>
      <w:r>
        <w:rPr>
          <w:rFonts w:hint="eastAsia"/>
        </w:rPr>
        <w:t>　　　　三、耐久性</w:t>
      </w:r>
      <w:r>
        <w:rPr>
          <w:rFonts w:hint="eastAsia"/>
        </w:rPr>
        <w:br/>
      </w:r>
      <w:r>
        <w:rPr>
          <w:rFonts w:hint="eastAsia"/>
        </w:rPr>
        <w:t>　　　　四、保温性</w:t>
      </w:r>
      <w:r>
        <w:rPr>
          <w:rFonts w:hint="eastAsia"/>
        </w:rPr>
        <w:br/>
      </w:r>
      <w:r>
        <w:rPr>
          <w:rFonts w:hint="eastAsia"/>
        </w:rPr>
        <w:t>　　　　五、隔音性</w:t>
      </w:r>
      <w:r>
        <w:rPr>
          <w:rFonts w:hint="eastAsia"/>
        </w:rPr>
        <w:br/>
      </w:r>
      <w:r>
        <w:rPr>
          <w:rFonts w:hint="eastAsia"/>
        </w:rPr>
        <w:t>　　　　六、健康性</w:t>
      </w:r>
      <w:r>
        <w:rPr>
          <w:rFonts w:hint="eastAsia"/>
        </w:rPr>
        <w:br/>
      </w:r>
      <w:r>
        <w:rPr>
          <w:rFonts w:hint="eastAsia"/>
        </w:rPr>
        <w:t>　　　　七、舒适性</w:t>
      </w:r>
      <w:r>
        <w:rPr>
          <w:rFonts w:hint="eastAsia"/>
        </w:rPr>
        <w:br/>
      </w:r>
      <w:r>
        <w:rPr>
          <w:rFonts w:hint="eastAsia"/>
        </w:rPr>
        <w:t>　　　　八、快捷</w:t>
      </w:r>
      <w:r>
        <w:rPr>
          <w:rFonts w:hint="eastAsia"/>
        </w:rPr>
        <w:br/>
      </w:r>
      <w:r>
        <w:rPr>
          <w:rFonts w:hint="eastAsia"/>
        </w:rPr>
        <w:t>　　　　九、节能环保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三、世界着名钢结构建筑</w:t>
      </w:r>
      <w:r>
        <w:rPr>
          <w:rFonts w:hint="eastAsia"/>
        </w:rPr>
        <w:br/>
      </w:r>
      <w:r>
        <w:rPr>
          <w:rFonts w:hint="eastAsia"/>
        </w:rPr>
        <w:t>　　第二节 2024-2025年世界主要国家钢结构工业现状分析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2025-2031年世界钢结构工业发展前景预测分析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世界轻钢结构产业运行现状分析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近年世界轻钢结构产业发展综述</w:t>
      </w:r>
      <w:r>
        <w:rPr>
          <w:rFonts w:hint="eastAsia"/>
        </w:rPr>
        <w:br/>
      </w:r>
      <w:r>
        <w:rPr>
          <w:rFonts w:hint="eastAsia"/>
        </w:rPr>
        <w:t>　　　　一、国外轻钢结构体系探源</w:t>
      </w:r>
      <w:r>
        <w:rPr>
          <w:rFonts w:hint="eastAsia"/>
        </w:rPr>
        <w:br/>
      </w:r>
      <w:r>
        <w:rPr>
          <w:rFonts w:hint="eastAsia"/>
        </w:rPr>
        <w:t>　　　　二、国内外轻钢住宅的差距分析</w:t>
      </w:r>
      <w:r>
        <w:rPr>
          <w:rFonts w:hint="eastAsia"/>
        </w:rPr>
        <w:br/>
      </w:r>
      <w:r>
        <w:rPr>
          <w:rFonts w:hint="eastAsia"/>
        </w:rPr>
        <w:t>　　　　三、国外轻型钢结构应用发展</w:t>
      </w:r>
      <w:r>
        <w:rPr>
          <w:rFonts w:hint="eastAsia"/>
        </w:rPr>
        <w:br/>
      </w:r>
      <w:r>
        <w:rPr>
          <w:rFonts w:hint="eastAsia"/>
        </w:rPr>
        <w:t>　　第二节 2020-2025年世界轻钢结构产业主要国家分析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一、美国的多层轻钢结构住宅体系</w:t>
      </w:r>
      <w:r>
        <w:rPr>
          <w:rFonts w:hint="eastAsia"/>
        </w:rPr>
        <w:br/>
      </w:r>
      <w:r>
        <w:rPr>
          <w:rFonts w:hint="eastAsia"/>
        </w:rPr>
        <w:t>　　　　二、加拿大轻钢结构住宅体系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2025-2031年世界轻钢结构产业发展趋势分析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2025年中国轻钢结构产业政策分析</w:t>
      </w:r>
      <w:r>
        <w:rPr>
          <w:rFonts w:hint="eastAsia"/>
        </w:rPr>
        <w:br/>
      </w:r>
      <w:r>
        <w:rPr>
          <w:rFonts w:hint="eastAsia"/>
        </w:rPr>
        <w:t>　　　　一、轻钢结构主要标准分析</w:t>
      </w:r>
      <w:r>
        <w:rPr>
          <w:rFonts w:hint="eastAsia"/>
        </w:rPr>
        <w:br/>
      </w:r>
      <w:r>
        <w:rPr>
          <w:rFonts w:hint="eastAsia"/>
        </w:rPr>
        <w:t>　　　　二、轻钢结构政策分析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2025年中国轻钢结构产业社会环境分析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第二节 近几年中国钢结构技术发展分析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近年中国钢结构工业存在的问题分析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中国轻钢结构产业运行概述</w:t>
      </w:r>
      <w:r>
        <w:rPr>
          <w:rFonts w:hint="eastAsia"/>
        </w:rPr>
        <w:br/>
      </w:r>
      <w:r>
        <w:rPr>
          <w:rFonts w:hint="eastAsia"/>
        </w:rPr>
        <w:t>　　　　一、轻钢结构技术分析</w:t>
      </w:r>
      <w:r>
        <w:rPr>
          <w:rFonts w:hint="eastAsia"/>
        </w:rPr>
        <w:br/>
      </w:r>
      <w:r>
        <w:rPr>
          <w:rFonts w:hint="eastAsia"/>
        </w:rPr>
        <w:t>　　　　二、轻钢结构产业回顾</w:t>
      </w:r>
      <w:r>
        <w:rPr>
          <w:rFonts w:hint="eastAsia"/>
        </w:rPr>
        <w:br/>
      </w:r>
      <w:r>
        <w:rPr>
          <w:rFonts w:hint="eastAsia"/>
        </w:rPr>
        <w:t>　　　　三、轻钢结构价格分析</w:t>
      </w:r>
      <w:r>
        <w:rPr>
          <w:rFonts w:hint="eastAsia"/>
        </w:rPr>
        <w:br/>
      </w:r>
      <w:r>
        <w:rPr>
          <w:rFonts w:hint="eastAsia"/>
        </w:rPr>
        <w:t>　　第二节 近几年中国轻钢结构产业市场分析</w:t>
      </w:r>
      <w:r>
        <w:rPr>
          <w:rFonts w:hint="eastAsia"/>
        </w:rPr>
        <w:br/>
      </w:r>
      <w:r>
        <w:rPr>
          <w:rFonts w:hint="eastAsia"/>
        </w:rPr>
        <w:t>　　　　一、轻钢结构市场供给分析</w:t>
      </w:r>
      <w:r>
        <w:rPr>
          <w:rFonts w:hint="eastAsia"/>
        </w:rPr>
        <w:br/>
      </w:r>
      <w:r>
        <w:rPr>
          <w:rFonts w:hint="eastAsia"/>
        </w:rPr>
        <w:t>　　　　二、轻钢结构市场需求分析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三、轻钢结构项目分析</w:t>
      </w:r>
      <w:r>
        <w:rPr>
          <w:rFonts w:hint="eastAsia"/>
        </w:rPr>
        <w:br/>
      </w:r>
      <w:r>
        <w:rPr>
          <w:rFonts w:hint="eastAsia"/>
        </w:rPr>
        <w:t>　　第三节 中国轻钢结构产业发展存在问题分析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四、2025-2031年金属结构制造产品产销衔接预测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中国钢铁结构体及其部件和所用的已加工钢材进、出口贸易分析</w:t>
      </w:r>
      <w:r>
        <w:rPr>
          <w:rFonts w:hint="eastAsia"/>
        </w:rPr>
        <w:br/>
      </w:r>
      <w:r>
        <w:rPr>
          <w:rFonts w:hint="eastAsia"/>
        </w:rPr>
        <w:t>　　第一节 中国钢铁结构体及其部件和所用的已加工钢材进、出口数据监测</w:t>
      </w:r>
      <w:r>
        <w:rPr>
          <w:rFonts w:hint="eastAsia"/>
        </w:rPr>
        <w:br/>
      </w:r>
      <w:r>
        <w:rPr>
          <w:rFonts w:hint="eastAsia"/>
        </w:rPr>
        <w:t>　　　　一、钢铁结构体及其部件和所用的已加工钢材进口数据分析</w:t>
      </w:r>
      <w:r>
        <w:rPr>
          <w:rFonts w:hint="eastAsia"/>
        </w:rPr>
        <w:br/>
      </w:r>
      <w:r>
        <w:rPr>
          <w:rFonts w:hint="eastAsia"/>
        </w:rPr>
        <w:t>　　　　二、钢铁结构体及其部件和所用的已加工钢材出口数据分析</w:t>
      </w:r>
      <w:r>
        <w:rPr>
          <w:rFonts w:hint="eastAsia"/>
        </w:rPr>
        <w:br/>
      </w:r>
      <w:r>
        <w:rPr>
          <w:rFonts w:hint="eastAsia"/>
        </w:rPr>
        <w:t>　　　　三、钢铁结构体及其部件和所用的已加工钢材进、出口单价分析</w:t>
      </w:r>
      <w:r>
        <w:rPr>
          <w:rFonts w:hint="eastAsia"/>
        </w:rPr>
        <w:br/>
      </w:r>
      <w:r>
        <w:rPr>
          <w:rFonts w:hint="eastAsia"/>
        </w:rPr>
        <w:t>　　第二节 钢铁结构体及其部件和所用的已加工钢材进、出口国家及地区分析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钢铁结构体及其部件和所用的已加工钢材进、出口省市分析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2024-2025年中国轻钢结构产业市场竞争格局分析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2024-2025年中国轻钢结构产业竞争现状分析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二、轻钢结构产业技术竞争分析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三、轻钢结构价格竞争分析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2024-2025年中国轻钢结构产业集中度分析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中国轻钢结构产业提升竞争力策略分析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2020-2025年中国轻钢结构产业优势企业竞争力分析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国营芜湖机械厂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湖北黎明钢构有限公司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北京多维联合轻钢板材有限公司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焦作市中达轻钢彩板有限责任公司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台安金山轻钢彩板工程有限公司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沈阳市中辰钢结构工程有限公司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沈阳市海漫金属板材有限公司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国际钢材产业产业发展综述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一、国际钢材市场发展的三大推动力浅析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二、近年世界钢材走势剖析</w:t>
      </w:r>
      <w:r>
        <w:rPr>
          <w:rFonts w:hint="eastAsia"/>
        </w:rPr>
        <w:br/>
      </w:r>
      <w:r>
        <w:rPr>
          <w:rFonts w:hint="eastAsia"/>
        </w:rPr>
        <w:t>　　　　三、欧盟钢材消费预测</w:t>
      </w:r>
      <w:r>
        <w:rPr>
          <w:rFonts w:hint="eastAsia"/>
        </w:rPr>
        <w:br/>
      </w:r>
      <w:r>
        <w:rPr>
          <w:rFonts w:hint="eastAsia"/>
        </w:rPr>
        <w:t>　　　　四、国际钢材产业主要国家分析</w:t>
      </w:r>
      <w:r>
        <w:rPr>
          <w:rFonts w:hint="eastAsia"/>
        </w:rPr>
        <w:br/>
      </w:r>
      <w:r>
        <w:rPr>
          <w:rFonts w:hint="eastAsia"/>
        </w:rPr>
        <w:t>　　第二节 中国钢材行业发展概述</w:t>
      </w:r>
      <w:r>
        <w:rPr>
          <w:rFonts w:hint="eastAsia"/>
        </w:rPr>
        <w:br/>
      </w:r>
      <w:r>
        <w:rPr>
          <w:rFonts w:hint="eastAsia"/>
        </w:rPr>
        <w:t>　　　　一、中国钢材产量分析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二、中国钢材期货市场分析</w:t>
      </w:r>
      <w:r>
        <w:rPr>
          <w:rFonts w:hint="eastAsia"/>
        </w:rPr>
        <w:br/>
      </w:r>
      <w:r>
        <w:rPr>
          <w:rFonts w:hint="eastAsia"/>
        </w:rPr>
        <w:t>　　　　三、中国钢材需求分析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2020-2025年中国钢材市场进、出口贸易分析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三、钢结构进、出口形势预测分析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一、轻钢结构供给预测分析</w:t>
      </w:r>
      <w:r>
        <w:rPr>
          <w:rFonts w:hint="eastAsia"/>
        </w:rPr>
        <w:br/>
      </w:r>
      <w:r>
        <w:rPr>
          <w:rFonts w:hint="eastAsia"/>
        </w:rPr>
        <w:t>　　　　二、轻钢结构需求预测分析</w:t>
      </w:r>
      <w:r>
        <w:rPr>
          <w:rFonts w:hint="eastAsia"/>
        </w:rPr>
        <w:br/>
      </w:r>
      <w:r>
        <w:rPr>
          <w:rFonts w:hint="eastAsia"/>
        </w:rPr>
        <w:t>　　　　三、轻钢结构竞争格局预测分析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2025-2031年中国轻钢结构产业投资环境分析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2025-2031年中国轻钢结构产业投资风险分析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轻钢结构行业历程</w:t>
      </w:r>
      <w:r>
        <w:rPr>
          <w:rFonts w:hint="eastAsia"/>
        </w:rPr>
        <w:br/>
      </w:r>
      <w:r>
        <w:rPr>
          <w:rFonts w:hint="eastAsia"/>
        </w:rPr>
        <w:t>　　图表 轻钢结构行业生命周期</w:t>
      </w:r>
      <w:r>
        <w:rPr>
          <w:rFonts w:hint="eastAsia"/>
        </w:rPr>
        <w:br/>
      </w:r>
      <w:r>
        <w:rPr>
          <w:rFonts w:hint="eastAsia"/>
        </w:rPr>
        <w:t>　　图表 轻钢结构行业产业链分析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2020-2025年轻钢结构行业市场容量统计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2020-2025年中国轻钢结构行业经营效益分析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9113c31ef4dc9" w:history="1">
        <w:r>
          <w:rPr>
            <w:rStyle w:val="Hyperlink"/>
          </w:rPr>
          <w:t>2025-2031年中国轻钢结构行业现状调研及行业前景分析报告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9113c31ef4dc9" w:history="1">
        <w:r>
          <w:rPr>
            <w:rStyle w:val="Hyperlink"/>
          </w:rPr>
          <w:t>https://www.20087.com/9/75/QingGangJieGouDeQianJing.html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fe7ae68d44fd" w:history="1">
      <w:r>
        <w:rPr>
          <w:rStyle w:val="Hyperlink"/>
        </w:rPr>
        <w:t>2025-2031年中国轻钢结构行业现状调研及行业前景分析报告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ngGangJieGouDeQianJing.html" TargetMode="External" Id="Rb679113c31e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ngGangJieGouDeQianJing.html" TargetMode="External" Id="R51a3fe7ae68d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2025-01-24T04:09:00Z</dcterms:created>
  <dcterms:modified xsi:type="dcterms:W3CDTF">2025-01-24T05:09:00Z</dcterms:modified>
  <dc:subject>2025-2031年中国轻钢结构行业现状调研及行业前景分析报告</dc:subject>
  <dc:title>2025-2031年中国轻钢结构行业现状调研及行业前景分析报告</dc:title>
  <cp:keywords>2025-2031年中国轻钢结构行业现状调研及行业前景分析报告</cp:keywords>
  <dc:description>2025-2031年中国轻钢结构行业现状调研及行业前景分析报告</dc:description>
</cp:coreProperties>
</file>