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6e1d74d7d4f9d" w:history="1">
              <w:r>
                <w:rPr>
                  <w:rStyle w:val="Hyperlink"/>
                </w:rPr>
                <w:t>2024-2030年中国高速铁路建设行业发展现状调研与发展趋势分析报告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6e1d74d7d4f9d" w:history="1">
              <w:r>
                <w:rPr>
                  <w:rStyle w:val="Hyperlink"/>
                </w:rPr>
                <w:t>2024-2030年中国高速铁路建设行业发展现状调研与发展趋势分析报告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6e1d74d7d4f9d" w:history="1">
                <w:r>
                  <w:rPr>
                    <w:rStyle w:val="Hyperlink"/>
                  </w:rPr>
                  <w:t>https://www.20087.com/M_JianCaiFangChan/59/GaoSuTieLuJianSheHangYeQianJingFenXi.html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的重要组成部分，在促进区域经济发展、改善交通状况方面发挥着重要作用。近年来，我国高速铁路网络建设取得了举世瞩目的成就，形成了覆盖广泛、运行高效的高铁网络。随着技术的进步，高速列车的速度和安全性不断提高，运营成本也在逐步降低。此外，高速铁路的建设和运营还促进了沿线地区的经济社会发展，成为推动区域协调发展的重要力量。</w:t>
      </w:r>
      <w:r>
        <w:rPr>
          <w:rFonts w:hint="eastAsia"/>
        </w:rPr>
        <w:br/>
      </w:r>
      <w:r>
        <w:rPr>
          <w:rFonts w:hint="eastAsia"/>
        </w:rPr>
        <w:t>　　未来，高速铁路建设将更加注重智能化和可持续发展。一方面，随着智能交通技术的应用，高速铁路将实现更加精细化的运营管理，如通过大数据分析优化列车调度、提高乘客出行体验。另一方面，高速铁路建设将更加注重生态环保，比如采用低噪音轨道材料、建设生态防护带等措施减少对环境的影响。此外，随着国际铁路合作的加强，我国高速铁路技术有望输出到更多国家和地区，推动全球高速铁路网络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6e1d74d7d4f9d" w:history="1">
        <w:r>
          <w:rPr>
            <w:rStyle w:val="Hyperlink"/>
          </w:rPr>
          <w:t>2024-2030年中国高速铁路建设行业发展现状调研与发展趋势分析报告</w:t>
        </w:r>
      </w:hyperlink>
      <w:r>
        <w:rPr>
          <w:rFonts w:hint="eastAsia"/>
        </w:rPr>
        <w:t>》全面分析了高速铁路建设行业的市场规模、需求和价格趋势，探讨了产业链结构及其发展变化。高速铁路建设报告详尽阐述了行业现状，对未来高速铁路建设市场前景和发展趋势进行了科学预测。同时，高速铁路建设报告还深入剖析了细分市场的竞争格局，重点评估了行业领先企业的竞争实力、市场集中度及品牌影响力。高速铁路建设报告以专业、科学的视角，为投资者揭示了高速铁路建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高速铁路相关概述</w:t>
      </w:r>
      <w:r>
        <w:rPr>
          <w:rFonts w:hint="eastAsia"/>
        </w:rPr>
        <w:br/>
      </w:r>
      <w:r>
        <w:rPr>
          <w:rFonts w:hint="eastAsia"/>
        </w:rPr>
        <w:t>　　第一节 铁路的定义及其相关概述</w:t>
      </w:r>
      <w:r>
        <w:rPr>
          <w:rFonts w:hint="eastAsia"/>
        </w:rPr>
        <w:br/>
      </w:r>
      <w:r>
        <w:rPr>
          <w:rFonts w:hint="eastAsia"/>
        </w:rPr>
        <w:t>　　　　一、铁路的定义</w:t>
      </w:r>
      <w:r>
        <w:rPr>
          <w:rFonts w:hint="eastAsia"/>
        </w:rPr>
        <w:br/>
      </w:r>
      <w:r>
        <w:rPr>
          <w:rFonts w:hint="eastAsia"/>
        </w:rPr>
        <w:t>　　　　二、中国铁路的分类</w:t>
      </w:r>
      <w:r>
        <w:rPr>
          <w:rFonts w:hint="eastAsia"/>
        </w:rPr>
        <w:br/>
      </w:r>
      <w:r>
        <w:rPr>
          <w:rFonts w:hint="eastAsia"/>
        </w:rPr>
        <w:t>　　　　三、中国铁路主要干线</w:t>
      </w:r>
      <w:r>
        <w:rPr>
          <w:rFonts w:hint="eastAsia"/>
        </w:rPr>
        <w:br/>
      </w:r>
      <w:r>
        <w:rPr>
          <w:rFonts w:hint="eastAsia"/>
        </w:rPr>
        <w:t>　　　　四、中国铁路六次大提速</w:t>
      </w:r>
      <w:r>
        <w:rPr>
          <w:rFonts w:hint="eastAsia"/>
        </w:rPr>
        <w:br/>
      </w:r>
      <w:r>
        <w:rPr>
          <w:rFonts w:hint="eastAsia"/>
        </w:rPr>
        <w:t>　　第二节 高速铁路定义及相关概述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二、“心脏”大功率电力机车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四、“大脑”全自动控制系统</w:t>
      </w:r>
      <w:r>
        <w:rPr>
          <w:rFonts w:hint="eastAsia"/>
        </w:rPr>
        <w:br/>
      </w:r>
      <w:r>
        <w:rPr>
          <w:rFonts w:hint="eastAsia"/>
        </w:rPr>
        <w:t>　　第四节 高速铁路的安全体系</w:t>
      </w:r>
      <w:r>
        <w:rPr>
          <w:rFonts w:hint="eastAsia"/>
        </w:rPr>
        <w:br/>
      </w:r>
      <w:r>
        <w:rPr>
          <w:rFonts w:hint="eastAsia"/>
        </w:rPr>
        <w:t>　　　　一、高速铁路的行车安全问题</w:t>
      </w:r>
      <w:r>
        <w:rPr>
          <w:rFonts w:hint="eastAsia"/>
        </w:rPr>
        <w:br/>
      </w:r>
      <w:r>
        <w:rPr>
          <w:rFonts w:hint="eastAsia"/>
        </w:rPr>
        <w:t>　　　　二、高速铁路行车安全系统要素</w:t>
      </w:r>
      <w:r>
        <w:rPr>
          <w:rFonts w:hint="eastAsia"/>
        </w:rPr>
        <w:br/>
      </w:r>
      <w:r>
        <w:rPr>
          <w:rFonts w:hint="eastAsia"/>
        </w:rPr>
        <w:t>　　　　三、高速铁路行车安全系统构架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2019-2024年世界高速铁路产业运行状况分析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2019-2024年世界高速铁路产业发展分析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二、世界各国高速铁路的发展回顾</w:t>
      </w:r>
      <w:r>
        <w:rPr>
          <w:rFonts w:hint="eastAsia"/>
        </w:rPr>
        <w:br/>
      </w:r>
      <w:r>
        <w:rPr>
          <w:rFonts w:hint="eastAsia"/>
        </w:rPr>
        <w:t>　　　　三、世界各国高速铁路的新动向</w:t>
      </w:r>
      <w:r>
        <w:rPr>
          <w:rFonts w:hint="eastAsia"/>
        </w:rPr>
        <w:br/>
      </w:r>
      <w:r>
        <w:rPr>
          <w:rFonts w:hint="eastAsia"/>
        </w:rPr>
        <w:t>　　第二节 2019-2024年世界高速铁路技术发展的概况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2019-2024年国外高速铁路建设与运营组织模式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第四节 2019-2024年世界国家高速铁路的发展分析</w:t>
      </w:r>
      <w:r>
        <w:rPr>
          <w:rFonts w:hint="eastAsia"/>
        </w:rPr>
        <w:br/>
      </w:r>
      <w:r>
        <w:rPr>
          <w:rFonts w:hint="eastAsia"/>
        </w:rPr>
        <w:t>　　　　一、美国高速铁路技术的发展状况</w:t>
      </w:r>
      <w:r>
        <w:rPr>
          <w:rFonts w:hint="eastAsia"/>
        </w:rPr>
        <w:br/>
      </w:r>
      <w:r>
        <w:rPr>
          <w:rFonts w:hint="eastAsia"/>
        </w:rPr>
        <w:t>　　　　二、日本高速铁路发展状况</w:t>
      </w:r>
      <w:r>
        <w:rPr>
          <w:rFonts w:hint="eastAsia"/>
        </w:rPr>
        <w:br/>
      </w:r>
      <w:r>
        <w:rPr>
          <w:rFonts w:hint="eastAsia"/>
        </w:rPr>
        <w:t>　　　　三、法国东部高速铁路商业运营分析</w:t>
      </w:r>
      <w:r>
        <w:rPr>
          <w:rFonts w:hint="eastAsia"/>
        </w:rPr>
        <w:br/>
      </w:r>
      <w:r>
        <w:rPr>
          <w:rFonts w:hint="eastAsia"/>
        </w:rPr>
        <w:t>　　　　四、德国高速铁路发展概况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2019-2024年中国高速铁路产业运行环境分析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2019-2024年中国高速铁路产业政策分析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一、中华人民共和国铁路法</w:t>
      </w:r>
      <w:r>
        <w:rPr>
          <w:rFonts w:hint="eastAsia"/>
        </w:rPr>
        <w:br/>
      </w:r>
      <w:r>
        <w:rPr>
          <w:rFonts w:hint="eastAsia"/>
        </w:rPr>
        <w:t>　　　　二、铁路建设管理办法</w:t>
      </w:r>
      <w:r>
        <w:rPr>
          <w:rFonts w:hint="eastAsia"/>
        </w:rPr>
        <w:br/>
      </w:r>
      <w:r>
        <w:rPr>
          <w:rFonts w:hint="eastAsia"/>
        </w:rPr>
        <w:t>　　　　三、合资铁路管理办法（试行）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2019-2024年中国高速铁路产业社会环境分析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2019-2024年中国高速铁路产业运行形势分析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二、中国高速铁路在运输体系中的作用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三、高速铁路是中国铁路走向复兴的新选择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四、高速铁路建设对中国区域经济的推动作用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2019-2024年中国高速铁路的发展现状分析</w:t>
      </w:r>
      <w:r>
        <w:rPr>
          <w:rFonts w:hint="eastAsia"/>
        </w:rPr>
        <w:br/>
      </w:r>
      <w:r>
        <w:rPr>
          <w:rFonts w:hint="eastAsia"/>
        </w:rPr>
        <w:t>　　　　一、中国高速铁路网建设拉开序幕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二、中国高速铁路建设步伐加速</w:t>
      </w:r>
      <w:r>
        <w:rPr>
          <w:rFonts w:hint="eastAsia"/>
        </w:rPr>
        <w:br/>
      </w:r>
      <w:r>
        <w:rPr>
          <w:rFonts w:hint="eastAsia"/>
        </w:rPr>
        <w:t>　　　　三、中国高速铁路桥梁建造技术实现跨越发展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四、中国高速铁路电气化施工取得重大突破</w:t>
      </w:r>
      <w:r>
        <w:rPr>
          <w:rFonts w:hint="eastAsia"/>
        </w:rPr>
        <w:br/>
      </w:r>
      <w:r>
        <w:rPr>
          <w:rFonts w:hint="eastAsia"/>
        </w:rPr>
        <w:t>　　第三节 2019-2024年中国高速铁路客运专线分析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三、高速铁路客运专线施工装备的选型与优化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四、建设高速铁路客运专线面临的风险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第四节 2019-2024年中国高速铁路行业存在的问题及策略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一、中国高速铁路行业潜伏的金融危机</w:t>
      </w:r>
      <w:r>
        <w:rPr>
          <w:rFonts w:hint="eastAsia"/>
        </w:rPr>
        <w:br/>
      </w:r>
      <w:r>
        <w:rPr>
          <w:rFonts w:hint="eastAsia"/>
        </w:rPr>
        <w:t>　　　　二、高速铁路投融资体制改革亟待深入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三、中国高速铁路的发展措施</w:t>
      </w:r>
      <w:r>
        <w:rPr>
          <w:rFonts w:hint="eastAsia"/>
        </w:rPr>
        <w:br/>
      </w:r>
      <w:r>
        <w:rPr>
          <w:rFonts w:hint="eastAsia"/>
        </w:rPr>
        <w:t>　　　　四、中国应借鉴国外高速铁路建设模式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2019-2024年中国高速铁路产业发展模式及适用性分析</w:t>
      </w:r>
      <w:r>
        <w:rPr>
          <w:rFonts w:hint="eastAsia"/>
        </w:rPr>
        <w:br/>
      </w:r>
      <w:r>
        <w:rPr>
          <w:rFonts w:hint="eastAsia"/>
        </w:rPr>
        <w:t>　　第一节 2019-2024年中国高速铁路发展模式的探索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二、建立中国高速铁路技术标准体系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三、中国高速铁路发展模式的启示</w:t>
      </w:r>
      <w:r>
        <w:rPr>
          <w:rFonts w:hint="eastAsia"/>
        </w:rPr>
        <w:br/>
      </w:r>
      <w:r>
        <w:rPr>
          <w:rFonts w:hint="eastAsia"/>
        </w:rPr>
        <w:t>　　第二节 2019-2024年中国高速铁路运营管理的模式分析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三、两种经营管理模式的比较</w:t>
      </w:r>
      <w:r>
        <w:rPr>
          <w:rFonts w:hint="eastAsia"/>
        </w:rPr>
        <w:br/>
      </w:r>
      <w:r>
        <w:rPr>
          <w:rFonts w:hint="eastAsia"/>
        </w:rPr>
        <w:t>　　　　四、定性分析及比较之后的结论</w:t>
      </w:r>
      <w:r>
        <w:rPr>
          <w:rFonts w:hint="eastAsia"/>
        </w:rPr>
        <w:br/>
      </w:r>
      <w:r>
        <w:rPr>
          <w:rFonts w:hint="eastAsia"/>
        </w:rPr>
        <w:t>　　第三节 2019-2024年高速铁路客运枢纽地区路网服务模式及适用性研究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t>　　第四节 2019-2024年GSM-R数字移动通信系统对高速铁路适用性的研究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二、GSM-R系统的主要特点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2019-2024年中国高速铁路重点项目情况建设分析</w:t>
      </w:r>
      <w:r>
        <w:rPr>
          <w:rFonts w:hint="eastAsia"/>
        </w:rPr>
        <w:br/>
      </w:r>
      <w:r>
        <w:rPr>
          <w:rFonts w:hint="eastAsia"/>
        </w:rPr>
        <w:t>　　第一节 京沪高速铁路</w:t>
      </w:r>
      <w:r>
        <w:rPr>
          <w:rFonts w:hint="eastAsia"/>
        </w:rPr>
        <w:br/>
      </w:r>
      <w:r>
        <w:rPr>
          <w:rFonts w:hint="eastAsia"/>
        </w:rPr>
        <w:t>　　　　一、2024年京沪高速铁路全线开工</w:t>
      </w:r>
      <w:r>
        <w:rPr>
          <w:rFonts w:hint="eastAsia"/>
        </w:rPr>
        <w:br/>
      </w:r>
      <w:r>
        <w:rPr>
          <w:rFonts w:hint="eastAsia"/>
        </w:rPr>
        <w:t>　　　　二、京沪高速铁路创造的世界之最</w:t>
      </w:r>
      <w:r>
        <w:rPr>
          <w:rFonts w:hint="eastAsia"/>
        </w:rPr>
        <w:br/>
      </w:r>
      <w:r>
        <w:rPr>
          <w:rFonts w:hint="eastAsia"/>
        </w:rPr>
        <w:t>　　　　三、京沪高速铁路建设的必要性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四、京沪高铁建设中的十大技术亮点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五、京沪高速建成后市场潜力巨大</w:t>
      </w:r>
      <w:r>
        <w:rPr>
          <w:rFonts w:hint="eastAsia"/>
        </w:rPr>
        <w:br/>
      </w:r>
      <w:r>
        <w:rPr>
          <w:rFonts w:hint="eastAsia"/>
        </w:rPr>
        <w:t>　　第二节 京津城际高速铁路</w:t>
      </w:r>
      <w:r>
        <w:rPr>
          <w:rFonts w:hint="eastAsia"/>
        </w:rPr>
        <w:br/>
      </w:r>
      <w:r>
        <w:rPr>
          <w:rFonts w:hint="eastAsia"/>
        </w:rPr>
        <w:t>　　　　一、2024年京津城际高速铁路正式通车运营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二、京津城际高速铁路是中国铁路建设的里程碑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三、京津城际高速铁路技术达世界先进水平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　　四、京津城际高速铁路通车运营的重要意义</w:t>
      </w:r>
      <w:r>
        <w:rPr>
          <w:rFonts w:hint="eastAsia"/>
        </w:rPr>
        <w:br/>
      </w:r>
      <w:r>
        <w:rPr>
          <w:rFonts w:hint="eastAsia"/>
        </w:rPr>
        <w:t>　　第三节 广深港高速铁路</w:t>
      </w:r>
      <w:r>
        <w:rPr>
          <w:rFonts w:hint="eastAsia"/>
        </w:rPr>
        <w:br/>
      </w:r>
      <w:r>
        <w:rPr>
          <w:rFonts w:hint="eastAsia"/>
        </w:rPr>
        <w:t>　　　　一、广深港高速铁路概况</w:t>
      </w:r>
      <w:r>
        <w:rPr>
          <w:rFonts w:hint="eastAsia"/>
        </w:rPr>
        <w:br/>
      </w:r>
      <w:r>
        <w:rPr>
          <w:rFonts w:hint="eastAsia"/>
        </w:rPr>
        <w:t>　　　　二、2024年广深港高铁中国香港段将动工建设</w:t>
      </w:r>
      <w:r>
        <w:rPr>
          <w:rFonts w:hint="eastAsia"/>
        </w:rPr>
        <w:br/>
      </w:r>
      <w:r>
        <w:rPr>
          <w:rFonts w:hint="eastAsia"/>
        </w:rPr>
        <w:t>　　　　三、广深港高速铁路将带来经济效益</w:t>
      </w:r>
      <w:r>
        <w:rPr>
          <w:rFonts w:hint="eastAsia"/>
        </w:rPr>
        <w:br/>
      </w:r>
      <w:r>
        <w:rPr>
          <w:rFonts w:hint="eastAsia"/>
        </w:rPr>
        <w:t>　　　　四、广深港高铁推动三地经济协作及同城化进程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第四节 其他高速铁路概况</w:t>
      </w:r>
      <w:r>
        <w:rPr>
          <w:rFonts w:hint="eastAsia"/>
        </w:rPr>
        <w:br/>
      </w:r>
      <w:r>
        <w:rPr>
          <w:rFonts w:hint="eastAsia"/>
        </w:rPr>
        <w:t>　　　　一、2024年南宁至广州高速铁路开工建设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二、2024年京广高速铁路将全线建成</w:t>
      </w:r>
      <w:r>
        <w:rPr>
          <w:rFonts w:hint="eastAsia"/>
        </w:rPr>
        <w:br/>
      </w:r>
      <w:r>
        <w:rPr>
          <w:rFonts w:hint="eastAsia"/>
        </w:rPr>
        <w:t>　　　　三、北京到中国台湾高速铁路已启动前期工程</w:t>
      </w:r>
      <w:r>
        <w:rPr>
          <w:rFonts w:hint="eastAsia"/>
        </w:rPr>
        <w:br/>
      </w:r>
      <w:r>
        <w:rPr>
          <w:rFonts w:hint="eastAsia"/>
        </w:rPr>
        <w:t>　　　　四、哈大高速铁路是东北铁路建设的标志性工程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2019-2024年中国高速铁路产业市场竞争格局分析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2019-2024年中国高速铁路产业竞争现状分析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一、高速铁路和民航业竞争加剧</w:t>
      </w:r>
      <w:r>
        <w:rPr>
          <w:rFonts w:hint="eastAsia"/>
        </w:rPr>
        <w:br/>
      </w:r>
      <w:r>
        <w:rPr>
          <w:rFonts w:hint="eastAsia"/>
        </w:rPr>
        <w:t>　　　　二、高速铁路与城市竞争力</w:t>
      </w:r>
      <w:r>
        <w:rPr>
          <w:rFonts w:hint="eastAsia"/>
        </w:rPr>
        <w:br/>
      </w:r>
      <w:r>
        <w:rPr>
          <w:rFonts w:hint="eastAsia"/>
        </w:rPr>
        <w:t>　　　　三、高铁票价竞争分析</w:t>
      </w:r>
      <w:r>
        <w:rPr>
          <w:rFonts w:hint="eastAsia"/>
        </w:rPr>
        <w:br/>
      </w:r>
      <w:r>
        <w:rPr>
          <w:rFonts w:hint="eastAsia"/>
        </w:rPr>
        <w:t>　　第二节 2019-2024年中国高速铁路产业区域格局分析</w:t>
      </w:r>
      <w:r>
        <w:rPr>
          <w:rFonts w:hint="eastAsia"/>
        </w:rPr>
        <w:br/>
      </w:r>
      <w:r>
        <w:rPr>
          <w:rFonts w:hint="eastAsia"/>
        </w:rPr>
        <w:t>　　　　一、高速铁路建设将吸引民间投资</w:t>
      </w:r>
      <w:r>
        <w:rPr>
          <w:rFonts w:hint="eastAsia"/>
        </w:rPr>
        <w:br/>
      </w:r>
      <w:r>
        <w:rPr>
          <w:rFonts w:hint="eastAsia"/>
        </w:rPr>
        <w:t>　　　　二、中国台湾高速铁路竞争策略</w:t>
      </w:r>
      <w:r>
        <w:rPr>
          <w:rFonts w:hint="eastAsia"/>
        </w:rPr>
        <w:br/>
      </w:r>
      <w:r>
        <w:rPr>
          <w:rFonts w:hint="eastAsia"/>
        </w:rPr>
        <w:t>　　　　三、电务公司高速铁路市场竞争力得到进一步提升</w:t>
      </w:r>
      <w:r>
        <w:rPr>
          <w:rFonts w:hint="eastAsia"/>
        </w:rPr>
        <w:br/>
      </w:r>
      <w:r>
        <w:rPr>
          <w:rFonts w:hint="eastAsia"/>
        </w:rPr>
        <w:t>　　第三节 2024-2030年中国高速铁路产业提升竞争力策略分析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2019-2024年中国高速铁路重点企业竞争力分析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2019-2024年中国高速铁路相关产业运行走势分析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2019-2024年中国铁路业发展现状分析</w:t>
      </w:r>
      <w:r>
        <w:rPr>
          <w:rFonts w:hint="eastAsia"/>
        </w:rPr>
        <w:br/>
      </w:r>
      <w:r>
        <w:rPr>
          <w:rFonts w:hint="eastAsia"/>
        </w:rPr>
        <w:t>　　　　一、年中国铁路行业经济运行分析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三、中国铁路基建投资增长迅速</w:t>
      </w:r>
      <w:r>
        <w:rPr>
          <w:rFonts w:hint="eastAsia"/>
        </w:rPr>
        <w:br/>
      </w:r>
      <w:r>
        <w:rPr>
          <w:rFonts w:hint="eastAsia"/>
        </w:rPr>
        <w:t>　　第三节 2019-2024年金融危机的形成及影响分析</w:t>
      </w:r>
      <w:r>
        <w:rPr>
          <w:rFonts w:hint="eastAsia"/>
        </w:rPr>
        <w:br/>
      </w:r>
      <w:r>
        <w:rPr>
          <w:rFonts w:hint="eastAsia"/>
        </w:rPr>
        <w:t>　　　　一、金融危机的形成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二、新冠疫情对世界经济的影响表现</w:t>
      </w:r>
      <w:r>
        <w:rPr>
          <w:rFonts w:hint="eastAsia"/>
        </w:rPr>
        <w:br/>
      </w:r>
      <w:r>
        <w:rPr>
          <w:rFonts w:hint="eastAsia"/>
        </w:rPr>
        <w:t>　　　　三、新冠疫情对中国经济影响的分析</w:t>
      </w:r>
      <w:r>
        <w:rPr>
          <w:rFonts w:hint="eastAsia"/>
        </w:rPr>
        <w:br/>
      </w:r>
      <w:r>
        <w:rPr>
          <w:rFonts w:hint="eastAsia"/>
        </w:rPr>
        <w:t>　　　　四、新冠疫情对中国出口影响的特点</w:t>
      </w:r>
      <w:r>
        <w:rPr>
          <w:rFonts w:hint="eastAsia"/>
        </w:rPr>
        <w:br/>
      </w:r>
      <w:r>
        <w:rPr>
          <w:rFonts w:hint="eastAsia"/>
        </w:rPr>
        <w:t>　　　　五、金融危机带给中国市场的新机遇分析</w:t>
      </w:r>
      <w:r>
        <w:rPr>
          <w:rFonts w:hint="eastAsia"/>
        </w:rPr>
        <w:br/>
      </w:r>
      <w:r>
        <w:rPr>
          <w:rFonts w:hint="eastAsia"/>
        </w:rPr>
        <w:t>　　第四节 2019-2024年应对金融危机中国铁路业扩大投资</w:t>
      </w:r>
      <w:r>
        <w:rPr>
          <w:rFonts w:hint="eastAsia"/>
        </w:rPr>
        <w:br/>
      </w:r>
      <w:r>
        <w:rPr>
          <w:rFonts w:hint="eastAsia"/>
        </w:rPr>
        <w:t>　　　　一、2024年铁路建设投资扩大拉动内需</w:t>
      </w:r>
      <w:r>
        <w:rPr>
          <w:rFonts w:hint="eastAsia"/>
        </w:rPr>
        <w:br/>
      </w:r>
      <w:r>
        <w:rPr>
          <w:rFonts w:hint="eastAsia"/>
        </w:rPr>
        <w:t>　　　　二、2024年以铁路建设投资抗击金融危机</w:t>
      </w:r>
      <w:r>
        <w:rPr>
          <w:rFonts w:hint="eastAsia"/>
        </w:rPr>
        <w:br/>
      </w:r>
      <w:r>
        <w:rPr>
          <w:rFonts w:hint="eastAsia"/>
        </w:rPr>
        <w:t>　　　　三、铁路投资规模超过5万亿</w:t>
      </w:r>
      <w:r>
        <w:rPr>
          <w:rFonts w:hint="eastAsia"/>
        </w:rPr>
        <w:br/>
      </w:r>
      <w:r>
        <w:rPr>
          <w:rFonts w:hint="eastAsia"/>
        </w:rPr>
        <w:t>　　　　四、铁路建设投资将拉动国民经济增长</w:t>
      </w:r>
      <w:r>
        <w:rPr>
          <w:rFonts w:hint="eastAsia"/>
        </w:rPr>
        <w:br/>
      </w:r>
      <w:r>
        <w:rPr>
          <w:rFonts w:hint="eastAsia"/>
        </w:rPr>
        <w:t>　　　　五、大规模铁路投资建设为企业带来机遇</w:t>
      </w:r>
      <w:r>
        <w:rPr>
          <w:rFonts w:hint="eastAsia"/>
        </w:rPr>
        <w:br/>
      </w:r>
      <w:r>
        <w:rPr>
          <w:rFonts w:hint="eastAsia"/>
        </w:rPr>
        <w:t>　　第五节 2024年中国铁路网规划再次大幅调整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一、中国铁路网规划概况</w:t>
      </w:r>
      <w:r>
        <w:rPr>
          <w:rFonts w:hint="eastAsia"/>
        </w:rPr>
        <w:br/>
      </w:r>
      <w:r>
        <w:rPr>
          <w:rFonts w:hint="eastAsia"/>
        </w:rPr>
        <w:t>　　　　二、中国中长期铁路网规划不断调整</w:t>
      </w:r>
      <w:r>
        <w:rPr>
          <w:rFonts w:hint="eastAsia"/>
        </w:rPr>
        <w:br/>
      </w:r>
      <w:r>
        <w:rPr>
          <w:rFonts w:hint="eastAsia"/>
        </w:rPr>
        <w:t>　　　　三、2024年铁路网规划大幅调整的原因</w:t>
      </w:r>
      <w:r>
        <w:rPr>
          <w:rFonts w:hint="eastAsia"/>
        </w:rPr>
        <w:br/>
      </w:r>
      <w:r>
        <w:rPr>
          <w:rFonts w:hint="eastAsia"/>
        </w:rPr>
        <w:t>　　　　四、调整后方案的四大主要变化</w:t>
      </w:r>
      <w:r>
        <w:rPr>
          <w:rFonts w:hint="eastAsia"/>
        </w:rPr>
        <w:br/>
      </w:r>
      <w:r>
        <w:rPr>
          <w:rFonts w:hint="eastAsia"/>
        </w:rPr>
        <w:t>　　　　五、规划调整后铁路投资的四大方向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2024-2030年中国高速铁路发展前景及趋势分析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2024-2030年中国铁路建设的前景展望分析</w:t>
      </w:r>
      <w:r>
        <w:rPr>
          <w:rFonts w:hint="eastAsia"/>
        </w:rPr>
        <w:br/>
      </w:r>
      <w:r>
        <w:rPr>
          <w:rFonts w:hint="eastAsia"/>
        </w:rPr>
        <w:t>　　　　一、中国铁路建设前景光明</w:t>
      </w:r>
      <w:r>
        <w:rPr>
          <w:rFonts w:hint="eastAsia"/>
        </w:rPr>
        <w:br/>
      </w:r>
      <w:r>
        <w:rPr>
          <w:rFonts w:hint="eastAsia"/>
        </w:rPr>
        <w:t>　　　　二、2024年中国铁路网将发展完善</w:t>
      </w:r>
      <w:r>
        <w:rPr>
          <w:rFonts w:hint="eastAsia"/>
        </w:rPr>
        <w:br/>
      </w:r>
      <w:r>
        <w:rPr>
          <w:rFonts w:hint="eastAsia"/>
        </w:rPr>
        <w:t>　　　　三、2024年我国铁路将解决“一票难求”问题</w:t>
      </w:r>
      <w:r>
        <w:rPr>
          <w:rFonts w:hint="eastAsia"/>
        </w:rPr>
        <w:br/>
      </w:r>
      <w:r>
        <w:rPr>
          <w:rFonts w:hint="eastAsia"/>
        </w:rPr>
        <w:t>　　　　四、未来中国铁路建设资金有保证</w:t>
      </w:r>
      <w:r>
        <w:rPr>
          <w:rFonts w:hint="eastAsia"/>
        </w:rPr>
        <w:br/>
      </w:r>
      <w:r>
        <w:rPr>
          <w:rFonts w:hint="eastAsia"/>
        </w:rPr>
        <w:t>　　　　五、未来中国铁路建设发展的重点</w:t>
      </w:r>
      <w:r>
        <w:rPr>
          <w:rFonts w:hint="eastAsia"/>
        </w:rPr>
        <w:br/>
      </w:r>
      <w:r>
        <w:rPr>
          <w:rFonts w:hint="eastAsia"/>
        </w:rPr>
        <w:t>　　第二节 2024-2030年中国高速铁路行业发展前景及趋势</w:t>
      </w:r>
      <w:r>
        <w:rPr>
          <w:rFonts w:hint="eastAsia"/>
        </w:rPr>
        <w:br/>
      </w:r>
      <w:r>
        <w:rPr>
          <w:rFonts w:hint="eastAsia"/>
        </w:rPr>
        <w:t>　　　　一、2024-2030年中国高速铁路总体规划及展望</w:t>
      </w:r>
      <w:r>
        <w:rPr>
          <w:rFonts w:hint="eastAsia"/>
        </w:rPr>
        <w:br/>
      </w:r>
      <w:r>
        <w:rPr>
          <w:rFonts w:hint="eastAsia"/>
        </w:rPr>
        <w:t>　　　　二、能源危机凸现中国高速铁路发展空间</w:t>
      </w:r>
      <w:r>
        <w:rPr>
          <w:rFonts w:hint="eastAsia"/>
        </w:rPr>
        <w:br/>
      </w:r>
      <w:r>
        <w:rPr>
          <w:rFonts w:hint="eastAsia"/>
        </w:rPr>
        <w:t>　　　　三、高速铁路的发展趋势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2024-2030年中国高速铁路产业市场盈利预测分析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2024-2030年中国高速铁路产业投资机会与风险分析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2024-2030年中国高速铁路产业投资环境分析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2024-2030年中国高速铁路产业投资机会分析</w:t>
      </w:r>
      <w:r>
        <w:rPr>
          <w:rFonts w:hint="eastAsia"/>
        </w:rPr>
        <w:br/>
      </w:r>
      <w:r>
        <w:rPr>
          <w:rFonts w:hint="eastAsia"/>
        </w:rPr>
        <w:t>　　　　一、高速铁路投资吸引力分析</w:t>
      </w:r>
      <w:r>
        <w:rPr>
          <w:rFonts w:hint="eastAsia"/>
        </w:rPr>
        <w:br/>
      </w:r>
      <w:r>
        <w:rPr>
          <w:rFonts w:hint="eastAsia"/>
        </w:rPr>
        <w:t>　　　　二、高速铁路投资潜力分析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2024-2030年中国高速铁路产业投资风险分析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高速铁路行车安全系统要素耦合关系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高速铁路行车事故预防体系结构图</w:t>
      </w:r>
      <w:r>
        <w:rPr>
          <w:rFonts w:hint="eastAsia"/>
        </w:rPr>
        <w:br/>
      </w:r>
      <w:r>
        <w:rPr>
          <w:rFonts w:hint="eastAsia"/>
        </w:rPr>
        <w:t>　　图表 高速铁路行车安全保障体系结构图</w:t>
      </w:r>
      <w:r>
        <w:rPr>
          <w:rFonts w:hint="eastAsia"/>
        </w:rPr>
        <w:br/>
      </w:r>
      <w:r>
        <w:rPr>
          <w:rFonts w:hint="eastAsia"/>
        </w:rPr>
        <w:t>　　图表 高速铁路行车事故救援体系结构图</w:t>
      </w:r>
      <w:r>
        <w:rPr>
          <w:rFonts w:hint="eastAsia"/>
        </w:rPr>
        <w:br/>
      </w:r>
      <w:r>
        <w:rPr>
          <w:rFonts w:hint="eastAsia"/>
        </w:rPr>
        <w:t>　　图表 2024年全国铁路固定资产投资完成总额</w:t>
      </w:r>
      <w:r>
        <w:rPr>
          <w:rFonts w:hint="eastAsia"/>
        </w:rPr>
        <w:br/>
      </w:r>
      <w:r>
        <w:rPr>
          <w:rFonts w:hint="eastAsia"/>
        </w:rPr>
        <w:t>　　图表 2024年铁路全行业主要指标完成情况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中铁二局股份有限公司盈利能力分析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中铁二局股份有限公司经营效率分析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中铁二局股份有限公司偿债能力分析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中铁二局股份有限公司成长能力分析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大秦铁路股份有限公司盈利能力分析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大秦铁路股份有限公司经营效率分析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大秦铁路股份有限公司偿债能力分析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大秦铁路股份有限公司成长能力分析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6e1d74d7d4f9d" w:history="1">
        <w:r>
          <w:rPr>
            <w:rStyle w:val="Hyperlink"/>
          </w:rPr>
          <w:t>2024-2030年中国高速铁路建设行业发展现状调研与发展趋势分析报告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6e1d74d7d4f9d" w:history="1">
        <w:r>
          <w:rPr>
            <w:rStyle w:val="Hyperlink"/>
          </w:rPr>
          <w:t>https://www.20087.com/M_JianCaiFangChan/59/GaoSuTieLuJianSheHangYeQianJingFenXi.html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50c3f1e4c4b30" w:history="1">
      <w:r>
        <w:rPr>
          <w:rStyle w:val="Hyperlink"/>
        </w:rPr>
        <w:t>2024-2030年中国高速铁路建设行业发展现状调研与发展趋势分析报告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GaoSuTieLuJianSheHangYeQianJingFenXi.html" TargetMode="External" Id="Rc336e1d74d7d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GaoSuTieLuJianSheHangYeQianJingFenXi.html" TargetMode="External" Id="R3f650c3f1e4c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2024-05-11T03:38:00Z</dcterms:created>
  <dcterms:modified xsi:type="dcterms:W3CDTF">2024-05-11T04:38:00Z</dcterms:modified>
  <dc:subject>2024-2030年中国高速铁路建设行业发展现状调研与发展趋势分析报告</dc:subject>
  <dc:title>2024-2030年中国高速铁路建设行业发展现状调研与发展趋势分析报告</dc:title>
  <cp:keywords>2024-2030年中国高速铁路建设行业发展现状调研与发展趋势分析报告</cp:keywords>
  <dc:description>2024-2030年中国高速铁路建设行业发展现状调研与发展趋势分析报告</dc:description>
</cp:coreProperties>
</file>