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50c8ced874d07" w:history="1">
              <w:r>
                <w:rPr>
                  <w:rStyle w:val="Hyperlink"/>
                </w:rPr>
                <w:t>2026-2032年中国地坪面漆行业发展调研与前景分析报告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50c8ced874d07" w:history="1">
              <w:r>
                <w:rPr>
                  <w:rStyle w:val="Hyperlink"/>
                </w:rPr>
                <w:t>2026-2032年中国地坪面漆行业发展调研与前景分析报告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50c8ced874d07" w:history="1">
                <w:r>
                  <w:rPr>
                    <w:rStyle w:val="Hyperlink"/>
                  </w:rPr>
                  <w:t>https://www.20087.com/9/85/DiPingMianQiDeFaZhanQianJing.html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坪面漆是工业与商业建筑地面装饰与防护的关键涂层，广泛应用于厂房、车库、医院及食品车间等场景，需具备耐磨、防滑、耐化学腐蚀及易清洁等性能。目前，地坪面漆主流体系包括环氧、聚氨酯、丙烯酸及新型水性或无溶剂配方，高端产品引入自流平、防静电、抗菌或色彩渐变设计以满足功能与美学双重需求。然而，在潮湿基面上施工易导致起泡脱层；传统溶剂型环氧面漆存在VOC排放问题，而水性体系在低温固化速度与硬度发展方面仍有短板。此外，长期重载或叉车频繁通行区域易出现划痕与粉化，影响使用寿命。</w:t>
      </w:r>
      <w:r>
        <w:rPr>
          <w:rFonts w:hint="eastAsia"/>
        </w:rPr>
        <w:br/>
      </w:r>
      <w:r>
        <w:rPr>
          <w:rFonts w:hint="eastAsia"/>
        </w:rPr>
        <w:t>　　未来，地坪面漆将向绿色低碳、智能响应与长寿命维护方向演进。生物基环氧树脂与光催化TiO₂添加剂将提升环保属性与自清洁能力；微胶囊修复技术可在划伤处释放成膜物质实现局部再生。产品将开发快干低温固化体系，适配四季施工需求。同时，为支持智慧工厂建设，地坪面漆将集成导电网络或RFID标识层，实现设备定位与人流监控。长远看，在绿色建筑认证普及与工业4.0基础设施升级背景下，地坪面漆将从被动防护层升级为兼具功能性、可持续性与数字化接口的智能地面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50c8ced874d07" w:history="1">
        <w:r>
          <w:rPr>
            <w:rStyle w:val="Hyperlink"/>
          </w:rPr>
          <w:t>2026-2032年中国地坪面漆行业发展调研与前景分析报告</w:t>
        </w:r>
      </w:hyperlink>
      <w:r>
        <w:rPr>
          <w:rFonts w:hint="eastAsia"/>
        </w:rPr>
        <w:t>》深入剖析了地坪面漆产业链的整体状况。地坪面漆报告基于详实数据，全面分析了地坪面漆市场规模与需求，探讨了价格走势，客观展现了行业现状，并对地坪面漆市场前景及发展趋势进行了科学预测。同时，地坪面漆报告聚焦于地坪面漆重点企业，评估了市场竞争格局、集中度以及品牌影响力，对不同细分市场进行了深入研究。地坪面漆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地坪面漆行业界定及应用领域</w:t>
      </w:r>
      <w:r>
        <w:rPr>
          <w:rFonts w:hint="eastAsia"/>
        </w:rPr>
        <w:br/>
      </w:r>
      <w:r>
        <w:rPr>
          <w:rFonts w:hint="eastAsia"/>
        </w:rPr>
        <w:t>　　第一节 地坪面漆行业定义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地坪面漆主要应用领域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2025-2026年地坪面漆行业技术发展现状及趋势分析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地坪面漆行业技术发展现状分析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国内外地坪面漆行业技术差异与原因</w:t>
      </w:r>
      <w:r>
        <w:rPr>
          <w:rFonts w:hint="eastAsia"/>
        </w:rPr>
        <w:br/>
      </w:r>
      <w:r>
        <w:rPr>
          <w:rFonts w:hint="eastAsia"/>
        </w:rPr>
        <w:t>　　第三节 地坪面漆行业技术发展方向、趋势预测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提升地坪面漆行业技术能力策略建议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全球地坪面漆行业市场调研分析</w:t>
      </w:r>
      <w:r>
        <w:rPr>
          <w:rFonts w:hint="eastAsia"/>
        </w:rPr>
        <w:br/>
      </w:r>
      <w:r>
        <w:rPr>
          <w:rFonts w:hint="eastAsia"/>
        </w:rPr>
        <w:t>　　第一节 全球地坪面漆行业经济环境分析</w:t>
      </w:r>
      <w:r>
        <w:rPr>
          <w:rFonts w:hint="eastAsia"/>
        </w:rPr>
        <w:br/>
      </w:r>
      <w:r>
        <w:rPr>
          <w:rFonts w:hint="eastAsia"/>
        </w:rPr>
        <w:t>　　第二节 全球地坪面漆市场总体情况分析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一、全球地坪面漆行业的发展特点</w:t>
      </w:r>
      <w:r>
        <w:rPr>
          <w:rFonts w:hint="eastAsia"/>
        </w:rPr>
        <w:br/>
      </w:r>
      <w:r>
        <w:rPr>
          <w:rFonts w:hint="eastAsia"/>
        </w:rPr>
        <w:t>　　　　二、全球地坪面漆市场结构</w:t>
      </w:r>
      <w:r>
        <w:rPr>
          <w:rFonts w:hint="eastAsia"/>
        </w:rPr>
        <w:br/>
      </w:r>
      <w:r>
        <w:rPr>
          <w:rFonts w:hint="eastAsia"/>
        </w:rPr>
        <w:t>　　　　三、全球地坪面漆行业竞争格局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全球主要国家（地区）地坪面漆市场分析</w:t>
      </w:r>
      <w:r>
        <w:rPr>
          <w:rFonts w:hint="eastAsia"/>
        </w:rPr>
        <w:br/>
      </w:r>
      <w:r>
        <w:rPr>
          <w:rFonts w:hint="eastAsia"/>
        </w:rPr>
        <w:t>　　第四节 2026-2032年全球地坪面漆行业发展趋势预测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地坪面漆行业发展环境分析</w:t>
      </w:r>
      <w:r>
        <w:rPr>
          <w:rFonts w:hint="eastAsia"/>
        </w:rPr>
        <w:br/>
      </w:r>
      <w:r>
        <w:rPr>
          <w:rFonts w:hint="eastAsia"/>
        </w:rPr>
        <w:t>　　第一节 地坪面漆行业环境分析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地坪面漆行业相关政策、法规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中国地坪面漆行业供给、需求分析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2025年中国地坪面漆市场现状</w:t>
      </w:r>
      <w:r>
        <w:rPr>
          <w:rFonts w:hint="eastAsia"/>
        </w:rPr>
        <w:br/>
      </w:r>
      <w:r>
        <w:rPr>
          <w:rFonts w:hint="eastAsia"/>
        </w:rPr>
        <w:t>　　第二节 中国地坪面漆行业产量情况分析及预测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一、地坪面漆总体产能规模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、2020-2025年中国地坪面漆行业产量统计分析</w:t>
      </w:r>
      <w:r>
        <w:rPr>
          <w:rFonts w:hint="eastAsia"/>
        </w:rPr>
        <w:br/>
      </w:r>
      <w:r>
        <w:rPr>
          <w:rFonts w:hint="eastAsia"/>
        </w:rPr>
        <w:t>　　　　三、地坪面漆生产区域分布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四、2026-2032年中国地坪面漆行业产量预测分析</w:t>
      </w:r>
      <w:r>
        <w:rPr>
          <w:rFonts w:hint="eastAsia"/>
        </w:rPr>
        <w:br/>
      </w:r>
      <w:r>
        <w:rPr>
          <w:rFonts w:hint="eastAsia"/>
        </w:rPr>
        <w:t>　　第三节 中国地坪面漆市场需求分析及预测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一、中国地坪面漆市场需求特点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二、2020-2025年中国地坪面漆市场需求统计</w:t>
      </w:r>
      <w:r>
        <w:rPr>
          <w:rFonts w:hint="eastAsia"/>
        </w:rPr>
        <w:br/>
      </w:r>
      <w:r>
        <w:rPr>
          <w:rFonts w:hint="eastAsia"/>
        </w:rPr>
        <w:t>　　　　三、地坪面漆市场饱和度</w:t>
      </w:r>
      <w:r>
        <w:rPr>
          <w:rFonts w:hint="eastAsia"/>
        </w:rPr>
        <w:br/>
      </w:r>
      <w:r>
        <w:rPr>
          <w:rFonts w:hint="eastAsia"/>
        </w:rPr>
        <w:t>　　　　四、影响地坪面漆市场需求的因素</w:t>
      </w:r>
      <w:r>
        <w:rPr>
          <w:rFonts w:hint="eastAsia"/>
        </w:rPr>
        <w:br/>
      </w:r>
      <w:r>
        <w:rPr>
          <w:rFonts w:hint="eastAsia"/>
        </w:rPr>
        <w:t>　　　　五、地坪面漆市场潜力分析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六、2026-2032年中国地坪面漆市场需求预测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中国地坪面漆行业进出口分析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一、2020-2025年地坪面漆进口量及增速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三、2026-2032年地坪面漆进口量及增速预测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一、2020-2025年地坪面漆出口量及增速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三、2026-2032年地坪面漆出口量及增速预测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中国地坪面漆行业重点地区调研分析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一、中国地坪面漆行业区域市场分布情况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二、**地区地坪面漆行业市场需求规模情况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三、**地区地坪面漆行业市场需求规模情况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四、**地区地坪面漆行业市场需求规模情况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五、**地区地坪面漆行业市场需求规模情况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六、**地区地坪面漆行业市场需求规模情况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中国地坪面漆细分行业调研</w:t>
      </w:r>
      <w:r>
        <w:rPr>
          <w:rFonts w:hint="eastAsia"/>
        </w:rPr>
        <w:br/>
      </w:r>
      <w:r>
        <w:rPr>
          <w:rFonts w:hint="eastAsia"/>
        </w:rPr>
        <w:t>　　第一节 主要地坪面漆细分行业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地坪面漆行业重点企业发展调研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中国地坪面漆企业营销及发展建议</w:t>
      </w:r>
      <w:r>
        <w:rPr>
          <w:rFonts w:hint="eastAsia"/>
        </w:rPr>
        <w:br/>
      </w:r>
      <w:r>
        <w:rPr>
          <w:rFonts w:hint="eastAsia"/>
        </w:rPr>
        <w:t>　　第一节 地坪面漆企业营销策略分析及建议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地坪面漆企业营销策略分析</w:t>
      </w:r>
      <w:r>
        <w:rPr>
          <w:rFonts w:hint="eastAsia"/>
        </w:rPr>
        <w:br/>
      </w:r>
      <w:r>
        <w:rPr>
          <w:rFonts w:hint="eastAsia"/>
        </w:rPr>
        <w:t>　　　　一、地坪面漆企业营销策略</w:t>
      </w:r>
      <w:r>
        <w:rPr>
          <w:rFonts w:hint="eastAsia"/>
        </w:rPr>
        <w:br/>
      </w:r>
      <w:r>
        <w:rPr>
          <w:rFonts w:hint="eastAsia"/>
        </w:rPr>
        <w:t>　　　　二、地坪面漆企业经验借鉴</w:t>
      </w:r>
      <w:r>
        <w:rPr>
          <w:rFonts w:hint="eastAsia"/>
        </w:rPr>
        <w:br/>
      </w:r>
      <w:r>
        <w:rPr>
          <w:rFonts w:hint="eastAsia"/>
        </w:rPr>
        <w:t>　　第三节 地坪面漆企业营销模式演化与创新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地坪面漆企业经营发展分析及建议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一、地坪面漆企业存在的问题</w:t>
      </w:r>
      <w:r>
        <w:rPr>
          <w:rFonts w:hint="eastAsia"/>
        </w:rPr>
        <w:br/>
      </w:r>
      <w:r>
        <w:rPr>
          <w:rFonts w:hint="eastAsia"/>
        </w:rPr>
        <w:t>　　　　二、地坪面漆企业应对的策略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地坪面漆行业发展趋势及投资风险预警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2026年地坪面漆市场前景分析</w:t>
      </w:r>
      <w:r>
        <w:rPr>
          <w:rFonts w:hint="eastAsia"/>
        </w:rPr>
        <w:br/>
      </w:r>
      <w:r>
        <w:rPr>
          <w:rFonts w:hint="eastAsia"/>
        </w:rPr>
        <w:t>　　第二节 2026年地坪面漆行业发展趋势预测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影响地坪面漆行业发展的主要因素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一、2026年影响地坪面漆行业运行的有利因素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二、2026年影响地坪面漆行业运行的稳定因素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三、2026年影响地坪面漆行业运行的不利因素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四、2026年我国地坪面漆行业发展面临的挑战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五、2026年我国地坪面漆行业发展面临的机遇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专家对地坪面漆行业投资风险预警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一、2026-2032年地坪面漆行业市场风险及控制策略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二、2026-2032年地坪面漆行业政策风险及控制策略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三、2026-2032年地坪面漆行业经营风险及控制策略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四、2026-2032年地坪面漆同业竞争风险及控制策略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五、2026-2032年地坪面漆行业其他风险及控制策略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地坪面漆行业投资战略研究</w:t>
      </w:r>
      <w:r>
        <w:rPr>
          <w:rFonts w:hint="eastAsia"/>
        </w:rPr>
        <w:br/>
      </w:r>
      <w:r>
        <w:rPr>
          <w:rFonts w:hint="eastAsia"/>
        </w:rPr>
        <w:t>　　第一节 地坪面漆行业发展战略研究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对我国地坪面漆品牌的战略思考</w:t>
      </w:r>
      <w:r>
        <w:rPr>
          <w:rFonts w:hint="eastAsia"/>
        </w:rPr>
        <w:br/>
      </w:r>
      <w:r>
        <w:rPr>
          <w:rFonts w:hint="eastAsia"/>
        </w:rPr>
        <w:t>　　　　一、地坪面漆品牌的重要性</w:t>
      </w:r>
      <w:r>
        <w:rPr>
          <w:rFonts w:hint="eastAsia"/>
        </w:rPr>
        <w:br/>
      </w:r>
      <w:r>
        <w:rPr>
          <w:rFonts w:hint="eastAsia"/>
        </w:rPr>
        <w:t>　　　　二、地坪面漆实施品牌战略的意义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三、地坪面漆企业品牌的现状分析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四、我国地坪面漆企业的品牌战略</w:t>
      </w:r>
      <w:r>
        <w:rPr>
          <w:rFonts w:hint="eastAsia"/>
        </w:rPr>
        <w:br/>
      </w:r>
      <w:r>
        <w:rPr>
          <w:rFonts w:hint="eastAsia"/>
        </w:rPr>
        <w:t>　　　　五、地坪面漆品牌战略管理的策略</w:t>
      </w:r>
      <w:r>
        <w:rPr>
          <w:rFonts w:hint="eastAsia"/>
        </w:rPr>
        <w:br/>
      </w:r>
      <w:r>
        <w:rPr>
          <w:rFonts w:hint="eastAsia"/>
        </w:rPr>
        <w:t>　　第三节 地坪面漆经营策略分析</w:t>
      </w:r>
      <w:r>
        <w:rPr>
          <w:rFonts w:hint="eastAsia"/>
        </w:rPr>
        <w:br/>
      </w:r>
      <w:r>
        <w:rPr>
          <w:rFonts w:hint="eastAsia"/>
        </w:rPr>
        <w:t>　　　　一、地坪面漆市场细分策略</w:t>
      </w:r>
      <w:r>
        <w:rPr>
          <w:rFonts w:hint="eastAsia"/>
        </w:rPr>
        <w:br/>
      </w:r>
      <w:r>
        <w:rPr>
          <w:rFonts w:hint="eastAsia"/>
        </w:rPr>
        <w:t>　　　　二、地坪面漆市场创新策略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四、地坪面漆新产品差异化战略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中.智.林.－地坪面漆行业投资战略研究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一、2026-2032年地坪面漆行业投资战略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地坪面漆行业历程</w:t>
      </w:r>
      <w:r>
        <w:rPr>
          <w:rFonts w:hint="eastAsia"/>
        </w:rPr>
        <w:br/>
      </w:r>
      <w:r>
        <w:rPr>
          <w:rFonts w:hint="eastAsia"/>
        </w:rPr>
        <w:t>　　图表 地坪面漆行业生命周期</w:t>
      </w:r>
      <w:r>
        <w:rPr>
          <w:rFonts w:hint="eastAsia"/>
        </w:rPr>
        <w:br/>
      </w:r>
      <w:r>
        <w:rPr>
          <w:rFonts w:hint="eastAsia"/>
        </w:rPr>
        <w:t>　　图表 地坪面漆行业产业链分析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2020-2025年中国地坪面漆行业市场规模及增长情况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2020-2025年地坪面漆行业市场容量分析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2020-2025年中国地坪面漆行业产能统计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2020-2025年中国地坪面漆行业产量及增长趋势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2020-2025年中国地坪面漆市场需求量及增速统计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2025年中国地坪面漆行业需求领域分布格局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2020-2025年中国地坪面漆行业销售收入分析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2020-2025年中国地坪面漆行业盈利情况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2020-2025年中国地坪面漆行业利润总额统计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2020-2025年中国地坪面漆进口数量分析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2020-2025年中国地坪面漆进口金额分析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2020-2025年中国地坪面漆出口数量分析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2020-2025年中国地坪面漆出口金额分析</w:t>
      </w:r>
      <w:r>
        <w:rPr>
          <w:rFonts w:hint="eastAsia"/>
        </w:rPr>
        <w:br/>
      </w:r>
      <w:r>
        <w:rPr>
          <w:rFonts w:hint="eastAsia"/>
        </w:rPr>
        <w:t>　　图表 2025年中国地坪面漆进口国家及地区分析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2025年中国地坪面漆出口国家及地区分析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2020-2025年中国地坪面漆行业企业数量情况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2020-2025年中国地坪面漆行业企业平均规模情况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**地区地坪面漆市场规模及增长情况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**地区地坪面漆行业市场需求情况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**地区地坪面漆市场规模及增长情况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**地区地坪面漆行业市场需求情况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**地区地坪面漆市场规模及增长情况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**地区地坪面漆行业市场需求情况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**地区地坪面漆市场规模及增长情况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**地区地坪面漆行业市场需求情况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地坪面漆重点企业（一）基本信息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地坪面漆重点企业（一）经营情况分析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地坪面漆重点企业（一）主要经济指标情况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地坪面漆重点企业（一）盈利能力情况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地坪面漆重点企业（一）偿债能力情况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地坪面漆重点企业（一）运营能力情况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地坪面漆重点企业（一）成长能力情况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地坪面漆重点企业（二）基本信息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地坪面漆重点企业（二）经营情况分析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地坪面漆重点企业（二）主要经济指标情况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地坪面漆重点企业（二）盈利能力情况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地坪面漆重点企业（二）偿债能力情况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地坪面漆重点企业（二）运营能力情况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地坪面漆重点企业（二）成长能力情况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地坪面漆重点企业（三）基本信息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地坪面漆重点企业（三）经营情况分析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地坪面漆重点企业（三）主要经济指标情况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地坪面漆重点企业（三）盈利能力情况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地坪面漆重点企业（三）偿债能力情况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地坪面漆重点企业（三）运营能力情况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地坪面漆重点企业（三）成长能力情况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2026-2032年中国地坪面漆行业产能预测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2026-2032年中国地坪面漆行业产量预测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2026-2032年中国地坪面漆市场需求量预测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2026-2032年中国地坪面漆行业供需平衡预测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2026-2032年中国地坪面漆行业市场容量预测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2026-2032年中国地坪面漆行业市场规模预测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2026年中国地坪面漆市场前景分析</w:t>
      </w:r>
      <w:r>
        <w:rPr>
          <w:rFonts w:hint="eastAsia"/>
        </w:rPr>
        <w:br/>
      </w:r>
      <w:r>
        <w:rPr>
          <w:rFonts w:hint="eastAsia"/>
        </w:rPr>
        <w:t>　　图表 2026年中国地坪面漆发展趋势预测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50c8ced874d07" w:history="1">
        <w:r>
          <w:rPr>
            <w:rStyle w:val="Hyperlink"/>
          </w:rPr>
          <w:t>2026-2032年中国地坪面漆行业发展调研与前景分析报告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50c8ced874d07" w:history="1">
        <w:r>
          <w:rPr>
            <w:rStyle w:val="Hyperlink"/>
          </w:rPr>
          <w:t>https://www.20087.com/9/85/DiPingMianQiDeFaZhanQianJing.html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热点：地坪漆地面局部修复、地坪面漆刷几遍最好、水泥地面刷什么漆、地坪面漆施工方法、地面刷漆用什么漆、地坪面漆刷家俱、地面喷漆一般用什么漆、地坪面漆地面时间定额、地面油漆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f438e3b7741d3" w:history="1">
      <w:r>
        <w:rPr>
          <w:rStyle w:val="Hyperlink"/>
        </w:rPr>
        <w:t>2026-2032年中国地坪面漆行业发展调研与前景分析报告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DiPingMianQiDeFaZhanQianJing.html" TargetMode="External" Id="R08b50c8ced87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DiPingMianQiDeFaZhanQianJing.html" TargetMode="External" Id="R953f438e3b77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2025-12-28T01:41:29Z</dcterms:created>
  <dcterms:modified xsi:type="dcterms:W3CDTF">2025-12-28T02:41:29Z</dcterms:modified>
  <dc:subject>2026-2032年中国地坪面漆行业发展调研与前景分析报告</dc:subject>
  <dc:title>2026-2032年中国地坪面漆行业发展调研与前景分析报告</dc:title>
  <cp:keywords>2026-2032年中国地坪面漆行业发展调研与前景分析报告</cp:keywords>
  <dc:description>2026-2032年中国地坪面漆行业发展调研与前景分析报告</dc:description>
</cp:coreProperties>
</file>