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5668328924b9f" w:history="1">
              <w:r>
                <w:rPr>
                  <w:rStyle w:val="Hyperlink"/>
                </w:rPr>
                <w:t>2026-2032年全球与中国建筑设备行业研究及前景趋势报告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5668328924b9f" w:history="1">
              <w:r>
                <w:rPr>
                  <w:rStyle w:val="Hyperlink"/>
                </w:rPr>
                <w:t>2026-2032年全球与中国建筑设备行业研究及前景趋势报告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5668328924b9f" w:history="1">
                <w:r>
                  <w:rPr>
                    <w:rStyle w:val="Hyperlink"/>
                  </w:rPr>
                  <w:t>https://www.20087.com/9/55/JianZhuSheBeiShiChangQianJing.html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涵盖挖掘机、起重机、混凝土泵车、塔吊及路面机械等工程机械类别，是现代基础设施建设的核心生产力工具。当前行业正经历电动化、智能化与网联化转型，主流厂商推出纯电或混合动力机型，显著降低噪音与碳排放；同时集成GNSS定位、自动纠偏、远程监控及预防性维护系统，提升作业精度与设备利用率。在大型项目中，设备集群通过5G与边缘计算实现协同调度，减少人工干预。然而，建筑设备仍普遍存在初始购置成本高、充电/换电基础设施不足、二手市场估值体系不透明及操作人员技能断层等问题，尤其在发展中国家制约技术升级速度。</w:t>
      </w:r>
      <w:r>
        <w:rPr>
          <w:rFonts w:hint="eastAsia"/>
        </w:rPr>
        <w:br/>
      </w:r>
      <w:r>
        <w:rPr>
          <w:rFonts w:hint="eastAsia"/>
        </w:rPr>
        <w:t>　　未来，建筑设备将深度融合自主作业、数字孪生与循环经济理念。L4级自动驾驶挖掘机与无人压路机将在封闭工地实现24小时连续施工；基于BIM模型的设备自主路径规划将确保毫米级施工精度。设备全生命周期管理平台将整合使用数据、维修记录与碳足迹信息，支撑以租代售、按小时计费等新型商业模式。在材料与制造端，再生钢材应用与模块化设计将提升可回收率。此外，氢燃料电池动力系统将在重型设备中试点，解决纯电续航瓶颈。长远看，建筑设备将从单一作业工具演变为智能建造生态中的感知-决策-执行一体化节点，驱动建筑业向高效、安全、零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5668328924b9f" w:history="1">
        <w:r>
          <w:rPr>
            <w:rStyle w:val="Hyperlink"/>
          </w:rPr>
          <w:t>2026-2032年全球与中国建筑设备行业研究及前景趋势报告</w:t>
        </w:r>
      </w:hyperlink>
      <w:r>
        <w:rPr>
          <w:rFonts w:hint="eastAsia"/>
        </w:rPr>
        <w:t>》全面梳理了建筑设备产业链，结合市场需求和市场规模等数据，深入剖析建筑设备行业现状。报告详细探讨了建筑设备市场竞争格局，重点关注重点企业及其品牌影响力，并分析了建筑设备价格机制和细分市场特征。通过对建筑设备技术现状及未来方向的评估，报告展望了建筑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装载机</w:t>
      </w:r>
      <w:r>
        <w:rPr>
          <w:rFonts w:hint="eastAsia"/>
        </w:rPr>
        <w:br/>
      </w:r>
      <w:r>
        <w:rPr>
          <w:rFonts w:hint="eastAsia"/>
        </w:rPr>
        <w:t>　　　　1.3.4 压路机</w:t>
      </w:r>
      <w:r>
        <w:rPr>
          <w:rFonts w:hint="eastAsia"/>
        </w:rPr>
        <w:br/>
      </w:r>
      <w:r>
        <w:rPr>
          <w:rFonts w:hint="eastAsia"/>
        </w:rPr>
        <w:t>　　　　1.3.5 起重机</w:t>
      </w:r>
      <w:r>
        <w:rPr>
          <w:rFonts w:hint="eastAsia"/>
        </w:rPr>
        <w:br/>
      </w:r>
      <w:r>
        <w:rPr>
          <w:rFonts w:hint="eastAsia"/>
        </w:rPr>
        <w:t>　　　　1.3.6 混凝土机械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建筑应用</w:t>
      </w:r>
      <w:r>
        <w:rPr>
          <w:rFonts w:hint="eastAsia"/>
        </w:rPr>
        <w:br/>
      </w:r>
      <w:r>
        <w:rPr>
          <w:rFonts w:hint="eastAsia"/>
        </w:rPr>
        <w:t>　　　　1.4.3 基建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建筑设备有利因素</w:t>
      </w:r>
      <w:r>
        <w:rPr>
          <w:rFonts w:hint="eastAsia"/>
        </w:rPr>
        <w:br/>
      </w:r>
      <w:r>
        <w:rPr>
          <w:rFonts w:hint="eastAsia"/>
        </w:rPr>
        <w:t>　　　　1.5.3 .2 建筑设备不利因素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全球主要厂商建筑设备产品类型及应用</w:t>
      </w:r>
      <w:r>
        <w:rPr>
          <w:rFonts w:hint="eastAsia"/>
        </w:rPr>
        <w:br/>
      </w:r>
      <w:r>
        <w:rPr>
          <w:rFonts w:hint="eastAsia"/>
        </w:rPr>
        <w:t>　　2.9 建筑设备行业集中度、竞争程度分析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全球建筑设备总体规模分析</w:t>
      </w:r>
      <w:r>
        <w:rPr>
          <w:rFonts w:hint="eastAsia"/>
        </w:rPr>
        <w:br/>
      </w:r>
      <w:r>
        <w:rPr>
          <w:rFonts w:hint="eastAsia"/>
        </w:rPr>
        <w:t>　　3.1 全球建筑设备供需现状及预测（2021-2032）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中国市场建筑设备进出口（2021-2032）</w:t>
      </w:r>
      <w:r>
        <w:rPr>
          <w:rFonts w:hint="eastAsia"/>
        </w:rPr>
        <w:br/>
      </w:r>
      <w:r>
        <w:rPr>
          <w:rFonts w:hint="eastAsia"/>
        </w:rPr>
        <w:t>　　3.4 全球建筑设备销量及销售额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不同产品类型建筑设备分析</w:t>
      </w:r>
      <w:r>
        <w:rPr>
          <w:rFonts w:hint="eastAsia"/>
        </w:rPr>
        <w:br/>
      </w:r>
      <w:r>
        <w:rPr>
          <w:rFonts w:hint="eastAsia"/>
        </w:rPr>
        <w:t>　　6.1 全球不同产品类型建筑设备销量（2021-2032）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不同应用建筑设备分析</w:t>
      </w:r>
      <w:r>
        <w:rPr>
          <w:rFonts w:hint="eastAsia"/>
        </w:rPr>
        <w:br/>
      </w:r>
      <w:r>
        <w:rPr>
          <w:rFonts w:hint="eastAsia"/>
        </w:rPr>
        <w:t>　　7.1 全球不同应用建筑设备销量（2021-2032）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建筑设备行业发展趋势</w:t>
      </w:r>
      <w:r>
        <w:rPr>
          <w:rFonts w:hint="eastAsia"/>
        </w:rPr>
        <w:br/>
      </w:r>
      <w:r>
        <w:rPr>
          <w:rFonts w:hint="eastAsia"/>
        </w:rPr>
        <w:t>　　8.2 建筑设备行业主要驱动因素</w:t>
      </w:r>
      <w:r>
        <w:rPr>
          <w:rFonts w:hint="eastAsia"/>
        </w:rPr>
        <w:br/>
      </w:r>
      <w:r>
        <w:rPr>
          <w:rFonts w:hint="eastAsia"/>
        </w:rPr>
        <w:t>　　8.3 建筑设备中国企业SWOT分析</w:t>
      </w:r>
      <w:r>
        <w:rPr>
          <w:rFonts w:hint="eastAsia"/>
        </w:rPr>
        <w:br/>
      </w:r>
      <w:r>
        <w:rPr>
          <w:rFonts w:hint="eastAsia"/>
        </w:rPr>
        <w:t>　　8.4 中国建筑设备行业政策环境分析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建筑设备行业产业链简介</w:t>
      </w:r>
      <w:r>
        <w:rPr>
          <w:rFonts w:hint="eastAsia"/>
        </w:rPr>
        <w:br/>
      </w:r>
      <w:r>
        <w:rPr>
          <w:rFonts w:hint="eastAsia"/>
        </w:rPr>
        <w:t>　　　　9.1.1 建筑设备行业供应链分析</w:t>
      </w:r>
      <w:r>
        <w:rPr>
          <w:rFonts w:hint="eastAsia"/>
        </w:rPr>
        <w:br/>
      </w:r>
      <w:r>
        <w:rPr>
          <w:rFonts w:hint="eastAsia"/>
        </w:rPr>
        <w:t>　　　　9.1.2 建筑设备主要原料及供应情况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建筑设备行业采购模式</w:t>
      </w:r>
      <w:r>
        <w:rPr>
          <w:rFonts w:hint="eastAsia"/>
        </w:rPr>
        <w:br/>
      </w:r>
      <w:r>
        <w:rPr>
          <w:rFonts w:hint="eastAsia"/>
        </w:rPr>
        <w:t>　　9.3 建筑设备行业生产模式</w:t>
      </w:r>
      <w:r>
        <w:rPr>
          <w:rFonts w:hint="eastAsia"/>
        </w:rPr>
        <w:br/>
      </w:r>
      <w:r>
        <w:rPr>
          <w:rFonts w:hint="eastAsia"/>
        </w:rPr>
        <w:t>　　9.4 建筑设备行业销售模式及销售渠道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建筑设备行业发展主要特点</w:t>
      </w:r>
      <w:r>
        <w:rPr>
          <w:rFonts w:hint="eastAsia"/>
        </w:rPr>
        <w:br/>
      </w:r>
      <w:r>
        <w:rPr>
          <w:rFonts w:hint="eastAsia"/>
        </w:rPr>
        <w:t>　　表 4： 建筑设备行业发展有利因素分析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进入建筑设备行业壁垒</w:t>
      </w:r>
      <w:r>
        <w:rPr>
          <w:rFonts w:hint="eastAsia"/>
        </w:rPr>
        <w:br/>
      </w:r>
      <w:r>
        <w:rPr>
          <w:rFonts w:hint="eastAsia"/>
        </w:rPr>
        <w:t>　　表 7： 建筑设备主要企业在国际市场占有率（按销量，2023-2026）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建筑设备主要企业在国际市场占有率（按收入，2023-2026）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建筑设备主要企业在中国市场占有率（按销量，2023-2026）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建筑设备主要企业在中国市场占有率（按收入，2023-2026）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全球主要地区建筑设备产量（2021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全球主要地区建筑设备产量（2021-2026）&amp;（千台）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全球主要地区建筑设备产量（2027-2032）&amp;（千台）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全球主要地区建筑设备产量市场份额（2021-2026）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中国市场建筑设备产量、销量、进出口预测（2027-2032）&amp;（千台）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全球主要地区建筑设备销售收入增速：（2021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全球主要地区建筑设备销量市场份额（2021-2026）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全球主要地区建筑设备销量份额（2027-2032）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全球不同产品类型建筑设备销量（2021-2026）&amp;（千台）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全球不同产品类型建筑设备销量市场份额（2021-2026）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全球不同产品类型建筑设备销量预测（2027-2032）&amp;（千台）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全球市场不同产品类型建筑设备销量市场份额预测（2027-2032）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全球不同产品类型建筑设备收入（2021-2026）&amp;（万元）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全球不同产品类型建筑设备收入市场份额（2021-2026）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全球不同产品类型建筑设备收入预测（2027-2032）&amp;（万元）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全球不同产品类型建筑设备收入市场份额预测（2027-2032）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中国不同产品类型建筑设备销量（2021-2026）&amp;（千台）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中国不同产品类型建筑设备销量市场份额（2021-2026）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中国不同产品类型建筑设备销量预测（2027-2032）&amp;（千台）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全球市场不同产品类型建筑设备销量市场份额预测（2027-2032）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中国不同产品类型建筑设备收入（2021-2026）&amp;（万元）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中国不同产品类型建筑设备收入市场份额（2021-2026）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中国不同产品类型建筑设备收入预测（2027-2032）&amp;（万元）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中国不同产品类型建筑设备收入市场份额预测（2027-2032）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全球不同应用建筑设备销量（2021-2026）&amp;（千台）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全球不同应用建筑设备销量市场份额（2021-2026）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全球不同应用建筑设备销量预测（2027-2032）&amp;（千台）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全球市场不同应用建筑设备销量市场份额预测（2027-2032）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全球不同应用建筑设备收入（2021-2026）&amp;（万元）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全球不同应用建筑设备收入市场份额（2021-2026）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全球不同应用建筑设备收入预测（2027-2032）&amp;（万元）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全球不同应用建筑设备收入市场份额预测（2027-2032）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中国不同应用建筑设备销量（2021-2026）&amp;（千台）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中国不同应用建筑设备销量市场份额（2021-2026）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中国不同应用建筑设备销量预测（2027-2032）&amp;（千台）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中国市场不同应用建筑设备销量市场份额预测（2027-2032）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中国不同应用建筑设备收入（2021-2026）&amp;（万元）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中国不同应用建筑设备收入市场份额（2021-2026）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中国不同应用建筑设备收入预测（2027-2032）&amp;（万元）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中国不同应用建筑设备收入市场份额预测（2027-2032）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建筑设备行业发展趋势</w:t>
      </w:r>
      <w:r>
        <w:rPr>
          <w:rFonts w:hint="eastAsia"/>
        </w:rPr>
        <w:br/>
      </w:r>
      <w:r>
        <w:rPr>
          <w:rFonts w:hint="eastAsia"/>
        </w:rPr>
        <w:t>　　表 151： 建筑设备行业主要驱动因素</w:t>
      </w:r>
      <w:r>
        <w:rPr>
          <w:rFonts w:hint="eastAsia"/>
        </w:rPr>
        <w:br/>
      </w:r>
      <w:r>
        <w:rPr>
          <w:rFonts w:hint="eastAsia"/>
        </w:rPr>
        <w:t>　　表 152： 建筑设备行业供应链分析</w:t>
      </w:r>
      <w:r>
        <w:rPr>
          <w:rFonts w:hint="eastAsia"/>
        </w:rPr>
        <w:br/>
      </w:r>
      <w:r>
        <w:rPr>
          <w:rFonts w:hint="eastAsia"/>
        </w:rPr>
        <w:t>　　表 153： 建筑设备上游原料供应商</w:t>
      </w:r>
      <w:r>
        <w:rPr>
          <w:rFonts w:hint="eastAsia"/>
        </w:rPr>
        <w:br/>
      </w:r>
      <w:r>
        <w:rPr>
          <w:rFonts w:hint="eastAsia"/>
        </w:rPr>
        <w:t>　　表 154： 建筑设备主要地区不同应用客户分析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建筑设备典型经销商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挖掘机产品图片</w:t>
      </w:r>
      <w:r>
        <w:rPr>
          <w:rFonts w:hint="eastAsia"/>
        </w:rPr>
        <w:br/>
      </w:r>
      <w:r>
        <w:rPr>
          <w:rFonts w:hint="eastAsia"/>
        </w:rPr>
        <w:t>　　图 5： 装载机产品图片</w:t>
      </w:r>
      <w:r>
        <w:rPr>
          <w:rFonts w:hint="eastAsia"/>
        </w:rPr>
        <w:br/>
      </w:r>
      <w:r>
        <w:rPr>
          <w:rFonts w:hint="eastAsia"/>
        </w:rPr>
        <w:t>　　图 6： 压路机产品图片</w:t>
      </w:r>
      <w:r>
        <w:rPr>
          <w:rFonts w:hint="eastAsia"/>
        </w:rPr>
        <w:br/>
      </w:r>
      <w:r>
        <w:rPr>
          <w:rFonts w:hint="eastAsia"/>
        </w:rPr>
        <w:t>　　图 7： 起重机产品图片</w:t>
      </w:r>
      <w:r>
        <w:rPr>
          <w:rFonts w:hint="eastAsia"/>
        </w:rPr>
        <w:br/>
      </w:r>
      <w:r>
        <w:rPr>
          <w:rFonts w:hint="eastAsia"/>
        </w:rPr>
        <w:t>　　图 8： 混凝土机械产品图片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全球不同应用建筑设备市场份额2025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建筑应用</w:t>
      </w:r>
      <w:r>
        <w:rPr>
          <w:rFonts w:hint="eastAsia"/>
        </w:rPr>
        <w:br/>
      </w:r>
      <w:r>
        <w:rPr>
          <w:rFonts w:hint="eastAsia"/>
        </w:rPr>
        <w:t>　　图 13： 基建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2025年全球前五大生产商建筑设备市场份额</w:t>
      </w:r>
      <w:r>
        <w:rPr>
          <w:rFonts w:hint="eastAsia"/>
        </w:rPr>
        <w:br/>
      </w:r>
      <w:r>
        <w:rPr>
          <w:rFonts w:hint="eastAsia"/>
        </w:rPr>
        <w:t>　　图 15： 2025年全球建筑设备第一梯队、第二梯队和第三梯队厂商及市场份额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全球建筑设备产能、产量、产能利用率及发展趋势（2021-2032）&amp;（千台）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全球建筑设备产量、需求量及发展趋势（2021-2032）&amp;（千台）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全球主要地区建筑设备产量市场份额（2021-2032）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中国建筑设备产能、产量、产能利用率及发展趋势（2021-2032）&amp;（千台）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中国建筑设备产量、市场需求量及发展趋势（2021-2032）&amp;（千台）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全球建筑设备市场销售额及增长率：（2021-2032）&amp;（万元）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全球市场建筑设备市场规模：2021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全球市场建筑设备销量及增长率（2021-2032）&amp;（千台）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全球市场建筑设备价格趋势（2021-2032）&amp;（千元/台）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全球主要地区建筑设备销售收入（2021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全球主要地区建筑设备销售收入市场份额（2021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北美市场建筑设备销量及增长率（2021-2032）&amp;（千台）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北美市场建筑设备收入及增长率（2021-2032）&amp;（万元）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欧洲市场建筑设备销量及增长率（2021-2032）&amp;（千台）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欧洲市场建筑设备收入及增长率（2021-2032）&amp;（万元）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中国市场建筑设备销量及增长率（2021-2032）&amp;（千台）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中国市场建筑设备收入及增长率（2021-2032）&amp;（万元）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日本市场建筑设备销量及增长率（2021-2032）&amp;（千台）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日本市场建筑设备收入及增长率（2021-2032）&amp;（万元）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东南亚市场建筑设备销量及增长率（2021-2032）&amp;（千台）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东南亚市场建筑设备收入及增长率（2021-2032）&amp;（万元）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印度市场建筑设备销量及增长率（2021-2032）&amp;（千台）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印度市场建筑设备收入及增长率（2021-2032）&amp;（万元）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南美市场建筑设备销量及增长率（2021-2032）&amp;（千台）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南美市场建筑设备收入及增长率（2021-2032）&amp;（万元）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中东市场建筑设备销量及增长率（2021-2032）&amp;（千台）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中东市场建筑设备收入及增长率（2021-2032）&amp;（万元）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全球不同产品类型建筑设备价格走势（2021-2032）&amp;（千元/台）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全球不同应用建筑设备价格走势（2021-2032）&amp;（千元/台）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建筑设备中国企业SWOT分析</w:t>
      </w:r>
      <w:r>
        <w:rPr>
          <w:rFonts w:hint="eastAsia"/>
        </w:rPr>
        <w:br/>
      </w:r>
      <w:r>
        <w:rPr>
          <w:rFonts w:hint="eastAsia"/>
        </w:rPr>
        <w:t>　　图 46： 建筑设备产业链</w:t>
      </w:r>
      <w:r>
        <w:rPr>
          <w:rFonts w:hint="eastAsia"/>
        </w:rPr>
        <w:br/>
      </w:r>
      <w:r>
        <w:rPr>
          <w:rFonts w:hint="eastAsia"/>
        </w:rPr>
        <w:t>　　图 47： 建筑设备行业采购模式分析</w:t>
      </w:r>
      <w:r>
        <w:rPr>
          <w:rFonts w:hint="eastAsia"/>
        </w:rPr>
        <w:br/>
      </w:r>
      <w:r>
        <w:rPr>
          <w:rFonts w:hint="eastAsia"/>
        </w:rPr>
        <w:t>　　图 48： 建筑设备行业生产模式</w:t>
      </w:r>
      <w:r>
        <w:rPr>
          <w:rFonts w:hint="eastAsia"/>
        </w:rPr>
        <w:br/>
      </w:r>
      <w:r>
        <w:rPr>
          <w:rFonts w:hint="eastAsia"/>
        </w:rPr>
        <w:t>　　图 49： 建筑设备行业销售模式分析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5668328924b9f" w:history="1">
        <w:r>
          <w:rPr>
            <w:rStyle w:val="Hyperlink"/>
          </w:rPr>
          <w:t>2026-2032年全球与中国建筑设备行业研究及前景趋势报告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5668328924b9f" w:history="1">
        <w:r>
          <w:rPr>
            <w:rStyle w:val="Hyperlink"/>
          </w:rPr>
          <w:t>https://www.20087.com/9/55/JianZhuSheBeiShiChangQianJing.html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热点：建筑设备指的是什么、建筑设备监控系统、工程设备、建筑设备论文3000字、什么叫建筑设备、建筑设备工程技术、建筑类机械设备、建筑设备管理系统、建筑设备的作用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64c81c13c4726" w:history="1">
      <w:r>
        <w:rPr>
          <w:rStyle w:val="Hyperlink"/>
        </w:rPr>
        <w:t>2026-2032年全球与中国建筑设备行业研究及前景趋势报告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anZhuSheBeiShiChangQianJing.html" TargetMode="External" Id="Ra88566832892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anZhuSheBeiShiChangQianJing.html" TargetMode="External" Id="R53564c81c13c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2025-12-31T07:26:47Z</dcterms:created>
  <dcterms:modified xsi:type="dcterms:W3CDTF">2025-12-31T08:26:47Z</dcterms:modified>
  <dc:subject>2026-2032年全球与中国建筑设备行业研究及前景趋势报告</dc:subject>
  <dc:title>2026-2032年全球与中国建筑设备行业研究及前景趋势报告</dc:title>
  <cp:keywords>2026-2032年全球与中国建筑设备行业研究及前景趋势报告</cp:keywords>
  <dc:description>2026-2032年全球与中国建筑设备行业研究及前景趋势报告</dc:description>
</cp:coreProperties>
</file>