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476dd0e194cdb" w:history="1">
              <w:r>
                <w:rPr>
                  <w:rStyle w:val="Hyperlink"/>
                </w:rPr>
                <w:t>2023-2029年中国普通小型钢材市场调研分析与发展趋势预测报告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476dd0e194cdb" w:history="1">
              <w:r>
                <w:rPr>
                  <w:rStyle w:val="Hyperlink"/>
                </w:rPr>
                <w:t>2023-2029年中国普通小型钢材市场调研分析与发展趋势预测报告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476dd0e194cdb" w:history="1">
                <w:r>
                  <w:rPr>
                    <w:rStyle w:val="Hyperlink"/>
                  </w:rPr>
                  <w:t>https://www.20087.com/9/65/PuTongXiaoXingGangCaiShiChangQianJing.html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小型钢材是直径较小、长度较短的钢材产品，广泛应用于建筑、机械制造、家具等多个领域。近年来，随着工业化进程的加快，普通小型钢材的需求量稳步增长。目前，普通小型钢材的生产工艺已经十分成熟，能够满足不同行业对钢材性能的基本要求。此外，随着节能环保理念的普及，轻量化、高强度的小型钢材成为研发的重点方向之一，以适应新能源汽车、轻型建筑等新兴领域的需求。</w:t>
      </w:r>
      <w:r>
        <w:rPr>
          <w:rFonts w:hint="eastAsia"/>
        </w:rPr>
        <w:br/>
      </w:r>
      <w:r>
        <w:rPr>
          <w:rFonts w:hint="eastAsia"/>
        </w:rPr>
        <w:t>　　未来，普通小型钢材的发展将更加注重高性能化与绿色化。一方面，通过材料科学的创新，开发出更多高强度、高韧性的小型钢材，提高产品的使用性能；另一方面，随着循环经济的发展，采用可回收材料生产的环保型小型钢材将成为趋势，减少资源消耗和环境污染。此外，随着智能制造技术的应用，普通小型钢材的生产将更加智能化，提高生产效率和产品质量，满足市场对个性化、定制化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4476dd0e194cdb" w:history="1">
        <w:r>
          <w:rPr>
            <w:rStyle w:val="Hyperlink"/>
          </w:rPr>
          <w:t>2023-2029年中国普通小型钢材市场调研分析与发展趋势预测报告</w:t>
        </w:r>
      </w:hyperlink>
      <w:r>
        <w:rPr>
          <w:rFonts w:hint="eastAsia"/>
        </w:rPr>
        <w:t>基于科学的市场调研和数据分析，全面剖析了普通小型钢材行业现状、市场需求及市场规模。普通小型钢材报告探讨了普通小型钢材产业链结构，细分市场的特点，并分析了普通小型钢材市场前景及发展趋势。通过科学预测，揭示了普通小型钢材行业未来的增长潜力。同时，普通小型钢材报告还对重点企业进行了研究，评估了各大品牌在市场竞争中的地位，以及行业集中度的变化。普通小型钢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普通小型钢材产品概述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2022-2023年普通小型钢材行业环境分析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我国普通小型钢材行业政策环境分析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我国普通小型钢材行业技术环境分析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一、我国普通小型钢材技术发展概况</w:t>
      </w:r>
      <w:r>
        <w:rPr>
          <w:rFonts w:hint="eastAsia"/>
        </w:rPr>
        <w:br/>
      </w:r>
      <w:r>
        <w:rPr>
          <w:rFonts w:hint="eastAsia"/>
        </w:rPr>
        <w:t>　　　　二、我国普通小型钢材产品工艺特点或流程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三、我国普通小型钢材行业技术发展趋势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中国普通小型钢材市场分析</w:t>
      </w:r>
      <w:r>
        <w:rPr>
          <w:rFonts w:hint="eastAsia"/>
        </w:rPr>
        <w:br/>
      </w:r>
      <w:r>
        <w:rPr>
          <w:rFonts w:hint="eastAsia"/>
        </w:rPr>
        <w:t>　　第一节 普通小型钢材市场现状分析及预测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一、2018-2023年我国普通小型钢材市场规模分析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二、2023-2029年我国普通小型钢材市场规模预测</w:t>
      </w:r>
      <w:r>
        <w:rPr>
          <w:rFonts w:hint="eastAsia"/>
        </w:rPr>
        <w:br/>
      </w:r>
      <w:r>
        <w:rPr>
          <w:rFonts w:hint="eastAsia"/>
        </w:rPr>
        <w:t>　　第二节 普通小型钢材产品产能分析及预测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一、2018-2023年我国普通小型钢材产能分析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二、2023-2029年我国普通小型钢材产能预测</w:t>
      </w:r>
      <w:r>
        <w:rPr>
          <w:rFonts w:hint="eastAsia"/>
        </w:rPr>
        <w:br/>
      </w:r>
      <w:r>
        <w:rPr>
          <w:rFonts w:hint="eastAsia"/>
        </w:rPr>
        <w:t>　　第三节 普通小型钢材产品产量分析及预测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一、2018-2023年我国普通小型钢材产量分析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二、2023-2029年我国普通小型钢材产量预测</w:t>
      </w:r>
      <w:r>
        <w:rPr>
          <w:rFonts w:hint="eastAsia"/>
        </w:rPr>
        <w:br/>
      </w:r>
      <w:r>
        <w:rPr>
          <w:rFonts w:hint="eastAsia"/>
        </w:rPr>
        <w:t>　　第四节 普通小型钢材市场需求分析及预测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一、2018-2023年我国普通小型钢材市场需求分析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二、2023-2029年我国普通小型钢材市场需求预测</w:t>
      </w:r>
      <w:r>
        <w:rPr>
          <w:rFonts w:hint="eastAsia"/>
        </w:rPr>
        <w:br/>
      </w:r>
      <w:r>
        <w:rPr>
          <w:rFonts w:hint="eastAsia"/>
        </w:rPr>
        <w:t>　　第五节 普通小型钢材价格趋势分析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一、2018-2023年我国普通小型钢材市场价格分析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二、2023-2029年我国普通小型钢材市场价格预测</w:t>
      </w:r>
      <w:r>
        <w:rPr>
          <w:rFonts w:hint="eastAsia"/>
        </w:rPr>
        <w:br/>
      </w:r>
      <w:r>
        <w:rPr>
          <w:rFonts w:hint="eastAsia"/>
        </w:rPr>
        <w:t>　　第六节 普通小型钢材进出口数据分析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一、2018-2023年我国普通小型钢材进出口数据分析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二、2023-2029年国内普通小型钢材产品未来进出口情况预测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普通小型钢材主要生产厂商介绍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普通小型钢材行业相关产业分析</w:t>
      </w:r>
      <w:r>
        <w:rPr>
          <w:rFonts w:hint="eastAsia"/>
        </w:rPr>
        <w:br/>
      </w:r>
      <w:r>
        <w:rPr>
          <w:rFonts w:hint="eastAsia"/>
        </w:rPr>
        <w:t>　　第一节 普通小型钢材行业产业链概述</w:t>
      </w:r>
      <w:r>
        <w:rPr>
          <w:rFonts w:hint="eastAsia"/>
        </w:rPr>
        <w:br/>
      </w:r>
      <w:r>
        <w:rPr>
          <w:rFonts w:hint="eastAsia"/>
        </w:rPr>
        <w:t>　　第二节 普通小型钢材上游行业发展状况分析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普通小型钢材下游行业发展情况分析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普通小型钢材行业竞争格局分析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2018-2023年中国普通小型钢材行业集中度分析</w:t>
      </w:r>
      <w:r>
        <w:rPr>
          <w:rFonts w:hint="eastAsia"/>
        </w:rPr>
        <w:br/>
      </w:r>
      <w:r>
        <w:rPr>
          <w:rFonts w:hint="eastAsia"/>
        </w:rPr>
        <w:t>　　第二节 普通小型钢材国内外SWOT分析</w:t>
      </w:r>
      <w:r>
        <w:rPr>
          <w:rFonts w:hint="eastAsia"/>
        </w:rPr>
        <w:br/>
      </w:r>
      <w:r>
        <w:rPr>
          <w:rFonts w:hint="eastAsia"/>
        </w:rPr>
        <w:t>　　第三节 普通小型钢材行业存在的问题及应对策略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业内专家对中国普通小型钢材行业投资的建议及观点</w:t>
      </w:r>
      <w:r>
        <w:rPr>
          <w:rFonts w:hint="eastAsia"/>
        </w:rPr>
        <w:br/>
      </w:r>
      <w:r>
        <w:rPr>
          <w:rFonts w:hint="eastAsia"/>
        </w:rPr>
        <w:t>　　第一节 普通小型钢材行业投资机会分析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二、普通小型钢材企业的竞争优势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普通小型钢材行业投资进入风险分析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普通小型钢材行业投资决策依据分析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(中^智^林)普通小型钢材行业投资建议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2018-2023年我国普通小型钢材市场规模分析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2023-2029年我国普通小型钢材市场规模预测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2018-2023年我国普通小型钢材产能分析</w:t>
      </w:r>
      <w:r>
        <w:rPr>
          <w:rFonts w:hint="eastAsia"/>
        </w:rPr>
        <w:br/>
      </w:r>
      <w:r>
        <w:rPr>
          <w:rFonts w:hint="eastAsia"/>
        </w:rPr>
        <w:t>　　图表 2023-2029年我国普通小型钢材产能预测</w:t>
      </w:r>
      <w:r>
        <w:rPr>
          <w:rFonts w:hint="eastAsia"/>
        </w:rPr>
        <w:br/>
      </w:r>
      <w:r>
        <w:rPr>
          <w:rFonts w:hint="eastAsia"/>
        </w:rPr>
        <w:t>　　图表 2018-2023年我国普通小型钢材产能产量分析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2023-2029年我国普通小型钢材产量预测</w:t>
      </w:r>
      <w:r>
        <w:rPr>
          <w:rFonts w:hint="eastAsia"/>
        </w:rPr>
        <w:br/>
      </w:r>
      <w:r>
        <w:rPr>
          <w:rFonts w:hint="eastAsia"/>
        </w:rPr>
        <w:t>　　图表 2018-2023年我国普通小型钢材市场需求分析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2023-2029年我国普通小型钢材市场需求预测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2018-2023年我国普通小型钢材市场价格分析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2023-2029年我国普通小型钢材市场价格预测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2018-2023年我国普通小型钢材进出口数据分析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2023-2029年国内普通小型钢材产品未来进出口情况预测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476dd0e194cdb" w:history="1">
        <w:r>
          <w:rPr>
            <w:rStyle w:val="Hyperlink"/>
          </w:rPr>
          <w:t>2023-2029年中国普通小型钢材市场调研分析与发展趋势预测报告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476dd0e194cdb" w:history="1">
        <w:r>
          <w:rPr>
            <w:rStyle w:val="Hyperlink"/>
          </w:rPr>
          <w:t>https://www.20087.com/9/65/PuTongXiaoXingGangCaiShiChangQianJing.html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311d25a754b4f" w:history="1">
      <w:r>
        <w:rPr>
          <w:rStyle w:val="Hyperlink"/>
        </w:rPr>
        <w:t>2023-2029年中国普通小型钢材市场调研分析与发展趋势预测报告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PuTongXiaoXingGangCaiShiChangQianJing.html" TargetMode="External" Id="R354476dd0e19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PuTongXiaoXingGangCaiShiChangQianJing.html" TargetMode="External" Id="R60f311d25a75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2022-12-20T06:09:00Z</dcterms:created>
  <dcterms:modified xsi:type="dcterms:W3CDTF">2022-12-20T07:09:00Z</dcterms:modified>
  <dc:subject>2023-2029年中国普通小型钢材市场调研分析与发展趋势预测报告</dc:subject>
  <dc:title>2023-2029年中国普通小型钢材市场调研分析与发展趋势预测报告</dc:title>
  <cp:keywords>2023-2029年中国普通小型钢材市场调研分析与发展趋势预测报告</cp:keywords>
  <dc:description>2023-2029年中国普通小型钢材市场调研分析与发展趋势预测报告</dc:description>
</cp:coreProperties>
</file>